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1B" w:rsidRDefault="000F2E1B" w:rsidP="000F2E1B">
      <w:pPr>
        <w:spacing w:after="0" w:line="240" w:lineRule="auto"/>
        <w:rPr>
          <w:rFonts w:ascii="Times New Roman" w:hAnsi="Times New Roman"/>
        </w:rPr>
      </w:pPr>
    </w:p>
    <w:p w:rsidR="000F2E1B" w:rsidRPr="00687E21" w:rsidRDefault="000F2E1B" w:rsidP="000F2E1B">
      <w:pPr>
        <w:spacing w:after="0" w:line="240" w:lineRule="auto"/>
        <w:jc w:val="center"/>
        <w:rPr>
          <w:rFonts w:ascii="Times New Roman" w:hAnsi="Times New Roman"/>
          <w:b/>
        </w:rPr>
      </w:pPr>
      <w:r w:rsidRPr="00687E21">
        <w:rPr>
          <w:rFonts w:ascii="Times New Roman" w:hAnsi="Times New Roman"/>
          <w:b/>
        </w:rPr>
        <w:t>Департамент охраны здоровья населения Кемеровской области</w:t>
      </w:r>
    </w:p>
    <w:p w:rsidR="000F2E1B" w:rsidRPr="00687E21" w:rsidRDefault="000F2E1B" w:rsidP="000F2E1B">
      <w:pPr>
        <w:spacing w:after="0" w:line="240" w:lineRule="auto"/>
        <w:jc w:val="center"/>
        <w:rPr>
          <w:rFonts w:ascii="Times New Roman" w:hAnsi="Times New Roman"/>
          <w:b/>
        </w:rPr>
      </w:pPr>
      <w:r w:rsidRPr="00687E21">
        <w:rPr>
          <w:rFonts w:ascii="Times New Roman" w:hAnsi="Times New Roman"/>
          <w:b/>
        </w:rPr>
        <w:t>Государственное бюджетное профессиональное образовательное учреждение «Кемеровский областной медицинский колледж»</w:t>
      </w:r>
    </w:p>
    <w:p w:rsidR="000F2E1B" w:rsidRDefault="000F2E1B" w:rsidP="0046626F">
      <w:pPr>
        <w:spacing w:after="0" w:line="240" w:lineRule="auto"/>
        <w:jc w:val="right"/>
        <w:rPr>
          <w:rFonts w:ascii="Times New Roman" w:hAnsi="Times New Roman"/>
        </w:rPr>
      </w:pPr>
    </w:p>
    <w:p w:rsidR="0046626F" w:rsidRDefault="0046626F" w:rsidP="004662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46626F" w:rsidRDefault="0046626F" w:rsidP="004662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ГБПОУ «КОМК»</w:t>
      </w:r>
    </w:p>
    <w:p w:rsidR="0046626F" w:rsidRDefault="0046626F" w:rsidP="004662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____________И.Г. Иванова</w:t>
      </w:r>
    </w:p>
    <w:p w:rsidR="0046626F" w:rsidRDefault="0046626F" w:rsidP="004662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</w:t>
      </w:r>
      <w:r w:rsidR="00687E2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__________2019</w:t>
      </w:r>
    </w:p>
    <w:p w:rsidR="0046626F" w:rsidRDefault="0046626F" w:rsidP="0046626F">
      <w:pPr>
        <w:spacing w:after="0" w:line="240" w:lineRule="auto"/>
        <w:jc w:val="right"/>
        <w:rPr>
          <w:rFonts w:ascii="Times New Roman" w:hAnsi="Times New Roman"/>
        </w:rPr>
      </w:pPr>
    </w:p>
    <w:p w:rsidR="0046626F" w:rsidRDefault="00EA0BCC" w:rsidP="00EA0B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6626F" w:rsidRPr="0046626F">
        <w:rPr>
          <w:rFonts w:ascii="Times New Roman" w:hAnsi="Times New Roman"/>
        </w:rPr>
        <w:t>Политика Государственного бюджетного профессионального образовательного учреждения «Кемеровский областной медицинский колледж» (далее – Политика) в области бережливого управления базируется на миссии Колледжа, состоящей в создании оптимальных условий для удовлетворения образовательных потребностей гражданина в получении качественно</w:t>
      </w:r>
      <w:r w:rsidR="00211371">
        <w:rPr>
          <w:rFonts w:ascii="Times New Roman" w:hAnsi="Times New Roman"/>
        </w:rPr>
        <w:t>й</w:t>
      </w:r>
      <w:r w:rsidR="0046626F" w:rsidRPr="0046626F">
        <w:rPr>
          <w:rFonts w:ascii="Times New Roman" w:hAnsi="Times New Roman"/>
        </w:rPr>
        <w:t xml:space="preserve"> профессионально</w:t>
      </w:r>
      <w:r w:rsidR="00211371">
        <w:rPr>
          <w:rFonts w:ascii="Times New Roman" w:hAnsi="Times New Roman"/>
        </w:rPr>
        <w:t>й</w:t>
      </w:r>
      <w:r w:rsidR="0046626F" w:rsidRPr="0046626F">
        <w:rPr>
          <w:rFonts w:ascii="Times New Roman" w:hAnsi="Times New Roman"/>
        </w:rPr>
        <w:t xml:space="preserve"> </w:t>
      </w:r>
      <w:r w:rsidR="00211371">
        <w:rPr>
          <w:rFonts w:ascii="Times New Roman" w:hAnsi="Times New Roman"/>
        </w:rPr>
        <w:t>подготовки</w:t>
      </w:r>
      <w:r w:rsidR="0046626F" w:rsidRPr="0046626F">
        <w:rPr>
          <w:rFonts w:ascii="Times New Roman" w:hAnsi="Times New Roman"/>
        </w:rPr>
        <w:t xml:space="preserve"> на основе инновационных подходов к организации образовательного процесса</w:t>
      </w:r>
      <w:r w:rsidR="0008699D">
        <w:rPr>
          <w:rFonts w:ascii="Times New Roman" w:hAnsi="Times New Roman"/>
        </w:rPr>
        <w:t>.</w:t>
      </w:r>
      <w:r w:rsidR="0046626F" w:rsidRPr="0046626F">
        <w:rPr>
          <w:rFonts w:ascii="Times New Roman" w:hAnsi="Times New Roman"/>
        </w:rPr>
        <w:t xml:space="preserve"> </w:t>
      </w:r>
    </w:p>
    <w:p w:rsidR="0008699D" w:rsidRPr="0046626F" w:rsidRDefault="0008699D" w:rsidP="0046626F">
      <w:pPr>
        <w:spacing w:after="0" w:line="240" w:lineRule="auto"/>
        <w:jc w:val="both"/>
        <w:rPr>
          <w:rFonts w:ascii="Times New Roman" w:hAnsi="Times New Roman"/>
        </w:rPr>
      </w:pP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  <w:b/>
        </w:rPr>
      </w:pPr>
      <w:r w:rsidRPr="0046626F">
        <w:rPr>
          <w:rFonts w:ascii="Times New Roman" w:hAnsi="Times New Roman"/>
          <w:b/>
        </w:rPr>
        <w:t>ЦЕЛИ ПОЛИТИКИ: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 xml:space="preserve">1.Построение эффективной системы применения и трансляции философии, инструментов и методов бережливого управления и бережливого производства в Колледже в целях </w:t>
      </w:r>
      <w:proofErr w:type="gramStart"/>
      <w:r w:rsidRPr="0046626F">
        <w:rPr>
          <w:rFonts w:ascii="Times New Roman" w:hAnsi="Times New Roman"/>
        </w:rPr>
        <w:t>повышения качества подготовки специалистов среднего звена</w:t>
      </w:r>
      <w:proofErr w:type="gramEnd"/>
      <w:r w:rsidRPr="0046626F">
        <w:rPr>
          <w:rFonts w:ascii="Times New Roman" w:hAnsi="Times New Roman"/>
        </w:rPr>
        <w:t xml:space="preserve"> в области здравоохранения.</w:t>
      </w:r>
    </w:p>
    <w:p w:rsid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2.Совершенствование процессов</w:t>
      </w:r>
      <w:r w:rsidR="0008699D">
        <w:rPr>
          <w:rFonts w:ascii="Times New Roman" w:hAnsi="Times New Roman"/>
        </w:rPr>
        <w:t>,</w:t>
      </w:r>
      <w:r w:rsidRPr="0046626F">
        <w:rPr>
          <w:rFonts w:ascii="Times New Roman" w:hAnsi="Times New Roman"/>
        </w:rPr>
        <w:t xml:space="preserve"> направленных на повышение удовлетворенности участников образовательных отношений, качества оказываемых услуг, увеличения эффективности и устранение существующих временных, финансовых и иных потерь, а также организация рабочих мест, обеспечивающая безопасность и комфортность работы сотрудников</w:t>
      </w:r>
      <w:r w:rsidR="0008699D">
        <w:rPr>
          <w:rFonts w:ascii="Times New Roman" w:hAnsi="Times New Roman"/>
        </w:rPr>
        <w:t xml:space="preserve"> и обучающихся. </w:t>
      </w:r>
    </w:p>
    <w:p w:rsidR="0008699D" w:rsidRPr="0046626F" w:rsidRDefault="0008699D" w:rsidP="0046626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  <w:b/>
        </w:rPr>
      </w:pPr>
      <w:r w:rsidRPr="0046626F">
        <w:rPr>
          <w:rFonts w:ascii="Times New Roman" w:hAnsi="Times New Roman"/>
          <w:b/>
        </w:rPr>
        <w:t>СТРАТЕГИЯ ПОЛИТИКИ: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1.</w:t>
      </w:r>
      <w:r w:rsidR="0008699D">
        <w:rPr>
          <w:rFonts w:ascii="Times New Roman" w:hAnsi="Times New Roman"/>
        </w:rPr>
        <w:t xml:space="preserve"> </w:t>
      </w:r>
      <w:r w:rsidRPr="0046626F">
        <w:rPr>
          <w:rFonts w:ascii="Times New Roman" w:hAnsi="Times New Roman"/>
        </w:rPr>
        <w:t>Создание условий для подготовки конкурентоспособных специалистов, ориентир</w:t>
      </w:r>
      <w:r w:rsidR="0008699D">
        <w:rPr>
          <w:rFonts w:ascii="Times New Roman" w:hAnsi="Times New Roman"/>
        </w:rPr>
        <w:t>ованных</w:t>
      </w:r>
      <w:r w:rsidR="00EA0BCC">
        <w:rPr>
          <w:rFonts w:ascii="Times New Roman" w:hAnsi="Times New Roman"/>
        </w:rPr>
        <w:t xml:space="preserve"> </w:t>
      </w:r>
      <w:r w:rsidRPr="0046626F">
        <w:rPr>
          <w:rFonts w:ascii="Times New Roman" w:hAnsi="Times New Roman"/>
        </w:rPr>
        <w:t xml:space="preserve">на работу в современных </w:t>
      </w:r>
      <w:r w:rsidR="00EA0BCC">
        <w:rPr>
          <w:rFonts w:ascii="Times New Roman" w:hAnsi="Times New Roman"/>
        </w:rPr>
        <w:t>медицинских организациях</w:t>
      </w:r>
      <w:r w:rsidRPr="0046626F">
        <w:rPr>
          <w:rFonts w:ascii="Times New Roman" w:hAnsi="Times New Roman"/>
        </w:rPr>
        <w:t>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2. Признание человеческого ресурса как главного источника создания ценности.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 xml:space="preserve">3. Своевременное выявление изменений требований </w:t>
      </w:r>
      <w:r w:rsidR="00EA0BCC">
        <w:rPr>
          <w:rFonts w:ascii="Times New Roman" w:hAnsi="Times New Roman"/>
        </w:rPr>
        <w:t>участников образовательного процесса</w:t>
      </w:r>
      <w:r w:rsidRPr="0046626F">
        <w:rPr>
          <w:rFonts w:ascii="Times New Roman" w:hAnsi="Times New Roman"/>
        </w:rPr>
        <w:t xml:space="preserve"> с целью улучшения качества услуг.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 xml:space="preserve">4. Снижение </w:t>
      </w:r>
      <w:r w:rsidR="00EA0BCC">
        <w:rPr>
          <w:rFonts w:ascii="Times New Roman" w:hAnsi="Times New Roman"/>
        </w:rPr>
        <w:t xml:space="preserve">всех видов </w:t>
      </w:r>
      <w:r w:rsidRPr="0046626F">
        <w:rPr>
          <w:rFonts w:ascii="Times New Roman" w:hAnsi="Times New Roman"/>
        </w:rPr>
        <w:t>потерь при помощи внедрения инструментов бережливого производства.</w:t>
      </w:r>
    </w:p>
    <w:p w:rsidR="0046626F" w:rsidRPr="00EA0BCC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5</w:t>
      </w:r>
      <w:r w:rsidRPr="00EA0BCC">
        <w:rPr>
          <w:rFonts w:ascii="Times New Roman" w:hAnsi="Times New Roman"/>
        </w:rPr>
        <w:t>. Распространение философии организации деятельности по принципам бережливого производства на все подразделения Колледжа.</w:t>
      </w:r>
    </w:p>
    <w:p w:rsidR="0046626F" w:rsidRPr="00EA0BCC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EA0BCC">
        <w:rPr>
          <w:rFonts w:ascii="Times New Roman" w:hAnsi="Times New Roman"/>
        </w:rPr>
        <w:t>6. Обучение всех сотрудников Колледжа принципам бережливого производства.</w:t>
      </w:r>
    </w:p>
    <w:p w:rsidR="0046626F" w:rsidRPr="00EA0BCC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EA0BCC">
        <w:rPr>
          <w:rFonts w:ascii="Times New Roman" w:hAnsi="Times New Roman"/>
        </w:rPr>
        <w:t xml:space="preserve">7. Вовлечение максимального количества </w:t>
      </w:r>
      <w:r w:rsidR="00EA0BCC">
        <w:rPr>
          <w:rFonts w:ascii="Times New Roman" w:hAnsi="Times New Roman"/>
        </w:rPr>
        <w:t>сотрудников</w:t>
      </w:r>
      <w:r w:rsidRPr="00EA0BCC">
        <w:rPr>
          <w:rFonts w:ascii="Times New Roman" w:hAnsi="Times New Roman"/>
        </w:rPr>
        <w:t xml:space="preserve"> в процесс «постоянных улучшений».</w:t>
      </w:r>
    </w:p>
    <w:p w:rsidR="00B2393D" w:rsidRPr="00EA0BCC" w:rsidRDefault="00B2393D" w:rsidP="00B2393D">
      <w:pPr>
        <w:spacing w:after="0" w:line="240" w:lineRule="auto"/>
        <w:jc w:val="both"/>
        <w:rPr>
          <w:rFonts w:ascii="Times New Roman" w:hAnsi="Times New Roman"/>
        </w:rPr>
      </w:pPr>
      <w:r w:rsidRPr="00EA0BCC">
        <w:rPr>
          <w:rFonts w:ascii="Times New Roman" w:hAnsi="Times New Roman"/>
        </w:rPr>
        <w:t xml:space="preserve">8. Развитие взаимодействия Колледжа с практическим здравоохранением в целях продвижения методов и инструментов </w:t>
      </w:r>
      <w:r w:rsidR="00EA0BCC">
        <w:rPr>
          <w:rFonts w:ascii="Times New Roman" w:hAnsi="Times New Roman"/>
        </w:rPr>
        <w:t>б</w:t>
      </w:r>
      <w:r w:rsidRPr="00EA0BCC">
        <w:rPr>
          <w:rFonts w:ascii="Times New Roman" w:hAnsi="Times New Roman"/>
        </w:rPr>
        <w:t>ережливого производства в медицинские организации.</w:t>
      </w:r>
    </w:p>
    <w:p w:rsidR="0046626F" w:rsidRPr="0046626F" w:rsidRDefault="0046626F" w:rsidP="00EA0BC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A0BCC">
        <w:rPr>
          <w:rFonts w:ascii="Times New Roman" w:hAnsi="Times New Roman"/>
        </w:rPr>
        <w:t>Колле</w:t>
      </w:r>
      <w:proofErr w:type="gramStart"/>
      <w:r w:rsidRPr="00EA0BCC">
        <w:rPr>
          <w:rFonts w:ascii="Times New Roman" w:hAnsi="Times New Roman"/>
        </w:rPr>
        <w:t>дж стр</w:t>
      </w:r>
      <w:proofErr w:type="gramEnd"/>
      <w:r w:rsidRPr="00EA0BCC">
        <w:rPr>
          <w:rFonts w:ascii="Times New Roman" w:hAnsi="Times New Roman"/>
        </w:rPr>
        <w:t>емится обеспечить конкурентоспособные функциональные характеристики</w:t>
      </w:r>
      <w:r w:rsidR="005D79A0">
        <w:rPr>
          <w:rFonts w:ascii="Times New Roman" w:hAnsi="Times New Roman"/>
        </w:rPr>
        <w:t xml:space="preserve"> и</w:t>
      </w:r>
      <w:r w:rsidRPr="00EA0BCC">
        <w:rPr>
          <w:rFonts w:ascii="Times New Roman" w:hAnsi="Times New Roman"/>
        </w:rPr>
        <w:t xml:space="preserve"> повысить эффективность деятельности, </w:t>
      </w:r>
      <w:r w:rsidR="005D79A0">
        <w:rPr>
          <w:rFonts w:ascii="Times New Roman" w:hAnsi="Times New Roman"/>
        </w:rPr>
        <w:t>а также</w:t>
      </w:r>
      <w:r w:rsidRPr="00EA0BCC">
        <w:rPr>
          <w:rFonts w:ascii="Times New Roman" w:hAnsi="Times New Roman"/>
        </w:rPr>
        <w:t xml:space="preserve"> основывает свою деятельность на следующих</w:t>
      </w:r>
      <w:r w:rsidRPr="0046626F">
        <w:rPr>
          <w:rFonts w:ascii="Times New Roman" w:hAnsi="Times New Roman"/>
        </w:rPr>
        <w:t xml:space="preserve"> принципах: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1. Стратегическая направленность.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2. Ориентация на создание ценности</w:t>
      </w:r>
      <w:r w:rsidR="005D79A0">
        <w:rPr>
          <w:rFonts w:ascii="Times New Roman" w:hAnsi="Times New Roman"/>
        </w:rPr>
        <w:t xml:space="preserve"> и о</w:t>
      </w:r>
      <w:r w:rsidRPr="0046626F">
        <w:rPr>
          <w:rFonts w:ascii="Times New Roman" w:hAnsi="Times New Roman"/>
        </w:rPr>
        <w:t xml:space="preserve">рганизация </w:t>
      </w:r>
      <w:r w:rsidR="005D79A0">
        <w:rPr>
          <w:rFonts w:ascii="Times New Roman" w:hAnsi="Times New Roman"/>
        </w:rPr>
        <w:t xml:space="preserve">его </w:t>
      </w:r>
      <w:r w:rsidRPr="0046626F">
        <w:rPr>
          <w:rFonts w:ascii="Times New Roman" w:hAnsi="Times New Roman"/>
        </w:rPr>
        <w:t>потока</w:t>
      </w:r>
      <w:r w:rsidR="002E7DE1">
        <w:rPr>
          <w:rFonts w:ascii="Times New Roman" w:hAnsi="Times New Roman"/>
        </w:rPr>
        <w:t>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4. Непрерывное усовершенствование.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5. Вытягивание.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6. Встроенное качество.</w:t>
      </w:r>
    </w:p>
    <w:p w:rsidR="0046626F" w:rsidRP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7. Принятие решений, основанных на фактах.</w:t>
      </w:r>
    </w:p>
    <w:p w:rsidR="0046626F" w:rsidRDefault="0046626F" w:rsidP="0046626F">
      <w:pPr>
        <w:spacing w:after="0" w:line="240" w:lineRule="auto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8. С</w:t>
      </w:r>
      <w:r w:rsidR="002E7DE1">
        <w:rPr>
          <w:rFonts w:ascii="Times New Roman" w:hAnsi="Times New Roman"/>
        </w:rPr>
        <w:t>оздание и с</w:t>
      </w:r>
      <w:r w:rsidRPr="0046626F">
        <w:rPr>
          <w:rFonts w:ascii="Times New Roman" w:hAnsi="Times New Roman"/>
        </w:rPr>
        <w:t>облюдение стандартов.</w:t>
      </w:r>
    </w:p>
    <w:p w:rsidR="005D79A0" w:rsidRPr="0046626F" w:rsidRDefault="005D79A0" w:rsidP="0046626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46626F" w:rsidRPr="0046626F" w:rsidRDefault="0046626F" w:rsidP="00EA0BC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Руководство Колледжа берет на себя обязательство постоянно улучшать систему менеджмента бережливого производства, обеспечивать условия для реализации настоящей Политики.</w:t>
      </w:r>
    </w:p>
    <w:p w:rsidR="0046626F" w:rsidRPr="0046626F" w:rsidRDefault="0046626F" w:rsidP="00687E2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6626F">
        <w:rPr>
          <w:rFonts w:ascii="Times New Roman" w:hAnsi="Times New Roman"/>
        </w:rPr>
        <w:t>Выполнение Политики ГБПОУ «Кемеровский областной медицинский колледж» в области бережливого управления – обязанность каждого работника</w:t>
      </w:r>
      <w:r w:rsidR="00687E21">
        <w:rPr>
          <w:rFonts w:ascii="Times New Roman" w:hAnsi="Times New Roman"/>
        </w:rPr>
        <w:t>.</w:t>
      </w:r>
    </w:p>
    <w:sectPr w:rsidR="0046626F" w:rsidRPr="0046626F" w:rsidSect="000F2E1B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26F"/>
    <w:rsid w:val="0008699D"/>
    <w:rsid w:val="000F2E1B"/>
    <w:rsid w:val="00211371"/>
    <w:rsid w:val="002E7DE1"/>
    <w:rsid w:val="0046626F"/>
    <w:rsid w:val="004C55E4"/>
    <w:rsid w:val="005D79A0"/>
    <w:rsid w:val="006816E8"/>
    <w:rsid w:val="00687E21"/>
    <w:rsid w:val="00921EA6"/>
    <w:rsid w:val="00970BB5"/>
    <w:rsid w:val="00B2393D"/>
    <w:rsid w:val="00BC4BDC"/>
    <w:rsid w:val="00CC4090"/>
    <w:rsid w:val="00D3030F"/>
    <w:rsid w:val="00E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dochkina.nl</cp:lastModifiedBy>
  <cp:revision>2</cp:revision>
  <dcterms:created xsi:type="dcterms:W3CDTF">2019-11-14T07:57:00Z</dcterms:created>
  <dcterms:modified xsi:type="dcterms:W3CDTF">2019-11-14T07:57:00Z</dcterms:modified>
</cp:coreProperties>
</file>