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E77EAB" w:rsidRDefault="00E77EAB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ДЕПАРТАМЕНТ ОХРАНЫ ЗДОРОВЬЯ НАСЕЛЕНИЯ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КЕМЕРОВСКОЙ ОБЛАСТИ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10 мая 2011 г. N 545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ПРОФИЛАКТИКЕ ПРОФЕССИОНАЛЬНОГО ЗАРАЖЕНИЯ ВИЧ-ИНФЕКЦИЕЙ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ДРУГИМИ ГЕМОКОНТАКТНЫМИ ИНФЕКЦИЯМИ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Кемеровской области, как и по всей России наблюдается сложная эпидемиологическая обстановка по </w:t>
      </w:r>
      <w:proofErr w:type="spellStart"/>
      <w:r>
        <w:rPr>
          <w:rFonts w:cs="Times New Roman"/>
          <w:szCs w:val="28"/>
        </w:rPr>
        <w:t>гемоконтактным</w:t>
      </w:r>
      <w:proofErr w:type="spellEnd"/>
      <w:r>
        <w:rPr>
          <w:rFonts w:cs="Times New Roman"/>
          <w:szCs w:val="28"/>
        </w:rPr>
        <w:t xml:space="preserve"> инфекциям. В группе риска по данным заболеваниям находятся, прежде всего, медицинские работники, контактирующие с пациентами, имеющими различные </w:t>
      </w:r>
      <w:proofErr w:type="spellStart"/>
      <w:r>
        <w:rPr>
          <w:rFonts w:cs="Times New Roman"/>
          <w:szCs w:val="28"/>
        </w:rPr>
        <w:t>гемоконтактные</w:t>
      </w:r>
      <w:proofErr w:type="spellEnd"/>
      <w:r>
        <w:rPr>
          <w:rFonts w:cs="Times New Roman"/>
          <w:szCs w:val="28"/>
        </w:rPr>
        <w:t xml:space="preserve"> инфекции, в том числе протекающие латентно.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анализу данных, полученных из ЛПУ области, каждый год возрастает число аварийных ситуаций, связанных с биологическими жидкостями. Из всех зарегистрированных аварийных ситуаций на долю проколом иглой приходится - 58%, проколов или порезов инструментами - 19%, попадание на кожу - 14%, попадание на слизистую глаза - 7%.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исключения профессионального заражения ВИЧ-инфекцией и </w:t>
      </w:r>
      <w:proofErr w:type="spellStart"/>
      <w:r>
        <w:rPr>
          <w:rFonts w:cs="Times New Roman"/>
          <w:szCs w:val="28"/>
        </w:rPr>
        <w:t>гемоконтактными</w:t>
      </w:r>
      <w:proofErr w:type="spellEnd"/>
      <w:r>
        <w:rPr>
          <w:rFonts w:cs="Times New Roman"/>
          <w:szCs w:val="28"/>
        </w:rPr>
        <w:t xml:space="preserve"> инфекциями медицинских работников и своевременное проведение противоэпидемических мероприятий приказываю: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hyperlink r:id="rId5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ДОЗН N 445 от 23.06.2003 "О профилактике профессионального заражения ВИЧ-инфекцией" считать утратившим силу.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Утвердить </w:t>
      </w:r>
      <w:hyperlink w:anchor="Par38" w:history="1">
        <w:r>
          <w:rPr>
            <w:rFonts w:cs="Times New Roman"/>
            <w:color w:val="0000FF"/>
            <w:szCs w:val="28"/>
          </w:rPr>
          <w:t>инструкцию</w:t>
        </w:r>
      </w:hyperlink>
      <w:r>
        <w:rPr>
          <w:rFonts w:cs="Times New Roman"/>
          <w:szCs w:val="28"/>
        </w:rPr>
        <w:t xml:space="preserve"> "Профилактика профессионального заражения ВИЧ-инфекцией и </w:t>
      </w:r>
      <w:proofErr w:type="spellStart"/>
      <w:r>
        <w:rPr>
          <w:rFonts w:cs="Times New Roman"/>
          <w:szCs w:val="28"/>
        </w:rPr>
        <w:t>гемоконтактными</w:t>
      </w:r>
      <w:proofErr w:type="spellEnd"/>
      <w:r>
        <w:rPr>
          <w:rFonts w:cs="Times New Roman"/>
          <w:szCs w:val="28"/>
        </w:rPr>
        <w:t xml:space="preserve"> инфекциями" (приложение N 1).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Руководителям территориальных органов управления здравоохранения, главным врачам областных ЛПУ, ЦГБ, ЦРБ обеспечить: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Выполнение медицинскими работниками инструкции по профилактике профессионального заражения ВИЧ-инфекцией или </w:t>
      </w:r>
      <w:proofErr w:type="spellStart"/>
      <w:r>
        <w:rPr>
          <w:rFonts w:cs="Times New Roman"/>
          <w:szCs w:val="28"/>
        </w:rPr>
        <w:t>гемоконтактными</w:t>
      </w:r>
      <w:proofErr w:type="spellEnd"/>
      <w:r>
        <w:rPr>
          <w:rFonts w:cs="Times New Roman"/>
          <w:szCs w:val="28"/>
        </w:rPr>
        <w:t xml:space="preserve"> инфекциями.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Строгий учет аварийных ситуаций в лечебно-профилактических учреждений при контакте с кровью (другими биологическими жидкостями) медицинских работников.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Неснижаемый запас антиретровирусных препаратов (из расчета на одного человека) для экстренного профилактического лечения медицинских работников при угрозе профессионального заражения ВИЧ-инфекцией или </w:t>
      </w:r>
      <w:proofErr w:type="spellStart"/>
      <w:r>
        <w:rPr>
          <w:rFonts w:cs="Times New Roman"/>
          <w:szCs w:val="28"/>
        </w:rPr>
        <w:t>гемоконтактными</w:t>
      </w:r>
      <w:proofErr w:type="spellEnd"/>
      <w:r>
        <w:rPr>
          <w:rFonts w:cs="Times New Roman"/>
          <w:szCs w:val="28"/>
        </w:rPr>
        <w:t xml:space="preserve"> инфекциями.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Проведение антиретровирусного профилактического лечения при угрозе профессионального заражения ВИЧ-инфекцией или </w:t>
      </w:r>
      <w:proofErr w:type="spellStart"/>
      <w:r>
        <w:rPr>
          <w:rFonts w:cs="Times New Roman"/>
          <w:szCs w:val="28"/>
        </w:rPr>
        <w:t>гемоконтактными</w:t>
      </w:r>
      <w:proofErr w:type="spellEnd"/>
      <w:r>
        <w:rPr>
          <w:rFonts w:cs="Times New Roman"/>
          <w:szCs w:val="28"/>
        </w:rPr>
        <w:t xml:space="preserve"> инфекциями.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Целевое использование антиретровирусных препаратов.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3.6. Своевременную замену антиретровирусных препаратов по истечении 2/3 срока годности.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Контроль исполнения приказа возложить на первого заместителя начальника департамента </w:t>
      </w:r>
      <w:proofErr w:type="spellStart"/>
      <w:r>
        <w:rPr>
          <w:rFonts w:cs="Times New Roman"/>
          <w:szCs w:val="28"/>
        </w:rPr>
        <w:t>Селедцову</w:t>
      </w:r>
      <w:proofErr w:type="spellEnd"/>
      <w:r>
        <w:rPr>
          <w:rFonts w:cs="Times New Roman"/>
          <w:szCs w:val="28"/>
        </w:rPr>
        <w:t xml:space="preserve"> О.В.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 w:rsidP="004B5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департамента</w:t>
      </w:r>
      <w:r w:rsidR="004B5D1F">
        <w:rPr>
          <w:rFonts w:cs="Times New Roman"/>
          <w:szCs w:val="28"/>
        </w:rPr>
        <w:t xml:space="preserve">  В.К.ЦОЙ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lastRenderedPageBreak/>
        <w:t>Приложение N 1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департамента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охраны здоровья населения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Кемеровской области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10 мая 2011 г. N 545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pStyle w:val="ConsPlusTitle"/>
        <w:jc w:val="center"/>
        <w:rPr>
          <w:sz w:val="20"/>
          <w:szCs w:val="20"/>
        </w:rPr>
      </w:pPr>
      <w:bookmarkStart w:id="1" w:name="Par38"/>
      <w:bookmarkEnd w:id="1"/>
      <w:r>
        <w:rPr>
          <w:sz w:val="20"/>
          <w:szCs w:val="20"/>
        </w:rPr>
        <w:t>ИНСТРУКЦИЯ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"ПРОФИЛАКТИКА ПРОФЕССИОНАЛЬНОГО ЗАРАЖЕНИЯ ВИЧ-ИНФЕКЦИЕЙ</w:t>
      </w:r>
    </w:p>
    <w:p w:rsidR="00E77EAB" w:rsidRDefault="00E77EA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ГЕМОКОНТАКТНЫМИ ИНФЕКЦИЯМИ"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I. Порядок планового профилактического обследования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медицинских работников на ВИЧ-инфекцию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proofErr w:type="spellStart"/>
      <w:r>
        <w:rPr>
          <w:rFonts w:cs="Times New Roman"/>
          <w:szCs w:val="28"/>
        </w:rPr>
        <w:t>гемоконтактные</w:t>
      </w:r>
      <w:proofErr w:type="spellEnd"/>
      <w:r>
        <w:rPr>
          <w:rFonts w:cs="Times New Roman"/>
          <w:szCs w:val="28"/>
        </w:rPr>
        <w:t xml:space="preserve"> инфекции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" w:name="Par46"/>
      <w:bookmarkEnd w:id="2"/>
      <w:r>
        <w:rPr>
          <w:rFonts w:cs="Times New Roman"/>
          <w:szCs w:val="28"/>
        </w:rPr>
        <w:t xml:space="preserve">1. </w:t>
      </w:r>
      <w:hyperlink r:id="rId6" w:history="1">
        <w:proofErr w:type="gramStart"/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ВИЧ-инфекции, других </w:t>
      </w:r>
      <w:proofErr w:type="spellStart"/>
      <w:r>
        <w:rPr>
          <w:rFonts w:cs="Times New Roman"/>
          <w:szCs w:val="28"/>
        </w:rPr>
        <w:t>гемоконтактных</w:t>
      </w:r>
      <w:proofErr w:type="spellEnd"/>
      <w:r>
        <w:rPr>
          <w:rFonts w:cs="Times New Roman"/>
          <w:szCs w:val="28"/>
        </w:rPr>
        <w:t xml:space="preserve"> инфекций при проведении обязательных предварительных при поступлении на работу и периодических медицинских осмотров, утвержден постановлением Правительства РФ от 4 сентября 1995 г. N 877 и санитарно-эпидемиологическими правилами </w:t>
      </w:r>
      <w:hyperlink r:id="rId7" w:history="1">
        <w:r>
          <w:rPr>
            <w:rFonts w:cs="Times New Roman"/>
            <w:color w:val="0000FF"/>
            <w:szCs w:val="28"/>
          </w:rPr>
          <w:t>СП 3.1.5.2826-10</w:t>
        </w:r>
      </w:hyperlink>
      <w:r>
        <w:rPr>
          <w:rFonts w:cs="Times New Roman"/>
          <w:szCs w:val="28"/>
        </w:rPr>
        <w:t xml:space="preserve"> "Профилактика ВИЧ-инфекции" (раздел V, </w:t>
      </w:r>
      <w:hyperlink r:id="rId8" w:history="1">
        <w:r>
          <w:rPr>
            <w:rFonts w:cs="Times New Roman"/>
            <w:color w:val="0000FF"/>
            <w:szCs w:val="28"/>
          </w:rPr>
          <w:t>п. 5.2</w:t>
        </w:r>
      </w:hyperlink>
      <w:r>
        <w:rPr>
          <w:rFonts w:cs="Times New Roman"/>
          <w:szCs w:val="28"/>
        </w:rPr>
        <w:t>).</w:t>
      </w:r>
      <w:proofErr w:type="gramEnd"/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Обязательному медицинскому освидетельствованию для выявления ВИЧ-инфекции при поступлении на работу и при периодических медицинских осмотрах подлежат следующие работники: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врачи, средний и младший медицинский персонал центров по профилактике и борьбе со СПИДом,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врачи, средний и младший медицинский персонал лабораторий (группы персонала лабораторий),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Перечень конкретных должностей и профессий работников, указанных в </w:t>
      </w:r>
      <w:hyperlink w:anchor="Par46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>, определяется руководителем учреждения, предприятия, организации.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Дополнительный перечень определяется </w:t>
      </w:r>
      <w:hyperlink r:id="rId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Главного </w:t>
      </w:r>
      <w:r>
        <w:rPr>
          <w:rFonts w:cs="Times New Roman"/>
          <w:szCs w:val="28"/>
        </w:rPr>
        <w:lastRenderedPageBreak/>
        <w:t>государственного санитарного врача РФ от 18.05.2010 N 58 "Об утверждении СанПиН N 2.1.3.2630-10 "Санитарно-эпидемиологические требования к организациям, осуществляющим медицинскую деятельность".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При поступлении на работу в стационары (отделения) хирургического профиля медицинские работники проходят: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исследования на ВИЧ-инфекцию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гепатит</w:t>
      </w:r>
      <w:proofErr w:type="gramStart"/>
      <w:r>
        <w:rPr>
          <w:rFonts w:cs="Times New Roman"/>
          <w:szCs w:val="28"/>
        </w:rPr>
        <w:t xml:space="preserve"> С</w:t>
      </w:r>
      <w:proofErr w:type="gramEnd"/>
      <w:r>
        <w:rPr>
          <w:rFonts w:cs="Times New Roman"/>
          <w:szCs w:val="28"/>
        </w:rPr>
        <w:t xml:space="preserve">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гепатит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непривитых</w:t>
      </w:r>
      <w:proofErr w:type="spellEnd"/>
      <w:r>
        <w:rPr>
          <w:rFonts w:cs="Times New Roman"/>
          <w:szCs w:val="28"/>
        </w:rPr>
        <w:t xml:space="preserve"> (в дальнейшем 1 раз в год); привитые обследуются через 5 лет, затем ежегодно при отсутствии ревакцинации;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сифилис (в дальнейшем - по показаниям).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При поступлении на работу в акушерские стационары (отделения) медицинские работники проходят следующие обследования: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гепатит</w:t>
      </w:r>
      <w:proofErr w:type="gramStart"/>
      <w:r>
        <w:rPr>
          <w:rFonts w:cs="Times New Roman"/>
          <w:szCs w:val="28"/>
        </w:rPr>
        <w:t xml:space="preserve"> С</w:t>
      </w:r>
      <w:proofErr w:type="gramEnd"/>
      <w:r>
        <w:rPr>
          <w:rFonts w:cs="Times New Roman"/>
          <w:szCs w:val="28"/>
        </w:rPr>
        <w:t xml:space="preserve">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гепатит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 xml:space="preserve"> не привитых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привитые обследуются через 5 лет, затем ежегодно при отсутствии ревакцинации;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исследование крови на ВИЧ-инфекцию (в дальнейшем 1 раз в год);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исследования крови на сифилис (в дальнейшем 1 раз в год). Плановое профилактическое обследование медицинских работников на ВИЧ-инфекцию проводится по 115 коду.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II. Меры по предупреждению профессионального заражения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ВИЧ-инфекцией и </w:t>
      </w:r>
      <w:proofErr w:type="spellStart"/>
      <w:r>
        <w:rPr>
          <w:rFonts w:cs="Times New Roman"/>
          <w:szCs w:val="28"/>
        </w:rPr>
        <w:t>гемоконтактными</w:t>
      </w:r>
      <w:proofErr w:type="spellEnd"/>
      <w:r>
        <w:rPr>
          <w:rFonts w:cs="Times New Roman"/>
          <w:szCs w:val="28"/>
        </w:rPr>
        <w:t xml:space="preserve"> инфекциями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Основной задачей профилактики профессионального заражения медицинских работников является максимальное предупреждение контактов с кровью (биологическими жидкостями) любого пациента. В медицинских учреждениях все пациенты должны рассматриваться как потенциальные источники инфекции, поэтому при оказании медицинской помощи необходимо: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случае если, работа медицинского персонала не исключает конта</w:t>
      </w:r>
      <w:proofErr w:type="gramStart"/>
      <w:r>
        <w:rPr>
          <w:rFonts w:cs="Times New Roman"/>
          <w:szCs w:val="28"/>
        </w:rPr>
        <w:t>кт с кр</w:t>
      </w:r>
      <w:proofErr w:type="gramEnd"/>
      <w:r>
        <w:rPr>
          <w:rFonts w:cs="Times New Roman"/>
          <w:szCs w:val="28"/>
        </w:rPr>
        <w:t>овью, биологическими жидкостями и тканями на рабочем месте должна быть укомплектована аптечка первой помощи. В ее состав входят: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- 70% этиловый спирт (100,0 гр.);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- 5% спиртовой раствор йода;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лейкопластырь.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 проведении парентеральных манипуляций необходимо убедится в целостности кожного покрова, если имеются открытые раны обеспечить защиту поврежденной кожи водонепроницаемыми повязками.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случае контакта с кровью или другими биологическими жидкостями пациента, необходимо всегда применять средства индивидуальной защиты: маска, защитные очки (или экран), халат, перчатки, колпак, при необходимости фартук.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Запрещается надевание защитных колпачков на одноразовые иглы после их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использования!                                                       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│- Запрещается в лабораториях </w:t>
      </w:r>
      <w:proofErr w:type="spellStart"/>
      <w:r>
        <w:rPr>
          <w:rFonts w:ascii="Courier New" w:hAnsi="Courier New" w:cs="Courier New"/>
          <w:sz w:val="18"/>
          <w:szCs w:val="18"/>
        </w:rPr>
        <w:t>пипетирование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ртом биологических жидкостей!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Категорически запрещается тереть слизистые оболочки, загрязненные    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кровью или другими биологическими жидкостями!                        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Не выдавливать кровь!                                                  │</w:t>
      </w:r>
    </w:p>
    <w:p w:rsidR="00E77EAB" w:rsidRDefault="00E77EA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III. Мероприятия при возникновении аварийных ситуаций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Аварийные ситуации могут быть двух видов: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88"/>
      <w:bookmarkEnd w:id="3"/>
      <w:r>
        <w:rPr>
          <w:rFonts w:cs="Times New Roman"/>
          <w:szCs w:val="28"/>
        </w:rPr>
        <w:t>1. Аварийные ситуации, связанные с контактом с кровью и другими биологическими жидкостями: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При повреждении кожи (порезе или проколе) инструментами, загрязненными кровью пациента: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снять перчатки;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вымыть руки с мылом под проточной водой;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обработать 70° этиловым спиртом;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обработать ранку 5% йодом;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заклеить ранку лейкопластырем;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надеть новые перчатки.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При попадании крови пациента на слизистую оболочку глаз, носа: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промыть обильно под проточной водой (не тереть!).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При попадании крови пациента на слизистую оболочку полости рта: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промыть большим количеством воды;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прополоскать 70° этиловым спиртом.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При попадании крови пациента на неповрежденную кожу: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обработать кожу 70° этиловым спиртом;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вымыть руки под проточной водой с мылом;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повторно обработать кожу 70° этиловым спиртом.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Аварийные ситуации, связанные с разливом и разбрызгиванием крови и других биологических жидкостей: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При попадании крови пациента на рабочую одежду: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загрязненную одежду снять, соблюдая правила снятия;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погрузить в дезинфицирующий раствор или в бикс (бак) для </w:t>
      </w:r>
      <w:proofErr w:type="spellStart"/>
      <w:r>
        <w:rPr>
          <w:rFonts w:cs="Times New Roman"/>
          <w:szCs w:val="28"/>
        </w:rPr>
        <w:t>автоклавирования</w:t>
      </w:r>
      <w:proofErr w:type="spellEnd"/>
      <w:r>
        <w:rPr>
          <w:rFonts w:cs="Times New Roman"/>
          <w:szCs w:val="28"/>
        </w:rPr>
        <w:t>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При разрушении емкости с кровью (разбита или опрокинута пробирка и т.д.):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надеть перчатки (если они не были одеты);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ограничить место аварии;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залить дезинфицирующим раствором (концентрация по </w:t>
      </w:r>
      <w:proofErr w:type="gramStart"/>
      <w:r>
        <w:rPr>
          <w:rFonts w:cs="Times New Roman"/>
          <w:szCs w:val="28"/>
        </w:rPr>
        <w:t>режиму</w:t>
      </w:r>
      <w:proofErr w:type="gramEnd"/>
      <w:r>
        <w:rPr>
          <w:rFonts w:cs="Times New Roman"/>
          <w:szCs w:val="28"/>
        </w:rPr>
        <w:t xml:space="preserve"> предусмотренному для </w:t>
      </w:r>
      <w:proofErr w:type="spellStart"/>
      <w:r>
        <w:rPr>
          <w:rFonts w:cs="Times New Roman"/>
          <w:szCs w:val="28"/>
        </w:rPr>
        <w:t>инактивации</w:t>
      </w:r>
      <w:proofErr w:type="spellEnd"/>
      <w:r>
        <w:rPr>
          <w:rFonts w:cs="Times New Roman"/>
          <w:szCs w:val="28"/>
        </w:rPr>
        <w:t xml:space="preserve"> вирусов </w:t>
      </w:r>
      <w:proofErr w:type="spellStart"/>
      <w:r>
        <w:rPr>
          <w:rFonts w:cs="Times New Roman"/>
          <w:szCs w:val="28"/>
        </w:rPr>
        <w:t>гемоконтактных</w:t>
      </w:r>
      <w:proofErr w:type="spellEnd"/>
      <w:r>
        <w:rPr>
          <w:rFonts w:cs="Times New Roman"/>
          <w:szCs w:val="28"/>
        </w:rPr>
        <w:t xml:space="preserve"> гепатитов) на время экспозиции;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после экспозиции собрать разбитую емкость с помощью совка и щетки и поместить в отходы класса</w:t>
      </w:r>
      <w:proofErr w:type="gramStart"/>
      <w:r>
        <w:rPr>
          <w:rFonts w:cs="Times New Roman"/>
          <w:szCs w:val="28"/>
        </w:rPr>
        <w:t xml:space="preserve"> Б</w:t>
      </w:r>
      <w:proofErr w:type="gramEnd"/>
      <w:r>
        <w:rPr>
          <w:rFonts w:cs="Times New Roman"/>
          <w:szCs w:val="28"/>
        </w:rPr>
        <w:t>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снять перчатки, утилизировать в соответствии с требованиями </w:t>
      </w:r>
      <w:r>
        <w:rPr>
          <w:rFonts w:cs="Times New Roman"/>
          <w:szCs w:val="28"/>
        </w:rPr>
        <w:lastRenderedPageBreak/>
        <w:t>безопасности.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В случае повреждения пробирки с кровью во время работы центрифуги: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крышку открывать медленно, только через 40 минут после полной остановки;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все </w:t>
      </w:r>
      <w:proofErr w:type="spellStart"/>
      <w:r>
        <w:rPr>
          <w:rFonts w:cs="Times New Roman"/>
          <w:szCs w:val="28"/>
        </w:rPr>
        <w:t>центрифужные</w:t>
      </w:r>
      <w:proofErr w:type="spellEnd"/>
      <w:r>
        <w:rPr>
          <w:rFonts w:cs="Times New Roman"/>
          <w:szCs w:val="28"/>
        </w:rPr>
        <w:t xml:space="preserve"> стаканы и разбитое стекло поместить в дезинфицирующий раствор (концентрация по </w:t>
      </w:r>
      <w:proofErr w:type="gramStart"/>
      <w:r>
        <w:rPr>
          <w:rFonts w:cs="Times New Roman"/>
          <w:szCs w:val="28"/>
        </w:rPr>
        <w:t>режиму</w:t>
      </w:r>
      <w:proofErr w:type="gramEnd"/>
      <w:r>
        <w:rPr>
          <w:rFonts w:cs="Times New Roman"/>
          <w:szCs w:val="28"/>
        </w:rPr>
        <w:t xml:space="preserve"> предусмотренному для </w:t>
      </w:r>
      <w:proofErr w:type="spellStart"/>
      <w:r>
        <w:rPr>
          <w:rFonts w:cs="Times New Roman"/>
          <w:szCs w:val="28"/>
        </w:rPr>
        <w:t>инактивации</w:t>
      </w:r>
      <w:proofErr w:type="spellEnd"/>
      <w:r>
        <w:rPr>
          <w:rFonts w:cs="Times New Roman"/>
          <w:szCs w:val="28"/>
        </w:rPr>
        <w:t xml:space="preserve"> вирусов </w:t>
      </w:r>
      <w:proofErr w:type="spellStart"/>
      <w:r>
        <w:rPr>
          <w:rFonts w:cs="Times New Roman"/>
          <w:szCs w:val="28"/>
        </w:rPr>
        <w:t>гемоконтактных</w:t>
      </w:r>
      <w:proofErr w:type="spellEnd"/>
      <w:r>
        <w:rPr>
          <w:rFonts w:cs="Times New Roman"/>
          <w:szCs w:val="28"/>
        </w:rPr>
        <w:t xml:space="preserve"> гепатитов) на время экспозиции;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внутреннюю и наружную поверхность центрифуги и крышки обработать салфеткой с дезинфицирующим раствором двукратным протиранием с интервалом 15 минут.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Оформление аварийной ситуации: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В случаи возникновения, указанных в </w:t>
      </w:r>
      <w:hyperlink w:anchor="Par88" w:history="1">
        <w:r>
          <w:rPr>
            <w:rFonts w:cs="Times New Roman"/>
            <w:color w:val="0000FF"/>
            <w:szCs w:val="28"/>
          </w:rPr>
          <w:t>п. 3.1</w:t>
        </w:r>
      </w:hyperlink>
      <w:r>
        <w:rPr>
          <w:rFonts w:cs="Times New Roman"/>
          <w:szCs w:val="28"/>
        </w:rPr>
        <w:t>, аварийных ситуаций после проведения всех противоэпидемических мероприятий следует незамедлительно поставить в известность руководителя подразделения, его заместителя или вышестоящего руководителя.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Травмы, полученные медработниками, должны быть зарегистрированы в журнале аварийных ситуаций, который хранится на рабочем месте.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журнала аварийных ситуаций: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320"/>
        <w:gridCol w:w="1920"/>
        <w:gridCol w:w="1680"/>
        <w:gridCol w:w="1440"/>
      </w:tblGrid>
      <w:tr w:rsidR="00E77EAB">
        <w:trPr>
          <w:trHeight w:val="1440"/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время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аварийной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ситуации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ФИО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пострадавшего,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должность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Обсто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тельства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характе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ристика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травмы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ФИО пациента,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сведения об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инфицировании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ВИЧ, ВГВ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ВГС, сифилис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 травме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Даты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лаборато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обследова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пострадав-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1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</w:t>
              </w:r>
            </w:hyperlink>
          </w:p>
        </w:tc>
      </w:tr>
      <w:tr w:rsidR="00E77EAB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B" w:rsidRDefault="00E77EA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</w:t>
            </w:r>
          </w:p>
        </w:tc>
      </w:tr>
    </w:tbl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Примечание: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Необходимо в возможно короткие сроки после контакта обследовать на ВИЧ, ВГВ и ВГС лицо, которое может являться потенциальным источником заражения и контактировавшего лица (на антитела к ВИЧ исследования проводят методом </w:t>
      </w:r>
      <w:proofErr w:type="gramStart"/>
      <w:r>
        <w:rPr>
          <w:rFonts w:cs="Times New Roman"/>
          <w:szCs w:val="28"/>
        </w:rPr>
        <w:t>экспресс-тестирования</w:t>
      </w:r>
      <w:proofErr w:type="gramEnd"/>
      <w:r>
        <w:rPr>
          <w:rFonts w:cs="Times New Roman"/>
          <w:szCs w:val="28"/>
        </w:rPr>
        <w:t xml:space="preserve"> после аварийной ситуации с обязательным направлением образца из той же порции крови для стандартного тестирования на ВИЧ в ИФА).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139"/>
      <w:bookmarkEnd w:id="4"/>
      <w:r>
        <w:rPr>
          <w:rFonts w:cs="Times New Roman"/>
          <w:szCs w:val="28"/>
        </w:rPr>
        <w:t xml:space="preserve">* В графу 6 - результаты лабораторного обследования медицинского работника на </w:t>
      </w:r>
      <w:proofErr w:type="spellStart"/>
      <w:r>
        <w:rPr>
          <w:rFonts w:cs="Times New Roman"/>
          <w:szCs w:val="28"/>
        </w:rPr>
        <w:t>HbsAg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антиВГС</w:t>
      </w:r>
      <w:proofErr w:type="spellEnd"/>
      <w:r>
        <w:rPr>
          <w:rFonts w:cs="Times New Roman"/>
          <w:szCs w:val="28"/>
        </w:rPr>
        <w:t xml:space="preserve"> и ВИЧ на момент аварийной ситуации, через 3, 6 и 12 месяцев после травмы.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аварийных ситуациях медработник обследуется на ВИЧ по 120 (аварийная ситуация) коду.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Необходимо провести </w:t>
      </w:r>
      <w:proofErr w:type="spellStart"/>
      <w:r>
        <w:rPr>
          <w:rFonts w:cs="Times New Roman"/>
          <w:szCs w:val="28"/>
        </w:rPr>
        <w:t>эпидрасследование</w:t>
      </w:r>
      <w:proofErr w:type="spellEnd"/>
      <w:r>
        <w:rPr>
          <w:rFonts w:cs="Times New Roman"/>
          <w:szCs w:val="28"/>
        </w:rPr>
        <w:t xml:space="preserve"> причины травмы и установить связь причины травмы и исполнением медработником служебных обязанностей.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 В случае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если у медицинского работника, после аварийной ситуации наступила утрата трудоспособности на один день и более </w:t>
      </w:r>
      <w:r>
        <w:rPr>
          <w:rFonts w:cs="Times New Roman"/>
          <w:szCs w:val="28"/>
        </w:rPr>
        <w:lastRenderedPageBreak/>
        <w:t>составляется акт о несчастном случаи на производстве по форме Н-1 в 2-х экземплярах.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3.5. Медицинским работникам, после аварийных </w:t>
      </w:r>
      <w:proofErr w:type="gramStart"/>
      <w:r>
        <w:rPr>
          <w:rFonts w:cs="Times New Roman"/>
          <w:szCs w:val="28"/>
        </w:rPr>
        <w:t>ситуациях</w:t>
      </w:r>
      <w:proofErr w:type="gramEnd"/>
      <w:r>
        <w:rPr>
          <w:rFonts w:cs="Times New Roman"/>
          <w:szCs w:val="28"/>
        </w:rPr>
        <w:t>, рекомендуется практиковать защищенные сексуальные отношения, не планировать беременность, отказаться от донорства в течение 12 месяцев.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IV. Экстренная </w:t>
      </w:r>
      <w:proofErr w:type="spellStart"/>
      <w:r>
        <w:rPr>
          <w:rFonts w:cs="Times New Roman"/>
          <w:szCs w:val="28"/>
        </w:rPr>
        <w:t>постконтактная</w:t>
      </w:r>
      <w:proofErr w:type="spellEnd"/>
      <w:r>
        <w:rPr>
          <w:rFonts w:cs="Times New Roman"/>
          <w:szCs w:val="28"/>
        </w:rPr>
        <w:t xml:space="preserve"> профилактика заражения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ВИЧ антивирусными препаратами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Принципы </w:t>
      </w:r>
      <w:proofErr w:type="spellStart"/>
      <w:r>
        <w:rPr>
          <w:rFonts w:cs="Times New Roman"/>
          <w:szCs w:val="28"/>
        </w:rPr>
        <w:t>химиопрофилактики</w:t>
      </w:r>
      <w:proofErr w:type="spellEnd"/>
      <w:r>
        <w:rPr>
          <w:rFonts w:cs="Times New Roman"/>
          <w:szCs w:val="28"/>
        </w:rPr>
        <w:t xml:space="preserve"> парентеральной передачи ВИЧ: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 угрозе парентерального заражения: повреждении кожных покровов инфицированным ВИЧ инструментом, попадания зараженного ВИЧ материала на слизистые или поврежденную кожу рекомендуется проведение </w:t>
      </w:r>
      <w:proofErr w:type="spellStart"/>
      <w:r>
        <w:rPr>
          <w:rFonts w:cs="Times New Roman"/>
          <w:szCs w:val="28"/>
        </w:rPr>
        <w:t>химиопрофилактики</w:t>
      </w:r>
      <w:proofErr w:type="spellEnd"/>
      <w:r>
        <w:rPr>
          <w:rFonts w:cs="Times New Roman"/>
          <w:szCs w:val="28"/>
        </w:rPr>
        <w:t xml:space="preserve"> антиретровирусными препаратами (АРП);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очень важно назначать </w:t>
      </w:r>
      <w:proofErr w:type="spellStart"/>
      <w:r>
        <w:rPr>
          <w:rFonts w:cs="Times New Roman"/>
          <w:szCs w:val="28"/>
        </w:rPr>
        <w:t>химиопрофилактику</w:t>
      </w:r>
      <w:proofErr w:type="spellEnd"/>
      <w:r>
        <w:rPr>
          <w:rFonts w:cs="Times New Roman"/>
          <w:szCs w:val="28"/>
        </w:rPr>
        <w:t xml:space="preserve"> как можно раньше, желательно впервые два часа после аварии, но не позднее 72 часов.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Показания к началу </w:t>
      </w:r>
      <w:proofErr w:type="spellStart"/>
      <w:r>
        <w:rPr>
          <w:rFonts w:cs="Times New Roman"/>
          <w:szCs w:val="28"/>
        </w:rPr>
        <w:t>химиопрофилактики</w:t>
      </w:r>
      <w:proofErr w:type="spellEnd"/>
      <w:r>
        <w:rPr>
          <w:rFonts w:cs="Times New Roman"/>
          <w:szCs w:val="28"/>
        </w:rPr>
        <w:t>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Если контакт произошел с биологическим материалом, взятым у больного ВИЧ-инфекцией.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proofErr w:type="gramStart"/>
      <w:r>
        <w:rPr>
          <w:rFonts w:cs="Times New Roman"/>
          <w:szCs w:val="28"/>
        </w:rPr>
        <w:t>Если ВИЧ-статус пациента, с кровью которого произошел контакт, неизвестен, рекомендуется провести его обследование на антитела к ВИЧ с помощью разрешенных к применению экспресс-тестов с обязательным направлением образца из той же порции крови для стандартного тестирования на ВИЧ в ИФА.</w:t>
      </w:r>
      <w:proofErr w:type="gramEnd"/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При получении положительного результата обследования рекомендуется назначение </w:t>
      </w:r>
      <w:proofErr w:type="spellStart"/>
      <w:r>
        <w:rPr>
          <w:rFonts w:cs="Times New Roman"/>
          <w:szCs w:val="28"/>
        </w:rPr>
        <w:t>химиопрофилактики</w:t>
      </w:r>
      <w:proofErr w:type="spellEnd"/>
      <w:r>
        <w:rPr>
          <w:rFonts w:cs="Times New Roman"/>
          <w:szCs w:val="28"/>
        </w:rPr>
        <w:t xml:space="preserve"> заражения ВИЧ. Дальнейшее обследование пациента с целью подтверждения или исключения диагноза ВИЧ-инфекции проводится в установленном порядке.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При отсутствии уточняющих данных </w:t>
      </w:r>
      <w:proofErr w:type="spellStart"/>
      <w:r>
        <w:rPr>
          <w:rFonts w:cs="Times New Roman"/>
          <w:szCs w:val="28"/>
        </w:rPr>
        <w:t>постконтактную</w:t>
      </w:r>
      <w:proofErr w:type="spellEnd"/>
      <w:r>
        <w:rPr>
          <w:rFonts w:cs="Times New Roman"/>
          <w:szCs w:val="28"/>
        </w:rPr>
        <w:t xml:space="preserve"> профилактику начинают немедленно, при появлении дополнительной информации схема корректируется.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Решение о начале </w:t>
      </w:r>
      <w:proofErr w:type="spellStart"/>
      <w:r>
        <w:rPr>
          <w:rFonts w:cs="Times New Roman"/>
          <w:szCs w:val="28"/>
        </w:rPr>
        <w:t>химиопрофилактики</w:t>
      </w:r>
      <w:proofErr w:type="spellEnd"/>
      <w:r>
        <w:rPr>
          <w:rFonts w:cs="Times New Roman"/>
          <w:szCs w:val="28"/>
        </w:rPr>
        <w:t xml:space="preserve"> принимается комиссией в составе: ответственного врача по ВИЧ-инфекции, зам. главного врача по лечебным вопросам и госпитального эпидемиолога с учетом всех особенностей зарегистрированного случая в лечебно-профилактическом учреждении.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Для </w:t>
      </w:r>
      <w:proofErr w:type="spellStart"/>
      <w:r>
        <w:rPr>
          <w:rFonts w:cs="Times New Roman"/>
          <w:szCs w:val="28"/>
        </w:rPr>
        <w:t>постконтактной</w:t>
      </w:r>
      <w:proofErr w:type="spellEnd"/>
      <w:r>
        <w:rPr>
          <w:rFonts w:cs="Times New Roman"/>
          <w:szCs w:val="28"/>
        </w:rPr>
        <w:t xml:space="preserve"> профилактики заражения ВИЧ рекомендуется использовать: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proofErr w:type="spellStart"/>
      <w:r>
        <w:rPr>
          <w:rFonts w:cs="Times New Roman"/>
          <w:szCs w:val="28"/>
        </w:rPr>
        <w:t>Нуклеозидные</w:t>
      </w:r>
      <w:proofErr w:type="spellEnd"/>
      <w:r>
        <w:rPr>
          <w:rFonts w:cs="Times New Roman"/>
          <w:szCs w:val="28"/>
        </w:rPr>
        <w:t xml:space="preserve"> ингибиторы обратной транскриптазы (НИОТ):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азидотимидин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ретровир</w:t>
      </w:r>
      <w:proofErr w:type="spellEnd"/>
      <w:r>
        <w:rPr>
          <w:rFonts w:cs="Times New Roman"/>
          <w:szCs w:val="28"/>
        </w:rPr>
        <w:t xml:space="preserve"> 100 мг);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комбивир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лапивудин</w:t>
      </w:r>
      <w:proofErr w:type="spellEnd"/>
      <w:r>
        <w:rPr>
          <w:rFonts w:cs="Times New Roman"/>
          <w:szCs w:val="28"/>
        </w:rPr>
        <w:t xml:space="preserve"> 150 мг + </w:t>
      </w:r>
      <w:proofErr w:type="spellStart"/>
      <w:r>
        <w:rPr>
          <w:rFonts w:cs="Times New Roman"/>
          <w:szCs w:val="28"/>
        </w:rPr>
        <w:t>зидовудин</w:t>
      </w:r>
      <w:proofErr w:type="spellEnd"/>
      <w:r>
        <w:rPr>
          <w:rFonts w:cs="Times New Roman"/>
          <w:szCs w:val="28"/>
        </w:rPr>
        <w:t xml:space="preserve"> 300 мг).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Ингибиторы протеазы (ИП):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калетра</w:t>
      </w:r>
      <w:proofErr w:type="spellEnd"/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лопинавир</w:t>
      </w:r>
      <w:proofErr w:type="spellEnd"/>
      <w:r>
        <w:rPr>
          <w:rFonts w:cs="Times New Roman"/>
          <w:szCs w:val="28"/>
        </w:rPr>
        <w:t xml:space="preserve"> 200 мг + </w:t>
      </w:r>
      <w:proofErr w:type="spellStart"/>
      <w:r>
        <w:rPr>
          <w:rFonts w:cs="Times New Roman"/>
          <w:szCs w:val="28"/>
        </w:rPr>
        <w:t>ритонавир</w:t>
      </w:r>
      <w:proofErr w:type="spellEnd"/>
      <w:r>
        <w:rPr>
          <w:rFonts w:cs="Times New Roman"/>
          <w:szCs w:val="28"/>
        </w:rPr>
        <w:t xml:space="preserve"> 50 мг).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Для снижения риска профессионального инфицирования ВИЧ-инфекцией рекомендуется стандартная схема </w:t>
      </w:r>
      <w:proofErr w:type="spellStart"/>
      <w:r>
        <w:rPr>
          <w:rFonts w:cs="Times New Roman"/>
          <w:szCs w:val="28"/>
        </w:rPr>
        <w:t>химиопрофилактики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независимости от степени риска: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комбивир</w:t>
      </w:r>
      <w:proofErr w:type="spellEnd"/>
      <w:r>
        <w:rPr>
          <w:rFonts w:cs="Times New Roman"/>
          <w:szCs w:val="28"/>
        </w:rPr>
        <w:t xml:space="preserve"> N 60 - 1 таб. х 2 раза в сутки (</w:t>
      </w:r>
      <w:proofErr w:type="spellStart"/>
      <w:r>
        <w:rPr>
          <w:rFonts w:cs="Times New Roman"/>
          <w:szCs w:val="28"/>
        </w:rPr>
        <w:t>per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os</w:t>
      </w:r>
      <w:proofErr w:type="spellEnd"/>
      <w:r>
        <w:rPr>
          <w:rFonts w:cs="Times New Roman"/>
          <w:szCs w:val="28"/>
        </w:rPr>
        <w:t xml:space="preserve">) + </w:t>
      </w:r>
      <w:proofErr w:type="spellStart"/>
      <w:r>
        <w:rPr>
          <w:rFonts w:cs="Times New Roman"/>
          <w:szCs w:val="28"/>
        </w:rPr>
        <w:t>калетра</w:t>
      </w:r>
      <w:proofErr w:type="spellEnd"/>
      <w:r>
        <w:rPr>
          <w:rFonts w:cs="Times New Roman"/>
          <w:szCs w:val="28"/>
        </w:rPr>
        <w:t xml:space="preserve"> N 120 - 2 </w:t>
      </w:r>
      <w:proofErr w:type="spellStart"/>
      <w:r>
        <w:rPr>
          <w:rFonts w:cs="Times New Roman"/>
          <w:szCs w:val="28"/>
        </w:rPr>
        <w:t>капс</w:t>
      </w:r>
      <w:proofErr w:type="spellEnd"/>
      <w:r>
        <w:rPr>
          <w:rFonts w:cs="Times New Roman"/>
          <w:szCs w:val="28"/>
        </w:rPr>
        <w:t>. х 2 раза в сутки (</w:t>
      </w:r>
      <w:proofErr w:type="spellStart"/>
      <w:r>
        <w:rPr>
          <w:rFonts w:cs="Times New Roman"/>
          <w:szCs w:val="28"/>
        </w:rPr>
        <w:t>per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os</w:t>
      </w:r>
      <w:proofErr w:type="spellEnd"/>
      <w:r>
        <w:rPr>
          <w:rFonts w:cs="Times New Roman"/>
          <w:szCs w:val="28"/>
        </w:rPr>
        <w:t>) - 4 недели.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При отсутствии указанных препаратов для начала </w:t>
      </w:r>
      <w:proofErr w:type="spellStart"/>
      <w:r>
        <w:rPr>
          <w:rFonts w:cs="Times New Roman"/>
          <w:szCs w:val="28"/>
        </w:rPr>
        <w:t>химиопрофилактики</w:t>
      </w:r>
      <w:proofErr w:type="spellEnd"/>
      <w:r>
        <w:rPr>
          <w:rFonts w:cs="Times New Roman"/>
          <w:szCs w:val="28"/>
        </w:rPr>
        <w:t xml:space="preserve"> могут использоваться: </w:t>
      </w:r>
      <w:proofErr w:type="spellStart"/>
      <w:r>
        <w:rPr>
          <w:rFonts w:cs="Times New Roman"/>
          <w:szCs w:val="28"/>
        </w:rPr>
        <w:t>азидотимидин</w:t>
      </w:r>
      <w:proofErr w:type="spellEnd"/>
      <w:r>
        <w:rPr>
          <w:rFonts w:cs="Times New Roman"/>
          <w:szCs w:val="28"/>
        </w:rPr>
        <w:t xml:space="preserve"> 200 мг х 3 раза в сутки или </w:t>
      </w:r>
      <w:proofErr w:type="spellStart"/>
      <w:r>
        <w:rPr>
          <w:rFonts w:cs="Times New Roman"/>
          <w:szCs w:val="28"/>
        </w:rPr>
        <w:t>комбивир</w:t>
      </w:r>
      <w:proofErr w:type="spellEnd"/>
      <w:r>
        <w:rPr>
          <w:rFonts w:cs="Times New Roman"/>
          <w:szCs w:val="28"/>
        </w:rPr>
        <w:t xml:space="preserve"> - 1 таб. х 2 раза в сутки.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В целях своевременного проведения </w:t>
      </w:r>
      <w:proofErr w:type="spellStart"/>
      <w:r>
        <w:rPr>
          <w:rFonts w:cs="Times New Roman"/>
          <w:szCs w:val="28"/>
        </w:rPr>
        <w:t>химиопрофилактики</w:t>
      </w:r>
      <w:proofErr w:type="spellEnd"/>
      <w:r>
        <w:rPr>
          <w:rFonts w:cs="Times New Roman"/>
          <w:szCs w:val="28"/>
        </w:rPr>
        <w:t xml:space="preserve"> необходимо иметь в наличии неснижаемый запас антиретровирусных препаратов на одного человека в количестве: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комбивир</w:t>
      </w:r>
      <w:proofErr w:type="spellEnd"/>
      <w:r>
        <w:rPr>
          <w:rFonts w:cs="Times New Roman"/>
          <w:szCs w:val="28"/>
        </w:rPr>
        <w:t xml:space="preserve"> таб. N 60 - (1 упаковка);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калетра</w:t>
      </w:r>
      <w:proofErr w:type="spellEnd"/>
      <w:r>
        <w:rPr>
          <w:rFonts w:cs="Times New Roman"/>
          <w:szCs w:val="28"/>
        </w:rPr>
        <w:t xml:space="preserve"> капсулы N 120 - (1 упаковка);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азидотимидин</w:t>
      </w:r>
      <w:proofErr w:type="spellEnd"/>
      <w:r>
        <w:rPr>
          <w:rFonts w:cs="Times New Roman"/>
          <w:szCs w:val="28"/>
        </w:rPr>
        <w:t xml:space="preserve"> капсулы N 100 по 0,1 - (2 упаковки).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На период праздничных и выходных дней обеспечение препаратами для </w:t>
      </w:r>
      <w:proofErr w:type="spellStart"/>
      <w:r>
        <w:rPr>
          <w:rFonts w:cs="Times New Roman"/>
          <w:szCs w:val="28"/>
        </w:rPr>
        <w:t>постконтактной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химиопрофилактики</w:t>
      </w:r>
      <w:proofErr w:type="spellEnd"/>
      <w:r>
        <w:rPr>
          <w:rFonts w:cs="Times New Roman"/>
          <w:szCs w:val="28"/>
        </w:rPr>
        <w:t xml:space="preserve"> осуществляется в ГУЗ "Кемеровский областной центр по профилактике и борьбе со СПИД и ИЗ": г. Кемерово, пр. Ленина, 121Б, телефон 54-27-49.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Профилактика вирусного гепатита В.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Персоналу, у которого произошел контакт с материалом, инфицированным вирусом гепатита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 xml:space="preserve">, вводится одновременно специфический иммуноглобулин (не позднее 48 ч.) и вакцина против гепатита В </w:t>
      </w:r>
      <w:proofErr w:type="spellStart"/>
      <w:r>
        <w:rPr>
          <w:rFonts w:cs="Times New Roman"/>
          <w:szCs w:val="28"/>
        </w:rPr>
        <w:t>в</w:t>
      </w:r>
      <w:proofErr w:type="spellEnd"/>
      <w:r>
        <w:rPr>
          <w:rFonts w:cs="Times New Roman"/>
          <w:szCs w:val="28"/>
        </w:rPr>
        <w:t xml:space="preserve"> разные участки тела вакцинация по схеме 0 - 1 - 2 - 6 мес. с последующим контролем за маркерами гепатита В (не ранее 3 - 4 мес. после введения иммуноглобулина). Если контакт произошел у ранее вакцинированного медработника, целесообразно определить уровень анти-</w:t>
      </w:r>
      <w:proofErr w:type="spellStart"/>
      <w:proofErr w:type="gramStart"/>
      <w:r>
        <w:rPr>
          <w:rFonts w:cs="Times New Roman"/>
          <w:szCs w:val="28"/>
        </w:rPr>
        <w:t>HBs</w:t>
      </w:r>
      <w:proofErr w:type="spellEnd"/>
      <w:proofErr w:type="gramEnd"/>
      <w:r>
        <w:rPr>
          <w:rFonts w:cs="Times New Roman"/>
          <w:szCs w:val="28"/>
        </w:rPr>
        <w:t xml:space="preserve"> в сыворотке крови. При наличии концентрации антител в титре 10 МЕ/л и выше вакцинопрофилактика не проводится, при отсутствии антител - целесообразно одновременное введение 1 дозы иммуноглобулина и </w:t>
      </w:r>
      <w:proofErr w:type="spellStart"/>
      <w:r>
        <w:rPr>
          <w:rFonts w:cs="Times New Roman"/>
          <w:szCs w:val="28"/>
        </w:rPr>
        <w:t>бустерной</w:t>
      </w:r>
      <w:proofErr w:type="spellEnd"/>
      <w:r>
        <w:rPr>
          <w:rFonts w:cs="Times New Roman"/>
          <w:szCs w:val="28"/>
        </w:rPr>
        <w:t xml:space="preserve"> дозы вакцины.</w:t>
      </w: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E77EAB" w:rsidRDefault="00E77E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577D" w:rsidRDefault="007A577D"/>
    <w:sectPr w:rsidR="007A577D" w:rsidSect="00F2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B"/>
    <w:rsid w:val="000008E9"/>
    <w:rsid w:val="00000C6F"/>
    <w:rsid w:val="00000FBB"/>
    <w:rsid w:val="00001B0F"/>
    <w:rsid w:val="00002983"/>
    <w:rsid w:val="00002E9C"/>
    <w:rsid w:val="00003CF1"/>
    <w:rsid w:val="00006834"/>
    <w:rsid w:val="0001189D"/>
    <w:rsid w:val="000126C3"/>
    <w:rsid w:val="00013393"/>
    <w:rsid w:val="000138A7"/>
    <w:rsid w:val="00015D11"/>
    <w:rsid w:val="00016680"/>
    <w:rsid w:val="000201F7"/>
    <w:rsid w:val="00021292"/>
    <w:rsid w:val="000226E1"/>
    <w:rsid w:val="000247CC"/>
    <w:rsid w:val="00025353"/>
    <w:rsid w:val="00025452"/>
    <w:rsid w:val="00026010"/>
    <w:rsid w:val="00026FB1"/>
    <w:rsid w:val="000334B0"/>
    <w:rsid w:val="00036145"/>
    <w:rsid w:val="000363C9"/>
    <w:rsid w:val="0004183F"/>
    <w:rsid w:val="00043352"/>
    <w:rsid w:val="00047116"/>
    <w:rsid w:val="000477AB"/>
    <w:rsid w:val="0005252B"/>
    <w:rsid w:val="00053EBF"/>
    <w:rsid w:val="0005552E"/>
    <w:rsid w:val="000560D9"/>
    <w:rsid w:val="000569DA"/>
    <w:rsid w:val="00056ECD"/>
    <w:rsid w:val="00056FAF"/>
    <w:rsid w:val="000600D9"/>
    <w:rsid w:val="0007014B"/>
    <w:rsid w:val="0007033B"/>
    <w:rsid w:val="000718B0"/>
    <w:rsid w:val="00071A35"/>
    <w:rsid w:val="00072040"/>
    <w:rsid w:val="00072E01"/>
    <w:rsid w:val="0007647F"/>
    <w:rsid w:val="00077039"/>
    <w:rsid w:val="00082315"/>
    <w:rsid w:val="00084790"/>
    <w:rsid w:val="00084963"/>
    <w:rsid w:val="000869CD"/>
    <w:rsid w:val="000878CE"/>
    <w:rsid w:val="0009143D"/>
    <w:rsid w:val="00091C80"/>
    <w:rsid w:val="000923A3"/>
    <w:rsid w:val="0009385D"/>
    <w:rsid w:val="00093AAA"/>
    <w:rsid w:val="000945DB"/>
    <w:rsid w:val="00094EA5"/>
    <w:rsid w:val="00096E60"/>
    <w:rsid w:val="000A1560"/>
    <w:rsid w:val="000A1DB4"/>
    <w:rsid w:val="000A2906"/>
    <w:rsid w:val="000A2D4F"/>
    <w:rsid w:val="000A34BD"/>
    <w:rsid w:val="000A57FE"/>
    <w:rsid w:val="000A681C"/>
    <w:rsid w:val="000A7EB5"/>
    <w:rsid w:val="000B0132"/>
    <w:rsid w:val="000B10B9"/>
    <w:rsid w:val="000B1C2B"/>
    <w:rsid w:val="000B4F76"/>
    <w:rsid w:val="000B5D8C"/>
    <w:rsid w:val="000C0911"/>
    <w:rsid w:val="000C11FF"/>
    <w:rsid w:val="000C1D3E"/>
    <w:rsid w:val="000C5EA9"/>
    <w:rsid w:val="000C6E13"/>
    <w:rsid w:val="000C6FA8"/>
    <w:rsid w:val="000D0B9B"/>
    <w:rsid w:val="000D0EE5"/>
    <w:rsid w:val="000D3163"/>
    <w:rsid w:val="000D4F29"/>
    <w:rsid w:val="000D7C56"/>
    <w:rsid w:val="000E1409"/>
    <w:rsid w:val="000E1638"/>
    <w:rsid w:val="000E1ED4"/>
    <w:rsid w:val="000E259F"/>
    <w:rsid w:val="000E6D80"/>
    <w:rsid w:val="000F0CBA"/>
    <w:rsid w:val="000F350B"/>
    <w:rsid w:val="000F3FA3"/>
    <w:rsid w:val="000F4A83"/>
    <w:rsid w:val="001015A1"/>
    <w:rsid w:val="00101D5E"/>
    <w:rsid w:val="00103C24"/>
    <w:rsid w:val="00106AE6"/>
    <w:rsid w:val="00106C88"/>
    <w:rsid w:val="001121B3"/>
    <w:rsid w:val="00113813"/>
    <w:rsid w:val="001153E0"/>
    <w:rsid w:val="00116545"/>
    <w:rsid w:val="00116A0B"/>
    <w:rsid w:val="00120927"/>
    <w:rsid w:val="00121A07"/>
    <w:rsid w:val="00121CEC"/>
    <w:rsid w:val="0012358E"/>
    <w:rsid w:val="00125F8C"/>
    <w:rsid w:val="00127B07"/>
    <w:rsid w:val="00127BBF"/>
    <w:rsid w:val="00127E16"/>
    <w:rsid w:val="001331E7"/>
    <w:rsid w:val="00134E3E"/>
    <w:rsid w:val="00137B0D"/>
    <w:rsid w:val="00140706"/>
    <w:rsid w:val="00143B20"/>
    <w:rsid w:val="00143E51"/>
    <w:rsid w:val="00144000"/>
    <w:rsid w:val="00144D4E"/>
    <w:rsid w:val="001467B2"/>
    <w:rsid w:val="001477DE"/>
    <w:rsid w:val="00151866"/>
    <w:rsid w:val="001522BC"/>
    <w:rsid w:val="00154E0B"/>
    <w:rsid w:val="001565DE"/>
    <w:rsid w:val="00156A14"/>
    <w:rsid w:val="00157982"/>
    <w:rsid w:val="00160FBC"/>
    <w:rsid w:val="00160FD0"/>
    <w:rsid w:val="001618AF"/>
    <w:rsid w:val="00161D32"/>
    <w:rsid w:val="00163979"/>
    <w:rsid w:val="00163EC4"/>
    <w:rsid w:val="00172FB2"/>
    <w:rsid w:val="00173614"/>
    <w:rsid w:val="00173C56"/>
    <w:rsid w:val="00176EE4"/>
    <w:rsid w:val="00177D57"/>
    <w:rsid w:val="00180089"/>
    <w:rsid w:val="001805BF"/>
    <w:rsid w:val="00180BC8"/>
    <w:rsid w:val="00181379"/>
    <w:rsid w:val="00182865"/>
    <w:rsid w:val="001834DA"/>
    <w:rsid w:val="001837CE"/>
    <w:rsid w:val="00186BDF"/>
    <w:rsid w:val="00187366"/>
    <w:rsid w:val="00190B01"/>
    <w:rsid w:val="00192891"/>
    <w:rsid w:val="0019413A"/>
    <w:rsid w:val="001947BE"/>
    <w:rsid w:val="001956FE"/>
    <w:rsid w:val="00195AB5"/>
    <w:rsid w:val="00195E74"/>
    <w:rsid w:val="00197354"/>
    <w:rsid w:val="0019738C"/>
    <w:rsid w:val="001A0EE7"/>
    <w:rsid w:val="001A2256"/>
    <w:rsid w:val="001A465B"/>
    <w:rsid w:val="001A768B"/>
    <w:rsid w:val="001B09D4"/>
    <w:rsid w:val="001B27A4"/>
    <w:rsid w:val="001B3225"/>
    <w:rsid w:val="001B338B"/>
    <w:rsid w:val="001B36EF"/>
    <w:rsid w:val="001B38D0"/>
    <w:rsid w:val="001B3AE3"/>
    <w:rsid w:val="001B4004"/>
    <w:rsid w:val="001B7E24"/>
    <w:rsid w:val="001C16D2"/>
    <w:rsid w:val="001C1F65"/>
    <w:rsid w:val="001C3653"/>
    <w:rsid w:val="001C59EC"/>
    <w:rsid w:val="001C5FFA"/>
    <w:rsid w:val="001D0612"/>
    <w:rsid w:val="001D1D9C"/>
    <w:rsid w:val="001D2BF0"/>
    <w:rsid w:val="001D38D7"/>
    <w:rsid w:val="001D5FD7"/>
    <w:rsid w:val="001D67B8"/>
    <w:rsid w:val="001D787A"/>
    <w:rsid w:val="001D7CF0"/>
    <w:rsid w:val="001E07B7"/>
    <w:rsid w:val="001E3F80"/>
    <w:rsid w:val="001E6493"/>
    <w:rsid w:val="001F0419"/>
    <w:rsid w:val="001F2C29"/>
    <w:rsid w:val="001F34D4"/>
    <w:rsid w:val="001F51CB"/>
    <w:rsid w:val="001F67D7"/>
    <w:rsid w:val="001F7823"/>
    <w:rsid w:val="00200B6B"/>
    <w:rsid w:val="00202285"/>
    <w:rsid w:val="002047BC"/>
    <w:rsid w:val="00204FD1"/>
    <w:rsid w:val="0020517E"/>
    <w:rsid w:val="0020693D"/>
    <w:rsid w:val="0021205E"/>
    <w:rsid w:val="002222FD"/>
    <w:rsid w:val="00223267"/>
    <w:rsid w:val="00224230"/>
    <w:rsid w:val="00225BBA"/>
    <w:rsid w:val="00226D74"/>
    <w:rsid w:val="00227BC2"/>
    <w:rsid w:val="002304D8"/>
    <w:rsid w:val="002309CE"/>
    <w:rsid w:val="00231CB5"/>
    <w:rsid w:val="00231F4B"/>
    <w:rsid w:val="00233035"/>
    <w:rsid w:val="00233213"/>
    <w:rsid w:val="00235138"/>
    <w:rsid w:val="00235AB2"/>
    <w:rsid w:val="0023733F"/>
    <w:rsid w:val="002374C5"/>
    <w:rsid w:val="00241BD2"/>
    <w:rsid w:val="00243BE9"/>
    <w:rsid w:val="002451C9"/>
    <w:rsid w:val="00245C53"/>
    <w:rsid w:val="00245D9A"/>
    <w:rsid w:val="00251AE4"/>
    <w:rsid w:val="0025273D"/>
    <w:rsid w:val="00252F37"/>
    <w:rsid w:val="0025373F"/>
    <w:rsid w:val="0026030B"/>
    <w:rsid w:val="00260AF1"/>
    <w:rsid w:val="00263A48"/>
    <w:rsid w:val="00264C15"/>
    <w:rsid w:val="002664D2"/>
    <w:rsid w:val="00267115"/>
    <w:rsid w:val="00270777"/>
    <w:rsid w:val="00272603"/>
    <w:rsid w:val="00273970"/>
    <w:rsid w:val="00274E80"/>
    <w:rsid w:val="00275828"/>
    <w:rsid w:val="002771B4"/>
    <w:rsid w:val="00280CD2"/>
    <w:rsid w:val="00281209"/>
    <w:rsid w:val="00283C43"/>
    <w:rsid w:val="00283E81"/>
    <w:rsid w:val="002845C2"/>
    <w:rsid w:val="002853BD"/>
    <w:rsid w:val="00285462"/>
    <w:rsid w:val="0028649A"/>
    <w:rsid w:val="002873D6"/>
    <w:rsid w:val="00287F05"/>
    <w:rsid w:val="002911E3"/>
    <w:rsid w:val="00292CD7"/>
    <w:rsid w:val="00296DDA"/>
    <w:rsid w:val="002A0CEA"/>
    <w:rsid w:val="002A5613"/>
    <w:rsid w:val="002A61BA"/>
    <w:rsid w:val="002B1A86"/>
    <w:rsid w:val="002B227F"/>
    <w:rsid w:val="002B2F40"/>
    <w:rsid w:val="002B42A2"/>
    <w:rsid w:val="002B4932"/>
    <w:rsid w:val="002B4C88"/>
    <w:rsid w:val="002B54A2"/>
    <w:rsid w:val="002B5C11"/>
    <w:rsid w:val="002B5D08"/>
    <w:rsid w:val="002B6F93"/>
    <w:rsid w:val="002B6FE7"/>
    <w:rsid w:val="002B72A0"/>
    <w:rsid w:val="002C2420"/>
    <w:rsid w:val="002C290F"/>
    <w:rsid w:val="002C2BAF"/>
    <w:rsid w:val="002C2DD0"/>
    <w:rsid w:val="002C3FD7"/>
    <w:rsid w:val="002C458B"/>
    <w:rsid w:val="002C49BE"/>
    <w:rsid w:val="002C5197"/>
    <w:rsid w:val="002C7F4E"/>
    <w:rsid w:val="002D1EF0"/>
    <w:rsid w:val="002D3375"/>
    <w:rsid w:val="002D6ABE"/>
    <w:rsid w:val="002D6F43"/>
    <w:rsid w:val="002D6F9A"/>
    <w:rsid w:val="002E0D6A"/>
    <w:rsid w:val="002E0EBB"/>
    <w:rsid w:val="002E70AE"/>
    <w:rsid w:val="002F0CE4"/>
    <w:rsid w:val="002F7AB6"/>
    <w:rsid w:val="0030166C"/>
    <w:rsid w:val="0030250A"/>
    <w:rsid w:val="0030264E"/>
    <w:rsid w:val="00306828"/>
    <w:rsid w:val="003075BA"/>
    <w:rsid w:val="00310446"/>
    <w:rsid w:val="00314980"/>
    <w:rsid w:val="00314C7B"/>
    <w:rsid w:val="0031722B"/>
    <w:rsid w:val="00317BE0"/>
    <w:rsid w:val="003209BF"/>
    <w:rsid w:val="00320B4F"/>
    <w:rsid w:val="00320E3B"/>
    <w:rsid w:val="00320E94"/>
    <w:rsid w:val="00323DB9"/>
    <w:rsid w:val="00325790"/>
    <w:rsid w:val="003304F6"/>
    <w:rsid w:val="00330F17"/>
    <w:rsid w:val="00331830"/>
    <w:rsid w:val="00333312"/>
    <w:rsid w:val="00333C57"/>
    <w:rsid w:val="00334547"/>
    <w:rsid w:val="003405FE"/>
    <w:rsid w:val="00340E01"/>
    <w:rsid w:val="00341247"/>
    <w:rsid w:val="00342459"/>
    <w:rsid w:val="00343915"/>
    <w:rsid w:val="00345C37"/>
    <w:rsid w:val="003460B9"/>
    <w:rsid w:val="0035520A"/>
    <w:rsid w:val="00357CB2"/>
    <w:rsid w:val="00366F87"/>
    <w:rsid w:val="00367C86"/>
    <w:rsid w:val="00367DBC"/>
    <w:rsid w:val="00367EF6"/>
    <w:rsid w:val="00371B85"/>
    <w:rsid w:val="003726F6"/>
    <w:rsid w:val="00375342"/>
    <w:rsid w:val="00375773"/>
    <w:rsid w:val="00376DCF"/>
    <w:rsid w:val="00376F06"/>
    <w:rsid w:val="0037758B"/>
    <w:rsid w:val="00380000"/>
    <w:rsid w:val="003817E6"/>
    <w:rsid w:val="003848DD"/>
    <w:rsid w:val="00384EEB"/>
    <w:rsid w:val="00387405"/>
    <w:rsid w:val="00391546"/>
    <w:rsid w:val="00392E63"/>
    <w:rsid w:val="00393285"/>
    <w:rsid w:val="00393301"/>
    <w:rsid w:val="003939B9"/>
    <w:rsid w:val="00397A4C"/>
    <w:rsid w:val="003A1F18"/>
    <w:rsid w:val="003A2A44"/>
    <w:rsid w:val="003A2A83"/>
    <w:rsid w:val="003A4BF4"/>
    <w:rsid w:val="003A5AF0"/>
    <w:rsid w:val="003A637F"/>
    <w:rsid w:val="003A684A"/>
    <w:rsid w:val="003B1A5D"/>
    <w:rsid w:val="003B37C6"/>
    <w:rsid w:val="003B5201"/>
    <w:rsid w:val="003B7E9E"/>
    <w:rsid w:val="003C0077"/>
    <w:rsid w:val="003C0430"/>
    <w:rsid w:val="003C105B"/>
    <w:rsid w:val="003C1158"/>
    <w:rsid w:val="003C72D6"/>
    <w:rsid w:val="003C7308"/>
    <w:rsid w:val="003C7A04"/>
    <w:rsid w:val="003D3A9B"/>
    <w:rsid w:val="003D3AE4"/>
    <w:rsid w:val="003D503A"/>
    <w:rsid w:val="003D582A"/>
    <w:rsid w:val="003E14A1"/>
    <w:rsid w:val="003E193D"/>
    <w:rsid w:val="003E228A"/>
    <w:rsid w:val="003E543E"/>
    <w:rsid w:val="003F6E94"/>
    <w:rsid w:val="003F7C2E"/>
    <w:rsid w:val="00404350"/>
    <w:rsid w:val="00406CDD"/>
    <w:rsid w:val="004100CB"/>
    <w:rsid w:val="00411AFC"/>
    <w:rsid w:val="004132F2"/>
    <w:rsid w:val="004148B2"/>
    <w:rsid w:val="00414AB9"/>
    <w:rsid w:val="00416B77"/>
    <w:rsid w:val="00421432"/>
    <w:rsid w:val="0042652C"/>
    <w:rsid w:val="00427545"/>
    <w:rsid w:val="00433201"/>
    <w:rsid w:val="00436F32"/>
    <w:rsid w:val="00437F28"/>
    <w:rsid w:val="0044107A"/>
    <w:rsid w:val="004420C6"/>
    <w:rsid w:val="00442FB2"/>
    <w:rsid w:val="00445294"/>
    <w:rsid w:val="0044711B"/>
    <w:rsid w:val="004477DE"/>
    <w:rsid w:val="00451FF8"/>
    <w:rsid w:val="00452E87"/>
    <w:rsid w:val="00454008"/>
    <w:rsid w:val="00455396"/>
    <w:rsid w:val="0045747E"/>
    <w:rsid w:val="00461DC4"/>
    <w:rsid w:val="00463C02"/>
    <w:rsid w:val="00464A0A"/>
    <w:rsid w:val="00465645"/>
    <w:rsid w:val="00465A7B"/>
    <w:rsid w:val="004715CF"/>
    <w:rsid w:val="00473017"/>
    <w:rsid w:val="00474135"/>
    <w:rsid w:val="00474333"/>
    <w:rsid w:val="004744DA"/>
    <w:rsid w:val="00475098"/>
    <w:rsid w:val="0047752B"/>
    <w:rsid w:val="0048056A"/>
    <w:rsid w:val="0048248C"/>
    <w:rsid w:val="00482962"/>
    <w:rsid w:val="004835B0"/>
    <w:rsid w:val="004850EA"/>
    <w:rsid w:val="00485766"/>
    <w:rsid w:val="00486C24"/>
    <w:rsid w:val="004906EE"/>
    <w:rsid w:val="00491142"/>
    <w:rsid w:val="004922B4"/>
    <w:rsid w:val="00493A70"/>
    <w:rsid w:val="00494B0D"/>
    <w:rsid w:val="00495C33"/>
    <w:rsid w:val="00496606"/>
    <w:rsid w:val="00497041"/>
    <w:rsid w:val="00497664"/>
    <w:rsid w:val="004A058E"/>
    <w:rsid w:val="004A11EF"/>
    <w:rsid w:val="004A2717"/>
    <w:rsid w:val="004A2CA8"/>
    <w:rsid w:val="004A2EB6"/>
    <w:rsid w:val="004A6820"/>
    <w:rsid w:val="004A7008"/>
    <w:rsid w:val="004B22D8"/>
    <w:rsid w:val="004B2369"/>
    <w:rsid w:val="004B5D1F"/>
    <w:rsid w:val="004B61D9"/>
    <w:rsid w:val="004B6E5A"/>
    <w:rsid w:val="004C53F8"/>
    <w:rsid w:val="004C5924"/>
    <w:rsid w:val="004D0A8F"/>
    <w:rsid w:val="004D120A"/>
    <w:rsid w:val="004D37A0"/>
    <w:rsid w:val="004D5EFD"/>
    <w:rsid w:val="004D620E"/>
    <w:rsid w:val="004D725D"/>
    <w:rsid w:val="004E229E"/>
    <w:rsid w:val="004E3532"/>
    <w:rsid w:val="004E4532"/>
    <w:rsid w:val="004E56D2"/>
    <w:rsid w:val="004E5A2F"/>
    <w:rsid w:val="004E6483"/>
    <w:rsid w:val="004F26E6"/>
    <w:rsid w:val="004F2919"/>
    <w:rsid w:val="004F315F"/>
    <w:rsid w:val="004F3BE7"/>
    <w:rsid w:val="004F4C59"/>
    <w:rsid w:val="004F6E95"/>
    <w:rsid w:val="004F6ECB"/>
    <w:rsid w:val="004F725F"/>
    <w:rsid w:val="005007E2"/>
    <w:rsid w:val="00500C34"/>
    <w:rsid w:val="0050251A"/>
    <w:rsid w:val="00504558"/>
    <w:rsid w:val="00506978"/>
    <w:rsid w:val="00510AD2"/>
    <w:rsid w:val="00510E11"/>
    <w:rsid w:val="00511B6F"/>
    <w:rsid w:val="00512C19"/>
    <w:rsid w:val="00514D48"/>
    <w:rsid w:val="00515FA3"/>
    <w:rsid w:val="00516F6E"/>
    <w:rsid w:val="005222FB"/>
    <w:rsid w:val="005234B6"/>
    <w:rsid w:val="005265FB"/>
    <w:rsid w:val="005268EE"/>
    <w:rsid w:val="00526978"/>
    <w:rsid w:val="00527CE6"/>
    <w:rsid w:val="005301C9"/>
    <w:rsid w:val="00530A55"/>
    <w:rsid w:val="00532084"/>
    <w:rsid w:val="00532085"/>
    <w:rsid w:val="0053261C"/>
    <w:rsid w:val="00532CDC"/>
    <w:rsid w:val="00533878"/>
    <w:rsid w:val="00533886"/>
    <w:rsid w:val="00535BE0"/>
    <w:rsid w:val="005401AB"/>
    <w:rsid w:val="0054516D"/>
    <w:rsid w:val="005516D0"/>
    <w:rsid w:val="005544FA"/>
    <w:rsid w:val="00555A43"/>
    <w:rsid w:val="00555CC4"/>
    <w:rsid w:val="00557522"/>
    <w:rsid w:val="00560883"/>
    <w:rsid w:val="00560E25"/>
    <w:rsid w:val="00561C10"/>
    <w:rsid w:val="00561EB3"/>
    <w:rsid w:val="005637DB"/>
    <w:rsid w:val="00563B0D"/>
    <w:rsid w:val="00564BAD"/>
    <w:rsid w:val="005662D6"/>
    <w:rsid w:val="00566659"/>
    <w:rsid w:val="0057285E"/>
    <w:rsid w:val="00572D68"/>
    <w:rsid w:val="00575C3D"/>
    <w:rsid w:val="00575F86"/>
    <w:rsid w:val="00575FC2"/>
    <w:rsid w:val="005763C6"/>
    <w:rsid w:val="00577148"/>
    <w:rsid w:val="005806BF"/>
    <w:rsid w:val="00581085"/>
    <w:rsid w:val="005820BD"/>
    <w:rsid w:val="00582235"/>
    <w:rsid w:val="00585159"/>
    <w:rsid w:val="00590DAF"/>
    <w:rsid w:val="00591098"/>
    <w:rsid w:val="00593442"/>
    <w:rsid w:val="00593DA8"/>
    <w:rsid w:val="00594644"/>
    <w:rsid w:val="00595273"/>
    <w:rsid w:val="00595334"/>
    <w:rsid w:val="00595E68"/>
    <w:rsid w:val="005972CA"/>
    <w:rsid w:val="005A01D0"/>
    <w:rsid w:val="005A1477"/>
    <w:rsid w:val="005A21D8"/>
    <w:rsid w:val="005A5839"/>
    <w:rsid w:val="005A72AF"/>
    <w:rsid w:val="005A7A8A"/>
    <w:rsid w:val="005B603B"/>
    <w:rsid w:val="005B60CD"/>
    <w:rsid w:val="005C378F"/>
    <w:rsid w:val="005D63E9"/>
    <w:rsid w:val="005E0C5A"/>
    <w:rsid w:val="005E56B6"/>
    <w:rsid w:val="005E66EA"/>
    <w:rsid w:val="005E76B8"/>
    <w:rsid w:val="005F07F7"/>
    <w:rsid w:val="005F0BF1"/>
    <w:rsid w:val="005F0CD4"/>
    <w:rsid w:val="005F19FC"/>
    <w:rsid w:val="005F3B35"/>
    <w:rsid w:val="005F729F"/>
    <w:rsid w:val="005F7434"/>
    <w:rsid w:val="006005C9"/>
    <w:rsid w:val="0060060E"/>
    <w:rsid w:val="00600789"/>
    <w:rsid w:val="00600A12"/>
    <w:rsid w:val="00601F4A"/>
    <w:rsid w:val="00603084"/>
    <w:rsid w:val="00603917"/>
    <w:rsid w:val="00603B21"/>
    <w:rsid w:val="00604FB7"/>
    <w:rsid w:val="00606E21"/>
    <w:rsid w:val="00610CD1"/>
    <w:rsid w:val="00613CEF"/>
    <w:rsid w:val="00621FDD"/>
    <w:rsid w:val="0062300F"/>
    <w:rsid w:val="00630320"/>
    <w:rsid w:val="006332EF"/>
    <w:rsid w:val="00634B67"/>
    <w:rsid w:val="00634DFC"/>
    <w:rsid w:val="006352B5"/>
    <w:rsid w:val="00641934"/>
    <w:rsid w:val="0064260F"/>
    <w:rsid w:val="0064356C"/>
    <w:rsid w:val="00644655"/>
    <w:rsid w:val="00645DA2"/>
    <w:rsid w:val="00647715"/>
    <w:rsid w:val="00651F1A"/>
    <w:rsid w:val="006525D6"/>
    <w:rsid w:val="00656300"/>
    <w:rsid w:val="006572B1"/>
    <w:rsid w:val="006603CF"/>
    <w:rsid w:val="006608A7"/>
    <w:rsid w:val="00660BEC"/>
    <w:rsid w:val="00661DCE"/>
    <w:rsid w:val="0066296F"/>
    <w:rsid w:val="006663D9"/>
    <w:rsid w:val="0066693A"/>
    <w:rsid w:val="00674581"/>
    <w:rsid w:val="00675A27"/>
    <w:rsid w:val="00675F88"/>
    <w:rsid w:val="00677300"/>
    <w:rsid w:val="006821FE"/>
    <w:rsid w:val="00682D36"/>
    <w:rsid w:val="00683522"/>
    <w:rsid w:val="00685517"/>
    <w:rsid w:val="006879FE"/>
    <w:rsid w:val="00687EEA"/>
    <w:rsid w:val="00692FEB"/>
    <w:rsid w:val="00696FC1"/>
    <w:rsid w:val="00697377"/>
    <w:rsid w:val="006A0200"/>
    <w:rsid w:val="006A2304"/>
    <w:rsid w:val="006A4F50"/>
    <w:rsid w:val="006A5F3E"/>
    <w:rsid w:val="006A664E"/>
    <w:rsid w:val="006A7117"/>
    <w:rsid w:val="006A7725"/>
    <w:rsid w:val="006B101D"/>
    <w:rsid w:val="006B1EAC"/>
    <w:rsid w:val="006C0074"/>
    <w:rsid w:val="006C357D"/>
    <w:rsid w:val="006C3C3E"/>
    <w:rsid w:val="006C474E"/>
    <w:rsid w:val="006C4837"/>
    <w:rsid w:val="006C79D9"/>
    <w:rsid w:val="006D4DA6"/>
    <w:rsid w:val="006D5074"/>
    <w:rsid w:val="006E0BBD"/>
    <w:rsid w:val="006E17C8"/>
    <w:rsid w:val="006E19B9"/>
    <w:rsid w:val="006E1A3E"/>
    <w:rsid w:val="006E237C"/>
    <w:rsid w:val="006E2B23"/>
    <w:rsid w:val="006E5170"/>
    <w:rsid w:val="006E5458"/>
    <w:rsid w:val="006F109D"/>
    <w:rsid w:val="006F159C"/>
    <w:rsid w:val="006F2A99"/>
    <w:rsid w:val="006F400D"/>
    <w:rsid w:val="006F679A"/>
    <w:rsid w:val="006F6DF4"/>
    <w:rsid w:val="0070203E"/>
    <w:rsid w:val="007023FA"/>
    <w:rsid w:val="00704DCE"/>
    <w:rsid w:val="00710AD4"/>
    <w:rsid w:val="007141E6"/>
    <w:rsid w:val="00715E29"/>
    <w:rsid w:val="00715F60"/>
    <w:rsid w:val="00716DA7"/>
    <w:rsid w:val="00717F5A"/>
    <w:rsid w:val="0072189D"/>
    <w:rsid w:val="00722F6C"/>
    <w:rsid w:val="00723228"/>
    <w:rsid w:val="00725B6C"/>
    <w:rsid w:val="0072667C"/>
    <w:rsid w:val="00726ACC"/>
    <w:rsid w:val="007271D6"/>
    <w:rsid w:val="007314EA"/>
    <w:rsid w:val="00731C4D"/>
    <w:rsid w:val="00732652"/>
    <w:rsid w:val="007326B2"/>
    <w:rsid w:val="00733A0A"/>
    <w:rsid w:val="00733AA0"/>
    <w:rsid w:val="00733EF8"/>
    <w:rsid w:val="00734B20"/>
    <w:rsid w:val="0073559D"/>
    <w:rsid w:val="007426A6"/>
    <w:rsid w:val="00745F17"/>
    <w:rsid w:val="0074617F"/>
    <w:rsid w:val="007473BB"/>
    <w:rsid w:val="00751509"/>
    <w:rsid w:val="00751955"/>
    <w:rsid w:val="007535D6"/>
    <w:rsid w:val="00753DEA"/>
    <w:rsid w:val="00756B5E"/>
    <w:rsid w:val="00757806"/>
    <w:rsid w:val="00760E7B"/>
    <w:rsid w:val="00761136"/>
    <w:rsid w:val="00761E55"/>
    <w:rsid w:val="00765882"/>
    <w:rsid w:val="00770B5B"/>
    <w:rsid w:val="007725AE"/>
    <w:rsid w:val="007734A5"/>
    <w:rsid w:val="007745CE"/>
    <w:rsid w:val="00775CDC"/>
    <w:rsid w:val="00775FBB"/>
    <w:rsid w:val="00777849"/>
    <w:rsid w:val="00780FC9"/>
    <w:rsid w:val="0078215D"/>
    <w:rsid w:val="00782188"/>
    <w:rsid w:val="0079105E"/>
    <w:rsid w:val="00791D06"/>
    <w:rsid w:val="00794824"/>
    <w:rsid w:val="00796F32"/>
    <w:rsid w:val="00797B52"/>
    <w:rsid w:val="007A0382"/>
    <w:rsid w:val="007A0673"/>
    <w:rsid w:val="007A2A24"/>
    <w:rsid w:val="007A2DA7"/>
    <w:rsid w:val="007A3662"/>
    <w:rsid w:val="007A38CB"/>
    <w:rsid w:val="007A5150"/>
    <w:rsid w:val="007A577D"/>
    <w:rsid w:val="007A7ED0"/>
    <w:rsid w:val="007B2755"/>
    <w:rsid w:val="007B3251"/>
    <w:rsid w:val="007C038C"/>
    <w:rsid w:val="007C157B"/>
    <w:rsid w:val="007C40EF"/>
    <w:rsid w:val="007C442E"/>
    <w:rsid w:val="007C7A56"/>
    <w:rsid w:val="007C7A77"/>
    <w:rsid w:val="007D2766"/>
    <w:rsid w:val="007D535E"/>
    <w:rsid w:val="007D58E2"/>
    <w:rsid w:val="007D59C2"/>
    <w:rsid w:val="007D69CD"/>
    <w:rsid w:val="007E2852"/>
    <w:rsid w:val="007F35D4"/>
    <w:rsid w:val="007F3ED7"/>
    <w:rsid w:val="007F4588"/>
    <w:rsid w:val="007F49B5"/>
    <w:rsid w:val="007F4AB2"/>
    <w:rsid w:val="007F6119"/>
    <w:rsid w:val="007F778C"/>
    <w:rsid w:val="00803811"/>
    <w:rsid w:val="0080691C"/>
    <w:rsid w:val="00807CC2"/>
    <w:rsid w:val="0081229E"/>
    <w:rsid w:val="00812D7C"/>
    <w:rsid w:val="00813D7C"/>
    <w:rsid w:val="008143B5"/>
    <w:rsid w:val="0081796C"/>
    <w:rsid w:val="00822934"/>
    <w:rsid w:val="008237C1"/>
    <w:rsid w:val="00825B27"/>
    <w:rsid w:val="0083046D"/>
    <w:rsid w:val="00832D1A"/>
    <w:rsid w:val="00832E95"/>
    <w:rsid w:val="00832FE6"/>
    <w:rsid w:val="008362D1"/>
    <w:rsid w:val="00836428"/>
    <w:rsid w:val="00836460"/>
    <w:rsid w:val="00836502"/>
    <w:rsid w:val="00840200"/>
    <w:rsid w:val="00842BFD"/>
    <w:rsid w:val="00845F59"/>
    <w:rsid w:val="00846D7E"/>
    <w:rsid w:val="00853D3D"/>
    <w:rsid w:val="008551F7"/>
    <w:rsid w:val="0085789D"/>
    <w:rsid w:val="0086073E"/>
    <w:rsid w:val="00862258"/>
    <w:rsid w:val="00866AF1"/>
    <w:rsid w:val="00870AF7"/>
    <w:rsid w:val="00871587"/>
    <w:rsid w:val="00873109"/>
    <w:rsid w:val="0087404A"/>
    <w:rsid w:val="00874BDA"/>
    <w:rsid w:val="00875404"/>
    <w:rsid w:val="008802EC"/>
    <w:rsid w:val="0088092D"/>
    <w:rsid w:val="00880C3B"/>
    <w:rsid w:val="00884A11"/>
    <w:rsid w:val="00884CB9"/>
    <w:rsid w:val="0088536E"/>
    <w:rsid w:val="008853B2"/>
    <w:rsid w:val="00887E68"/>
    <w:rsid w:val="00890CCF"/>
    <w:rsid w:val="00891DAB"/>
    <w:rsid w:val="00892657"/>
    <w:rsid w:val="00893A99"/>
    <w:rsid w:val="008941AC"/>
    <w:rsid w:val="008956C6"/>
    <w:rsid w:val="00896A7C"/>
    <w:rsid w:val="00897A3D"/>
    <w:rsid w:val="008A18F5"/>
    <w:rsid w:val="008A2D8F"/>
    <w:rsid w:val="008A518C"/>
    <w:rsid w:val="008A56EB"/>
    <w:rsid w:val="008A6CF6"/>
    <w:rsid w:val="008B0A41"/>
    <w:rsid w:val="008B105E"/>
    <w:rsid w:val="008B22A6"/>
    <w:rsid w:val="008B44C6"/>
    <w:rsid w:val="008B5C54"/>
    <w:rsid w:val="008C0837"/>
    <w:rsid w:val="008C229A"/>
    <w:rsid w:val="008C3115"/>
    <w:rsid w:val="008C5ED2"/>
    <w:rsid w:val="008C6191"/>
    <w:rsid w:val="008C6DBA"/>
    <w:rsid w:val="008C7991"/>
    <w:rsid w:val="008D10C5"/>
    <w:rsid w:val="008D128E"/>
    <w:rsid w:val="008D2535"/>
    <w:rsid w:val="008D2A55"/>
    <w:rsid w:val="008D2F7F"/>
    <w:rsid w:val="008D3DA5"/>
    <w:rsid w:val="008E0DDE"/>
    <w:rsid w:val="008E10E1"/>
    <w:rsid w:val="008E1BAC"/>
    <w:rsid w:val="008E2E04"/>
    <w:rsid w:val="008E4B7A"/>
    <w:rsid w:val="008E6C48"/>
    <w:rsid w:val="008F11FA"/>
    <w:rsid w:val="008F36DA"/>
    <w:rsid w:val="008F3BBE"/>
    <w:rsid w:val="008F4A0A"/>
    <w:rsid w:val="00902B5C"/>
    <w:rsid w:val="00903DFB"/>
    <w:rsid w:val="00904EF9"/>
    <w:rsid w:val="009063BE"/>
    <w:rsid w:val="0091019B"/>
    <w:rsid w:val="00910E9D"/>
    <w:rsid w:val="00911A6B"/>
    <w:rsid w:val="00913491"/>
    <w:rsid w:val="00913B5E"/>
    <w:rsid w:val="00916FD0"/>
    <w:rsid w:val="009170DE"/>
    <w:rsid w:val="009206DD"/>
    <w:rsid w:val="00920A12"/>
    <w:rsid w:val="0092224D"/>
    <w:rsid w:val="00922373"/>
    <w:rsid w:val="0092251C"/>
    <w:rsid w:val="00927CD9"/>
    <w:rsid w:val="009324F1"/>
    <w:rsid w:val="0093405B"/>
    <w:rsid w:val="0093509E"/>
    <w:rsid w:val="0093683F"/>
    <w:rsid w:val="00936B4C"/>
    <w:rsid w:val="00940859"/>
    <w:rsid w:val="00942409"/>
    <w:rsid w:val="009432A8"/>
    <w:rsid w:val="009469CE"/>
    <w:rsid w:val="00950229"/>
    <w:rsid w:val="009507F2"/>
    <w:rsid w:val="00953AEA"/>
    <w:rsid w:val="009557CD"/>
    <w:rsid w:val="00955835"/>
    <w:rsid w:val="00956555"/>
    <w:rsid w:val="00960732"/>
    <w:rsid w:val="00962A5E"/>
    <w:rsid w:val="0096646D"/>
    <w:rsid w:val="0096652B"/>
    <w:rsid w:val="009717D0"/>
    <w:rsid w:val="0097233E"/>
    <w:rsid w:val="00974129"/>
    <w:rsid w:val="00975FD0"/>
    <w:rsid w:val="00976D00"/>
    <w:rsid w:val="00977673"/>
    <w:rsid w:val="0098173B"/>
    <w:rsid w:val="00984B89"/>
    <w:rsid w:val="009873E2"/>
    <w:rsid w:val="00995AE7"/>
    <w:rsid w:val="009A0621"/>
    <w:rsid w:val="009A46E8"/>
    <w:rsid w:val="009A4D57"/>
    <w:rsid w:val="009A542C"/>
    <w:rsid w:val="009A5497"/>
    <w:rsid w:val="009A612D"/>
    <w:rsid w:val="009A6A4B"/>
    <w:rsid w:val="009A7B76"/>
    <w:rsid w:val="009A7FB3"/>
    <w:rsid w:val="009B01A3"/>
    <w:rsid w:val="009B2825"/>
    <w:rsid w:val="009B48E2"/>
    <w:rsid w:val="009B61CE"/>
    <w:rsid w:val="009C2114"/>
    <w:rsid w:val="009C28C1"/>
    <w:rsid w:val="009C4BDA"/>
    <w:rsid w:val="009C66F4"/>
    <w:rsid w:val="009C7B22"/>
    <w:rsid w:val="009D1C1F"/>
    <w:rsid w:val="009D2890"/>
    <w:rsid w:val="009D3416"/>
    <w:rsid w:val="009D52E2"/>
    <w:rsid w:val="009D6306"/>
    <w:rsid w:val="009E1F3B"/>
    <w:rsid w:val="009E2BC5"/>
    <w:rsid w:val="009E5EED"/>
    <w:rsid w:val="009E62AC"/>
    <w:rsid w:val="009F5B4E"/>
    <w:rsid w:val="009F76FB"/>
    <w:rsid w:val="009F7806"/>
    <w:rsid w:val="00A018DB"/>
    <w:rsid w:val="00A02EB3"/>
    <w:rsid w:val="00A03FE4"/>
    <w:rsid w:val="00A04729"/>
    <w:rsid w:val="00A04F36"/>
    <w:rsid w:val="00A10595"/>
    <w:rsid w:val="00A15786"/>
    <w:rsid w:val="00A20654"/>
    <w:rsid w:val="00A219F0"/>
    <w:rsid w:val="00A23AB0"/>
    <w:rsid w:val="00A26A30"/>
    <w:rsid w:val="00A334DC"/>
    <w:rsid w:val="00A34D79"/>
    <w:rsid w:val="00A359EF"/>
    <w:rsid w:val="00A4036F"/>
    <w:rsid w:val="00A40C40"/>
    <w:rsid w:val="00A42062"/>
    <w:rsid w:val="00A5054A"/>
    <w:rsid w:val="00A518F1"/>
    <w:rsid w:val="00A51929"/>
    <w:rsid w:val="00A52D00"/>
    <w:rsid w:val="00A61061"/>
    <w:rsid w:val="00A61F9E"/>
    <w:rsid w:val="00A63943"/>
    <w:rsid w:val="00A67536"/>
    <w:rsid w:val="00A67982"/>
    <w:rsid w:val="00A67DC6"/>
    <w:rsid w:val="00A7154A"/>
    <w:rsid w:val="00A73B52"/>
    <w:rsid w:val="00A75FDF"/>
    <w:rsid w:val="00A76310"/>
    <w:rsid w:val="00A7724F"/>
    <w:rsid w:val="00A808E4"/>
    <w:rsid w:val="00A80ADA"/>
    <w:rsid w:val="00A85298"/>
    <w:rsid w:val="00A8640A"/>
    <w:rsid w:val="00A879A8"/>
    <w:rsid w:val="00A90672"/>
    <w:rsid w:val="00A90C37"/>
    <w:rsid w:val="00A91523"/>
    <w:rsid w:val="00A924CF"/>
    <w:rsid w:val="00A94164"/>
    <w:rsid w:val="00A943D1"/>
    <w:rsid w:val="00A94936"/>
    <w:rsid w:val="00A94B6F"/>
    <w:rsid w:val="00A94DE2"/>
    <w:rsid w:val="00A94E78"/>
    <w:rsid w:val="00A957DB"/>
    <w:rsid w:val="00A959D0"/>
    <w:rsid w:val="00AA0755"/>
    <w:rsid w:val="00AA2969"/>
    <w:rsid w:val="00AA433D"/>
    <w:rsid w:val="00AA43C4"/>
    <w:rsid w:val="00AA7B27"/>
    <w:rsid w:val="00AB0304"/>
    <w:rsid w:val="00AB0BD7"/>
    <w:rsid w:val="00AB384D"/>
    <w:rsid w:val="00AB53B6"/>
    <w:rsid w:val="00AB6C07"/>
    <w:rsid w:val="00AB76CD"/>
    <w:rsid w:val="00AB7BF0"/>
    <w:rsid w:val="00AC0EE3"/>
    <w:rsid w:val="00AC2557"/>
    <w:rsid w:val="00AC41A2"/>
    <w:rsid w:val="00AC7A26"/>
    <w:rsid w:val="00AD294E"/>
    <w:rsid w:val="00AD3B5D"/>
    <w:rsid w:val="00AD3D03"/>
    <w:rsid w:val="00AD5870"/>
    <w:rsid w:val="00AD6342"/>
    <w:rsid w:val="00AD6FDB"/>
    <w:rsid w:val="00AD7D6C"/>
    <w:rsid w:val="00AE02A4"/>
    <w:rsid w:val="00AE0AD8"/>
    <w:rsid w:val="00AE153D"/>
    <w:rsid w:val="00AE3B7D"/>
    <w:rsid w:val="00AF4069"/>
    <w:rsid w:val="00AF5048"/>
    <w:rsid w:val="00AF7CF4"/>
    <w:rsid w:val="00B01182"/>
    <w:rsid w:val="00B013F5"/>
    <w:rsid w:val="00B0175C"/>
    <w:rsid w:val="00B02974"/>
    <w:rsid w:val="00B04D78"/>
    <w:rsid w:val="00B04E57"/>
    <w:rsid w:val="00B122E9"/>
    <w:rsid w:val="00B12366"/>
    <w:rsid w:val="00B13D9E"/>
    <w:rsid w:val="00B15233"/>
    <w:rsid w:val="00B16B6C"/>
    <w:rsid w:val="00B202F4"/>
    <w:rsid w:val="00B2137B"/>
    <w:rsid w:val="00B23844"/>
    <w:rsid w:val="00B2398F"/>
    <w:rsid w:val="00B27BD7"/>
    <w:rsid w:val="00B310F1"/>
    <w:rsid w:val="00B315CD"/>
    <w:rsid w:val="00B3233C"/>
    <w:rsid w:val="00B335DC"/>
    <w:rsid w:val="00B40108"/>
    <w:rsid w:val="00B41C7A"/>
    <w:rsid w:val="00B4537B"/>
    <w:rsid w:val="00B47973"/>
    <w:rsid w:val="00B52E31"/>
    <w:rsid w:val="00B53AFD"/>
    <w:rsid w:val="00B56570"/>
    <w:rsid w:val="00B57D2D"/>
    <w:rsid w:val="00B60368"/>
    <w:rsid w:val="00B61DF0"/>
    <w:rsid w:val="00B62D31"/>
    <w:rsid w:val="00B631B8"/>
    <w:rsid w:val="00B65001"/>
    <w:rsid w:val="00B65037"/>
    <w:rsid w:val="00B664A8"/>
    <w:rsid w:val="00B67E92"/>
    <w:rsid w:val="00B70C1D"/>
    <w:rsid w:val="00B70F6C"/>
    <w:rsid w:val="00B713D5"/>
    <w:rsid w:val="00B72436"/>
    <w:rsid w:val="00B75150"/>
    <w:rsid w:val="00B76208"/>
    <w:rsid w:val="00B80183"/>
    <w:rsid w:val="00B81030"/>
    <w:rsid w:val="00B81A6D"/>
    <w:rsid w:val="00B82DAF"/>
    <w:rsid w:val="00B82F1B"/>
    <w:rsid w:val="00B84247"/>
    <w:rsid w:val="00B84437"/>
    <w:rsid w:val="00B86AFB"/>
    <w:rsid w:val="00B86FA7"/>
    <w:rsid w:val="00B9060D"/>
    <w:rsid w:val="00B90AF1"/>
    <w:rsid w:val="00B91F68"/>
    <w:rsid w:val="00B931A7"/>
    <w:rsid w:val="00B94151"/>
    <w:rsid w:val="00B95F32"/>
    <w:rsid w:val="00B96768"/>
    <w:rsid w:val="00BA1C73"/>
    <w:rsid w:val="00BA20E8"/>
    <w:rsid w:val="00BA3D55"/>
    <w:rsid w:val="00BA4881"/>
    <w:rsid w:val="00BA4958"/>
    <w:rsid w:val="00BA6032"/>
    <w:rsid w:val="00BB0171"/>
    <w:rsid w:val="00BB2636"/>
    <w:rsid w:val="00BB2710"/>
    <w:rsid w:val="00BB2F68"/>
    <w:rsid w:val="00BB3CE9"/>
    <w:rsid w:val="00BB5283"/>
    <w:rsid w:val="00BB7FD0"/>
    <w:rsid w:val="00BC1DAE"/>
    <w:rsid w:val="00BC430E"/>
    <w:rsid w:val="00BC5CB2"/>
    <w:rsid w:val="00BC73F1"/>
    <w:rsid w:val="00BD36C1"/>
    <w:rsid w:val="00BD37B7"/>
    <w:rsid w:val="00BD6E67"/>
    <w:rsid w:val="00BD7DED"/>
    <w:rsid w:val="00BE0DA0"/>
    <w:rsid w:val="00BE2DFF"/>
    <w:rsid w:val="00BE7DB0"/>
    <w:rsid w:val="00BF00DE"/>
    <w:rsid w:val="00BF2046"/>
    <w:rsid w:val="00BF2BAF"/>
    <w:rsid w:val="00BF7564"/>
    <w:rsid w:val="00C02346"/>
    <w:rsid w:val="00C03B6D"/>
    <w:rsid w:val="00C045AC"/>
    <w:rsid w:val="00C04EC7"/>
    <w:rsid w:val="00C051AB"/>
    <w:rsid w:val="00C05CAD"/>
    <w:rsid w:val="00C06DB9"/>
    <w:rsid w:val="00C1383A"/>
    <w:rsid w:val="00C13C11"/>
    <w:rsid w:val="00C20ED4"/>
    <w:rsid w:val="00C213DB"/>
    <w:rsid w:val="00C221FC"/>
    <w:rsid w:val="00C2291E"/>
    <w:rsid w:val="00C22D08"/>
    <w:rsid w:val="00C23A27"/>
    <w:rsid w:val="00C24C4B"/>
    <w:rsid w:val="00C25AAB"/>
    <w:rsid w:val="00C25FC1"/>
    <w:rsid w:val="00C31AEB"/>
    <w:rsid w:val="00C31E21"/>
    <w:rsid w:val="00C325FC"/>
    <w:rsid w:val="00C329AC"/>
    <w:rsid w:val="00C33EEB"/>
    <w:rsid w:val="00C36494"/>
    <w:rsid w:val="00C36AAE"/>
    <w:rsid w:val="00C40DFE"/>
    <w:rsid w:val="00C421DA"/>
    <w:rsid w:val="00C431F3"/>
    <w:rsid w:val="00C439DC"/>
    <w:rsid w:val="00C46DC7"/>
    <w:rsid w:val="00C5046D"/>
    <w:rsid w:val="00C50EC5"/>
    <w:rsid w:val="00C52009"/>
    <w:rsid w:val="00C53A53"/>
    <w:rsid w:val="00C5534B"/>
    <w:rsid w:val="00C57953"/>
    <w:rsid w:val="00C57EA6"/>
    <w:rsid w:val="00C60577"/>
    <w:rsid w:val="00C607F5"/>
    <w:rsid w:val="00C6189E"/>
    <w:rsid w:val="00C63E03"/>
    <w:rsid w:val="00C66914"/>
    <w:rsid w:val="00C67E69"/>
    <w:rsid w:val="00C73BD9"/>
    <w:rsid w:val="00C741F4"/>
    <w:rsid w:val="00C81B7B"/>
    <w:rsid w:val="00C82025"/>
    <w:rsid w:val="00C8289F"/>
    <w:rsid w:val="00C85BA1"/>
    <w:rsid w:val="00C86353"/>
    <w:rsid w:val="00C91708"/>
    <w:rsid w:val="00C92B0E"/>
    <w:rsid w:val="00CA0902"/>
    <w:rsid w:val="00CA0AFF"/>
    <w:rsid w:val="00CA3DD7"/>
    <w:rsid w:val="00CA583C"/>
    <w:rsid w:val="00CB04A6"/>
    <w:rsid w:val="00CB1498"/>
    <w:rsid w:val="00CB5303"/>
    <w:rsid w:val="00CC19D5"/>
    <w:rsid w:val="00CC378B"/>
    <w:rsid w:val="00CC3C3F"/>
    <w:rsid w:val="00CC4026"/>
    <w:rsid w:val="00CC7284"/>
    <w:rsid w:val="00CC7B4A"/>
    <w:rsid w:val="00CD0304"/>
    <w:rsid w:val="00CD1928"/>
    <w:rsid w:val="00CD2933"/>
    <w:rsid w:val="00CD348C"/>
    <w:rsid w:val="00CD42AD"/>
    <w:rsid w:val="00CD543B"/>
    <w:rsid w:val="00CD6213"/>
    <w:rsid w:val="00CD7A2E"/>
    <w:rsid w:val="00CE4E11"/>
    <w:rsid w:val="00CF12A5"/>
    <w:rsid w:val="00CF42C2"/>
    <w:rsid w:val="00CF5D10"/>
    <w:rsid w:val="00CF6299"/>
    <w:rsid w:val="00D016CA"/>
    <w:rsid w:val="00D0271D"/>
    <w:rsid w:val="00D05454"/>
    <w:rsid w:val="00D102B1"/>
    <w:rsid w:val="00D11867"/>
    <w:rsid w:val="00D11967"/>
    <w:rsid w:val="00D15A9D"/>
    <w:rsid w:val="00D176FD"/>
    <w:rsid w:val="00D17D62"/>
    <w:rsid w:val="00D22A04"/>
    <w:rsid w:val="00D22D0F"/>
    <w:rsid w:val="00D2456E"/>
    <w:rsid w:val="00D2649F"/>
    <w:rsid w:val="00D26914"/>
    <w:rsid w:val="00D27A06"/>
    <w:rsid w:val="00D300A9"/>
    <w:rsid w:val="00D3192E"/>
    <w:rsid w:val="00D3255D"/>
    <w:rsid w:val="00D36563"/>
    <w:rsid w:val="00D40F70"/>
    <w:rsid w:val="00D41694"/>
    <w:rsid w:val="00D44A16"/>
    <w:rsid w:val="00D466B2"/>
    <w:rsid w:val="00D47DC1"/>
    <w:rsid w:val="00D551DA"/>
    <w:rsid w:val="00D554B5"/>
    <w:rsid w:val="00D55B9B"/>
    <w:rsid w:val="00D56355"/>
    <w:rsid w:val="00D61E5E"/>
    <w:rsid w:val="00D62262"/>
    <w:rsid w:val="00D6238E"/>
    <w:rsid w:val="00D62B19"/>
    <w:rsid w:val="00D632AD"/>
    <w:rsid w:val="00D63C1A"/>
    <w:rsid w:val="00D64048"/>
    <w:rsid w:val="00D70810"/>
    <w:rsid w:val="00D70D81"/>
    <w:rsid w:val="00D71556"/>
    <w:rsid w:val="00D76655"/>
    <w:rsid w:val="00D777A4"/>
    <w:rsid w:val="00D81B51"/>
    <w:rsid w:val="00D82C0C"/>
    <w:rsid w:val="00D83BCC"/>
    <w:rsid w:val="00D87192"/>
    <w:rsid w:val="00D91679"/>
    <w:rsid w:val="00D91AFB"/>
    <w:rsid w:val="00D94ADE"/>
    <w:rsid w:val="00D9540E"/>
    <w:rsid w:val="00D95501"/>
    <w:rsid w:val="00D95A4E"/>
    <w:rsid w:val="00D95CDA"/>
    <w:rsid w:val="00D976C5"/>
    <w:rsid w:val="00DA211F"/>
    <w:rsid w:val="00DA25B4"/>
    <w:rsid w:val="00DA28FD"/>
    <w:rsid w:val="00DA5863"/>
    <w:rsid w:val="00DA5ACB"/>
    <w:rsid w:val="00DA6BF0"/>
    <w:rsid w:val="00DB1DFF"/>
    <w:rsid w:val="00DB5940"/>
    <w:rsid w:val="00DB7B45"/>
    <w:rsid w:val="00DC1BB3"/>
    <w:rsid w:val="00DC2A65"/>
    <w:rsid w:val="00DC61D8"/>
    <w:rsid w:val="00DC64DC"/>
    <w:rsid w:val="00DC7470"/>
    <w:rsid w:val="00DC7ADC"/>
    <w:rsid w:val="00DC7FB4"/>
    <w:rsid w:val="00DD13E4"/>
    <w:rsid w:val="00DD489E"/>
    <w:rsid w:val="00DD5B10"/>
    <w:rsid w:val="00DE291A"/>
    <w:rsid w:val="00DE2E71"/>
    <w:rsid w:val="00DE5449"/>
    <w:rsid w:val="00DE6543"/>
    <w:rsid w:val="00DE6559"/>
    <w:rsid w:val="00DE6646"/>
    <w:rsid w:val="00DF4B9B"/>
    <w:rsid w:val="00DF5350"/>
    <w:rsid w:val="00DF644F"/>
    <w:rsid w:val="00DF6679"/>
    <w:rsid w:val="00E0027A"/>
    <w:rsid w:val="00E0087A"/>
    <w:rsid w:val="00E014E8"/>
    <w:rsid w:val="00E01937"/>
    <w:rsid w:val="00E02BD4"/>
    <w:rsid w:val="00E03742"/>
    <w:rsid w:val="00E039DB"/>
    <w:rsid w:val="00E0586E"/>
    <w:rsid w:val="00E10F45"/>
    <w:rsid w:val="00E14616"/>
    <w:rsid w:val="00E15251"/>
    <w:rsid w:val="00E16CAC"/>
    <w:rsid w:val="00E170E5"/>
    <w:rsid w:val="00E1771C"/>
    <w:rsid w:val="00E201C8"/>
    <w:rsid w:val="00E20C00"/>
    <w:rsid w:val="00E22181"/>
    <w:rsid w:val="00E2539C"/>
    <w:rsid w:val="00E274B6"/>
    <w:rsid w:val="00E27F68"/>
    <w:rsid w:val="00E3247A"/>
    <w:rsid w:val="00E329DE"/>
    <w:rsid w:val="00E339FA"/>
    <w:rsid w:val="00E349DA"/>
    <w:rsid w:val="00E372FF"/>
    <w:rsid w:val="00E45F6E"/>
    <w:rsid w:val="00E463D8"/>
    <w:rsid w:val="00E466EF"/>
    <w:rsid w:val="00E50567"/>
    <w:rsid w:val="00E50F5E"/>
    <w:rsid w:val="00E532E2"/>
    <w:rsid w:val="00E53802"/>
    <w:rsid w:val="00E538F2"/>
    <w:rsid w:val="00E56C4F"/>
    <w:rsid w:val="00E60814"/>
    <w:rsid w:val="00E60F1D"/>
    <w:rsid w:val="00E61496"/>
    <w:rsid w:val="00E61E7F"/>
    <w:rsid w:val="00E638F5"/>
    <w:rsid w:val="00E678D4"/>
    <w:rsid w:val="00E72E32"/>
    <w:rsid w:val="00E73A7E"/>
    <w:rsid w:val="00E7541E"/>
    <w:rsid w:val="00E7695B"/>
    <w:rsid w:val="00E77EAB"/>
    <w:rsid w:val="00E81BDB"/>
    <w:rsid w:val="00E82E9F"/>
    <w:rsid w:val="00E83484"/>
    <w:rsid w:val="00E8405F"/>
    <w:rsid w:val="00E87B03"/>
    <w:rsid w:val="00E9150C"/>
    <w:rsid w:val="00E92234"/>
    <w:rsid w:val="00E96466"/>
    <w:rsid w:val="00E96FBF"/>
    <w:rsid w:val="00EA3DE8"/>
    <w:rsid w:val="00EA3F8E"/>
    <w:rsid w:val="00EB161C"/>
    <w:rsid w:val="00EB2B1F"/>
    <w:rsid w:val="00EB492F"/>
    <w:rsid w:val="00EC0AE2"/>
    <w:rsid w:val="00EC178D"/>
    <w:rsid w:val="00EC3932"/>
    <w:rsid w:val="00EC5BD9"/>
    <w:rsid w:val="00ED4989"/>
    <w:rsid w:val="00ED5660"/>
    <w:rsid w:val="00ED5972"/>
    <w:rsid w:val="00ED5A3C"/>
    <w:rsid w:val="00EE0476"/>
    <w:rsid w:val="00EE062A"/>
    <w:rsid w:val="00EE1A25"/>
    <w:rsid w:val="00EE2C3D"/>
    <w:rsid w:val="00EE4159"/>
    <w:rsid w:val="00EE599A"/>
    <w:rsid w:val="00EE6D9C"/>
    <w:rsid w:val="00EF0005"/>
    <w:rsid w:val="00EF1F6B"/>
    <w:rsid w:val="00EF6A4E"/>
    <w:rsid w:val="00EF6E11"/>
    <w:rsid w:val="00EF7671"/>
    <w:rsid w:val="00EF7FEA"/>
    <w:rsid w:val="00F0098B"/>
    <w:rsid w:val="00F023BE"/>
    <w:rsid w:val="00F0297D"/>
    <w:rsid w:val="00F04160"/>
    <w:rsid w:val="00F0437B"/>
    <w:rsid w:val="00F0559A"/>
    <w:rsid w:val="00F10699"/>
    <w:rsid w:val="00F11A07"/>
    <w:rsid w:val="00F12292"/>
    <w:rsid w:val="00F1291A"/>
    <w:rsid w:val="00F1315E"/>
    <w:rsid w:val="00F15506"/>
    <w:rsid w:val="00F160B4"/>
    <w:rsid w:val="00F16EC6"/>
    <w:rsid w:val="00F17CC5"/>
    <w:rsid w:val="00F2009E"/>
    <w:rsid w:val="00F20916"/>
    <w:rsid w:val="00F20C82"/>
    <w:rsid w:val="00F226B9"/>
    <w:rsid w:val="00F24EA0"/>
    <w:rsid w:val="00F25B2E"/>
    <w:rsid w:val="00F265FF"/>
    <w:rsid w:val="00F273C9"/>
    <w:rsid w:val="00F3113A"/>
    <w:rsid w:val="00F32044"/>
    <w:rsid w:val="00F320E2"/>
    <w:rsid w:val="00F331C6"/>
    <w:rsid w:val="00F346A5"/>
    <w:rsid w:val="00F34976"/>
    <w:rsid w:val="00F34D73"/>
    <w:rsid w:val="00F368F7"/>
    <w:rsid w:val="00F409BE"/>
    <w:rsid w:val="00F42466"/>
    <w:rsid w:val="00F424FA"/>
    <w:rsid w:val="00F45A4B"/>
    <w:rsid w:val="00F516CC"/>
    <w:rsid w:val="00F52AE6"/>
    <w:rsid w:val="00F56ED8"/>
    <w:rsid w:val="00F700B7"/>
    <w:rsid w:val="00F75FE1"/>
    <w:rsid w:val="00F76D8A"/>
    <w:rsid w:val="00F801D4"/>
    <w:rsid w:val="00F83B59"/>
    <w:rsid w:val="00F83C32"/>
    <w:rsid w:val="00F84FDF"/>
    <w:rsid w:val="00F85ADA"/>
    <w:rsid w:val="00F8644E"/>
    <w:rsid w:val="00F876E4"/>
    <w:rsid w:val="00F90A4F"/>
    <w:rsid w:val="00F927DE"/>
    <w:rsid w:val="00F92879"/>
    <w:rsid w:val="00F94AFA"/>
    <w:rsid w:val="00F95A73"/>
    <w:rsid w:val="00F964EE"/>
    <w:rsid w:val="00F97388"/>
    <w:rsid w:val="00FA13B5"/>
    <w:rsid w:val="00FA3433"/>
    <w:rsid w:val="00FA40D1"/>
    <w:rsid w:val="00FA724A"/>
    <w:rsid w:val="00FB28A3"/>
    <w:rsid w:val="00FB7E2C"/>
    <w:rsid w:val="00FC0044"/>
    <w:rsid w:val="00FC0CE8"/>
    <w:rsid w:val="00FC1F3C"/>
    <w:rsid w:val="00FC32F8"/>
    <w:rsid w:val="00FC4245"/>
    <w:rsid w:val="00FC6260"/>
    <w:rsid w:val="00FC6377"/>
    <w:rsid w:val="00FC6CD3"/>
    <w:rsid w:val="00FD0D88"/>
    <w:rsid w:val="00FD0E92"/>
    <w:rsid w:val="00FD12FA"/>
    <w:rsid w:val="00FD3329"/>
    <w:rsid w:val="00FD3CBF"/>
    <w:rsid w:val="00FD4EAC"/>
    <w:rsid w:val="00FD5707"/>
    <w:rsid w:val="00FD677E"/>
    <w:rsid w:val="00FD6B8F"/>
    <w:rsid w:val="00FD7384"/>
    <w:rsid w:val="00FE6118"/>
    <w:rsid w:val="00FE6296"/>
    <w:rsid w:val="00FF13A1"/>
    <w:rsid w:val="00FF1A9A"/>
    <w:rsid w:val="00FF31E8"/>
    <w:rsid w:val="00FF3C93"/>
    <w:rsid w:val="00FF3E4B"/>
    <w:rsid w:val="00FF485D"/>
    <w:rsid w:val="00FF5088"/>
    <w:rsid w:val="00FF65ED"/>
    <w:rsid w:val="00FF6941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7EA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E77EA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7EA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E77EA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0BB3689500686613FA1F7DC93F4EFAD45D65C00DE3EBBBA9059DA5DA8999957344BD8F82510nF4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EF0BB3689500686613FA1F7DC93F4EFAD45D65C00DE3EBBBA9059DA5DA8999957344BD8F82411nF4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EF0BB3689500686613FA1F7DC93F4E9AA4ED65F52893CEAEF9E5CD20DE089D712394AD8F8n24C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BEF0BB36895006866121ACE1B0CFF1EAA719D85500DD68EEE5CB048D54A2CEnD4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EF0BB3689500686613FA1F7DC93F4EFAC43D55305DE3EBBBA9059DAn54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Лешуков</dc:creator>
  <cp:lastModifiedBy>Наталья Леонидовна</cp:lastModifiedBy>
  <cp:revision>2</cp:revision>
  <dcterms:created xsi:type="dcterms:W3CDTF">2017-06-27T09:38:00Z</dcterms:created>
  <dcterms:modified xsi:type="dcterms:W3CDTF">2017-06-27T09:38:00Z</dcterms:modified>
</cp:coreProperties>
</file>