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A5" w:rsidRPr="006E7391" w:rsidRDefault="00AE4FA5" w:rsidP="00AE4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:rsidR="00AE4FA5" w:rsidRPr="006E7391" w:rsidRDefault="00AE4FA5" w:rsidP="00AE4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:rsidR="00AE4FA5" w:rsidRPr="00E15750" w:rsidRDefault="00AE4FA5" w:rsidP="00AE4FA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4FA5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Pr="00E15750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Pr="00E15750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4218E" w:rsidRDefault="00C4218E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218E" w:rsidRDefault="00C4218E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ДНЕВНИК</w:t>
      </w: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AE4FA5" w:rsidRDefault="00AE4FA5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218E" w:rsidRPr="000D577B" w:rsidRDefault="00C4218E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</w:t>
      </w:r>
      <w:r w:rsidRPr="004A2C33">
        <w:rPr>
          <w:rFonts w:ascii="Times New Roman" w:hAnsi="Times New Roman"/>
          <w:b/>
          <w:sz w:val="24"/>
          <w:szCs w:val="24"/>
        </w:rPr>
        <w:t xml:space="preserve"> ПРОВЕДЕНИЕ ЛАБО</w:t>
      </w:r>
      <w:r>
        <w:rPr>
          <w:rFonts w:ascii="Times New Roman" w:hAnsi="Times New Roman"/>
          <w:b/>
          <w:sz w:val="24"/>
          <w:szCs w:val="24"/>
        </w:rPr>
        <w:t>РАТОРНЫХ</w:t>
      </w:r>
    </w:p>
    <w:p w:rsidR="00AE4FA5" w:rsidRDefault="00AE4FA5" w:rsidP="00AE4F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БИОХИМИЧЕСКИХ </w:t>
      </w:r>
      <w:r w:rsidRPr="000D577B">
        <w:rPr>
          <w:rFonts w:ascii="Times New Roman" w:hAnsi="Times New Roman"/>
          <w:b/>
          <w:sz w:val="24"/>
          <w:szCs w:val="24"/>
        </w:rPr>
        <w:t>ИССЛЕДОВАНИЙ</w:t>
      </w:r>
    </w:p>
    <w:p w:rsidR="00AE4FA5" w:rsidRPr="00567029" w:rsidRDefault="00AE4FA5" w:rsidP="00AE4F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A5" w:rsidRPr="00567029" w:rsidRDefault="00AE4FA5" w:rsidP="00AE4F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A5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0D577B"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группы ________</w:t>
      </w:r>
      <w:r w:rsidRPr="000D577B">
        <w:rPr>
          <w:rFonts w:ascii="Times New Roman" w:hAnsi="Times New Roman"/>
          <w:sz w:val="24"/>
          <w:szCs w:val="24"/>
        </w:rPr>
        <w:t xml:space="preserve"> специальности 31</w:t>
      </w:r>
      <w:r>
        <w:rPr>
          <w:rFonts w:ascii="Times New Roman" w:hAnsi="Times New Roman"/>
          <w:sz w:val="24"/>
          <w:szCs w:val="24"/>
        </w:rPr>
        <w:t>.02.03 Лабораторная диагностика</w:t>
      </w:r>
    </w:p>
    <w:p w:rsidR="00AE4FA5" w:rsidRPr="000D577B" w:rsidRDefault="00AE4FA5" w:rsidP="00AE4FA5">
      <w:pPr>
        <w:pStyle w:val="1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577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0D577B">
        <w:rPr>
          <w:rFonts w:ascii="Times New Roman" w:hAnsi="Times New Roman"/>
          <w:sz w:val="24"/>
          <w:szCs w:val="24"/>
        </w:rPr>
        <w:t>__</w:t>
      </w: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(ФИО)</w:t>
      </w: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</w:t>
      </w:r>
      <w:r w:rsidR="00C4218E">
        <w:rPr>
          <w:rFonts w:ascii="Times New Roman" w:hAnsi="Times New Roman"/>
          <w:sz w:val="24"/>
          <w:szCs w:val="24"/>
        </w:rPr>
        <w:t>, подразделение</w:t>
      </w:r>
      <w:r w:rsidRPr="000D577B">
        <w:rPr>
          <w:rFonts w:ascii="Times New Roman" w:hAnsi="Times New Roman"/>
          <w:sz w:val="24"/>
          <w:szCs w:val="24"/>
        </w:rPr>
        <w:t>):</w:t>
      </w: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D577B">
        <w:rPr>
          <w:rFonts w:ascii="Times New Roman" w:hAnsi="Times New Roman"/>
          <w:sz w:val="24"/>
          <w:szCs w:val="24"/>
        </w:rPr>
        <w:t>_</w:t>
      </w: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E4FA5" w:rsidRPr="00637819" w:rsidRDefault="00AE4FA5" w:rsidP="00AE4FA5">
      <w:pPr>
        <w:spacing w:after="0"/>
        <w:contextualSpacing/>
        <w:jc w:val="both"/>
        <w:rPr>
          <w:rFonts w:ascii="Times New Roman" w:hAnsi="Times New Roman"/>
        </w:rPr>
      </w:pPr>
    </w:p>
    <w:p w:rsidR="00AE4FA5" w:rsidRDefault="00AE4FA5" w:rsidP="00AE4F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4FA5" w:rsidRPr="006E7391" w:rsidRDefault="00AE4FA5" w:rsidP="00AE4F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Сроки прохождения практики: 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pStyle w:val="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4FA5" w:rsidRDefault="00AE4FA5" w:rsidP="00AE4FA5">
      <w:pPr>
        <w:pStyle w:val="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4FA5" w:rsidRPr="000D577B" w:rsidRDefault="00AE4FA5" w:rsidP="00AE4FA5">
      <w:pPr>
        <w:pStyle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77B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от медицинской организации </w:t>
      </w:r>
      <w:r>
        <w:rPr>
          <w:rFonts w:ascii="Times New Roman" w:hAnsi="Times New Roman"/>
          <w:sz w:val="24"/>
          <w:szCs w:val="24"/>
        </w:rPr>
        <w:t xml:space="preserve">(Ф.И.О. полностью, </w:t>
      </w:r>
      <w:r w:rsidRPr="000D577B">
        <w:rPr>
          <w:rFonts w:ascii="Times New Roman" w:hAnsi="Times New Roman"/>
          <w:sz w:val="24"/>
          <w:szCs w:val="24"/>
        </w:rPr>
        <w:t>должность):</w:t>
      </w: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577B">
        <w:rPr>
          <w:rFonts w:ascii="Times New Roman" w:hAnsi="Times New Roman"/>
          <w:sz w:val="24"/>
          <w:szCs w:val="24"/>
        </w:rPr>
        <w:t>___</w:t>
      </w:r>
    </w:p>
    <w:p w:rsidR="00AE4FA5" w:rsidRPr="000D577B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ГБПОУ «К</w:t>
      </w:r>
      <w:r w:rsidRPr="000D577B">
        <w:rPr>
          <w:rFonts w:ascii="Times New Roman" w:hAnsi="Times New Roman"/>
          <w:sz w:val="24"/>
          <w:szCs w:val="24"/>
        </w:rPr>
        <w:t>МК» (Ф.И.О. полностью, должность):</w:t>
      </w:r>
    </w:p>
    <w:p w:rsidR="00AE4FA5" w:rsidRDefault="00AE4FA5" w:rsidP="00AE4FA5">
      <w:pPr>
        <w:spacing w:after="0"/>
        <w:contextualSpacing/>
        <w:jc w:val="both"/>
        <w:rPr>
          <w:rFonts w:ascii="Times New Roman" w:hAnsi="Times New Roman"/>
        </w:rPr>
      </w:pPr>
    </w:p>
    <w:p w:rsidR="00AE4FA5" w:rsidRPr="004136D2" w:rsidRDefault="00AE4FA5" w:rsidP="00AE4FA5">
      <w:pPr>
        <w:spacing w:after="0"/>
        <w:contextualSpacing/>
        <w:jc w:val="both"/>
        <w:rPr>
          <w:rFonts w:ascii="Times New Roman" w:hAnsi="Times New Roman"/>
        </w:rPr>
      </w:pPr>
      <w:r w:rsidRPr="00827832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AE4FA5" w:rsidRDefault="00AE4FA5" w:rsidP="00AE4FA5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AE4FA5" w:rsidRPr="000D577B" w:rsidRDefault="00AE4FA5" w:rsidP="00AE4FA5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567029">
        <w:rPr>
          <w:rFonts w:ascii="Times New Roman" w:hAnsi="Times New Roman"/>
          <w:b/>
          <w:sz w:val="24"/>
          <w:szCs w:val="24"/>
        </w:rPr>
        <w:br w:type="page"/>
      </w:r>
      <w:r w:rsidRPr="000D577B">
        <w:rPr>
          <w:rFonts w:ascii="Times New Roman" w:hAnsi="Times New Roman"/>
          <w:b/>
          <w:sz w:val="24"/>
          <w:szCs w:val="24"/>
        </w:rPr>
        <w:lastRenderedPageBreak/>
        <w:t>Цель производственной практики:</w:t>
      </w:r>
    </w:p>
    <w:p w:rsidR="00AE4FA5" w:rsidRPr="000D577B" w:rsidRDefault="00AE4FA5" w:rsidP="00AE4FA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Приобретение практического опыта работы по специальности и формирование у обучающихся профессиональных умений в части освоения основного вида деятельности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D577B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>
        <w:rPr>
          <w:rFonts w:ascii="Times New Roman" w:hAnsi="Times New Roman"/>
          <w:b/>
          <w:sz w:val="24"/>
          <w:szCs w:val="24"/>
        </w:rPr>
        <w:t xml:space="preserve">биохимических </w:t>
      </w:r>
      <w:r w:rsidRPr="000D577B">
        <w:rPr>
          <w:rFonts w:ascii="Times New Roman" w:hAnsi="Times New Roman"/>
          <w:b/>
          <w:sz w:val="24"/>
          <w:szCs w:val="24"/>
        </w:rPr>
        <w:t>исследований</w:t>
      </w:r>
    </w:p>
    <w:p w:rsidR="00AE4FA5" w:rsidRPr="00567029" w:rsidRDefault="00AE4FA5" w:rsidP="00AE4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FA5" w:rsidRPr="00BE4699" w:rsidRDefault="00AE4FA5" w:rsidP="00AE4F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b/>
          <w:sz w:val="24"/>
          <w:szCs w:val="24"/>
        </w:rPr>
      </w:pPr>
      <w:r w:rsidRPr="00BE4699">
        <w:rPr>
          <w:rFonts w:ascii="Times New Roman" w:hAnsi="Times New Roman"/>
          <w:b/>
          <w:sz w:val="24"/>
          <w:szCs w:val="24"/>
        </w:rPr>
        <w:t>Задание на производственную практику:</w:t>
      </w:r>
    </w:p>
    <w:p w:rsidR="00AE4FA5" w:rsidRPr="00BE4699" w:rsidRDefault="00AE4FA5" w:rsidP="00AE4FA5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E4699">
        <w:rPr>
          <w:rFonts w:ascii="Times New Roman" w:eastAsia="Times New Roman" w:hAnsi="Times New Roman"/>
          <w:sz w:val="24"/>
          <w:szCs w:val="24"/>
          <w:lang w:eastAsia="ru-RU"/>
        </w:rPr>
        <w:t>ормирование навыков работы по проведению биохимических исследований крови и мочи;</w:t>
      </w:r>
    </w:p>
    <w:p w:rsidR="00AE4FA5" w:rsidRPr="00BE4699" w:rsidRDefault="00AE4FA5" w:rsidP="00AE4FA5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E4699">
        <w:rPr>
          <w:rFonts w:ascii="Times New Roman" w:eastAsia="Times New Roman" w:hAnsi="Times New Roman"/>
          <w:sz w:val="24"/>
          <w:szCs w:val="24"/>
          <w:lang w:eastAsia="ru-RU"/>
        </w:rPr>
        <w:t>тработка практических навыков по получению биологического материала;</w:t>
      </w:r>
    </w:p>
    <w:p w:rsidR="00AE4FA5" w:rsidRPr="00BE4699" w:rsidRDefault="00AE4FA5" w:rsidP="00AE4FA5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E4699">
        <w:rPr>
          <w:rFonts w:ascii="Times New Roman" w:eastAsia="Times New Roman" w:hAnsi="Times New Roman"/>
          <w:sz w:val="24"/>
          <w:szCs w:val="24"/>
          <w:lang w:eastAsia="ru-RU"/>
        </w:rPr>
        <w:t>риобретение практического опыта работы по определению показателей обмена веществ, показателей ферментативной активности, показателей системы гемостаза;</w:t>
      </w:r>
    </w:p>
    <w:p w:rsidR="00AE4FA5" w:rsidRPr="00BE4699" w:rsidRDefault="00AE4FA5" w:rsidP="00AE4FA5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E4699">
        <w:rPr>
          <w:rFonts w:ascii="Times New Roman" w:eastAsia="Times New Roman" w:hAnsi="Times New Roman"/>
          <w:sz w:val="24"/>
          <w:szCs w:val="24"/>
          <w:lang w:eastAsia="ru-RU"/>
        </w:rPr>
        <w:t>риобретение практического навыка работы проведению контроля качества и регистрации полученных результатов;</w:t>
      </w:r>
    </w:p>
    <w:p w:rsidR="00AE4FA5" w:rsidRPr="00BE4699" w:rsidRDefault="00AE4FA5" w:rsidP="00AE4FA5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E4699">
        <w:rPr>
          <w:rFonts w:ascii="Times New Roman" w:eastAsia="Times New Roman" w:hAnsi="Times New Roman"/>
          <w:sz w:val="24"/>
          <w:szCs w:val="24"/>
          <w:lang w:eastAsia="ru-RU"/>
        </w:rPr>
        <w:t>ормирование навыков выявления отклонений биохимических показателей от нормы;</w:t>
      </w:r>
    </w:p>
    <w:p w:rsidR="00AE4FA5" w:rsidRPr="00BE4699" w:rsidRDefault="00AE4FA5" w:rsidP="00AE4FA5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E4699">
        <w:rPr>
          <w:rFonts w:ascii="Times New Roman" w:eastAsia="Times New Roman" w:hAnsi="Times New Roman"/>
          <w:sz w:val="24"/>
          <w:szCs w:val="24"/>
          <w:lang w:eastAsia="ru-RU"/>
        </w:rPr>
        <w:t>ормирование навыков проведения утилизации остатков биологического материала, дезинфекции и стерилизации использованной лабораторной посуды, инструментария, средств защиты.</w:t>
      </w:r>
    </w:p>
    <w:p w:rsidR="00AE4FA5" w:rsidRPr="00567029" w:rsidRDefault="00AE4FA5" w:rsidP="00AE4F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FA5" w:rsidRPr="00567029" w:rsidRDefault="00AE4FA5" w:rsidP="00AE4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Профессиональные компетенции:</w:t>
      </w:r>
    </w:p>
    <w:p w:rsidR="00AE4FA5" w:rsidRPr="00567029" w:rsidRDefault="00C4218E" w:rsidP="00AE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="00AE4FA5" w:rsidRPr="00567029">
        <w:rPr>
          <w:rFonts w:ascii="Times New Roman" w:eastAsia="Times New Roman" w:hAnsi="Times New Roman"/>
          <w:sz w:val="24"/>
          <w:szCs w:val="24"/>
          <w:lang w:eastAsia="ru-RU"/>
        </w:rPr>
        <w:t>3.1. Готовить рабочее место для проведения лабораторных биохимических исследований.</w:t>
      </w:r>
    </w:p>
    <w:p w:rsidR="00AE4FA5" w:rsidRPr="00567029" w:rsidRDefault="00C4218E" w:rsidP="00AE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FA5" w:rsidRPr="00567029">
        <w:rPr>
          <w:rFonts w:ascii="Times New Roman" w:eastAsia="Times New Roman" w:hAnsi="Times New Roman"/>
          <w:sz w:val="24"/>
          <w:szCs w:val="24"/>
          <w:lang w:eastAsia="ru-RU"/>
        </w:rPr>
        <w:t>3.2. Проводить лабораторные биохимические исследования биологических материалов; участвовать в контроле качества.</w:t>
      </w:r>
    </w:p>
    <w:p w:rsidR="00AE4FA5" w:rsidRPr="00567029" w:rsidRDefault="00C4218E" w:rsidP="00AE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FA5" w:rsidRPr="00567029">
        <w:rPr>
          <w:rFonts w:ascii="Times New Roman" w:eastAsia="Times New Roman" w:hAnsi="Times New Roman"/>
          <w:sz w:val="24"/>
          <w:szCs w:val="24"/>
          <w:lang w:eastAsia="ru-RU"/>
        </w:rPr>
        <w:t>3.3. Регистрировать результаты лабораторных биохимических исследований.</w:t>
      </w:r>
    </w:p>
    <w:p w:rsidR="00AE4FA5" w:rsidRPr="00567029" w:rsidRDefault="00C4218E" w:rsidP="00AE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56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FA5" w:rsidRPr="00567029">
        <w:rPr>
          <w:rFonts w:ascii="Times New Roman" w:eastAsia="Times New Roman" w:hAnsi="Times New Roman"/>
          <w:sz w:val="24"/>
          <w:szCs w:val="24"/>
          <w:lang w:eastAsia="ru-RU"/>
        </w:rPr>
        <w:t>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AE4FA5" w:rsidRPr="00567029" w:rsidRDefault="00AE4FA5" w:rsidP="00AE4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4FA5" w:rsidRPr="00C70838" w:rsidRDefault="00AE4FA5" w:rsidP="00C4218E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70838">
        <w:rPr>
          <w:rFonts w:ascii="Times New Roman" w:hAnsi="Times New Roman"/>
          <w:b/>
          <w:sz w:val="24"/>
          <w:szCs w:val="24"/>
        </w:rPr>
        <w:t>Перечень манипуляций для выполнения на производственной практике: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Подготовка рабочего места к исследованиям.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Получение производных крови: плазмы и сыворотки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общего белка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мочевины.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</w:t>
      </w:r>
      <w:proofErr w:type="spellStart"/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креатинина</w:t>
      </w:r>
      <w:proofErr w:type="spellEnd"/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мочевой кислоты.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показателей  углеводного обмена.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</w:t>
      </w:r>
      <w:proofErr w:type="spellStart"/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триацилглицеридов</w:t>
      </w:r>
      <w:proofErr w:type="spellEnd"/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общего холестерина.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ЛПНП, ЛПВП.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ионов натрия.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ионов калия.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ионов хлора.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ионов кальция.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железа.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рН крови.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показателей системы свёртывания крови:  ТВ.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Определение показателей системы свёртывания крови:  ПВ.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показателей системы свёртывания крови:  АПТВ,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показателей системы свёртывания крови:  РФМК,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Определение показателей системы свёртывания крови:  фибриногена. 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Проведение утилизации остатков биоматериалов и обработка лабораторной посуды после проведения исследования.</w:t>
      </w:r>
    </w:p>
    <w:p w:rsidR="00AE4FA5" w:rsidRPr="00567029" w:rsidRDefault="00AE4FA5" w:rsidP="00AE4F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Регистрация полученных результатов в журнале регистрации исследований</w:t>
      </w:r>
      <w:r w:rsidRPr="00BE46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513F9">
        <w:rPr>
          <w:rFonts w:ascii="Times New Roman" w:eastAsia="Times New Roman" w:hAnsi="Times New Roman"/>
          <w:bCs/>
          <w:sz w:val="24"/>
          <w:szCs w:val="24"/>
          <w:lang w:eastAsia="ru-RU"/>
        </w:rPr>
        <w:t>и внесение данных в электронную базу</w:t>
      </w:r>
      <w:r w:rsidRPr="0056702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E4FA5" w:rsidRPr="00567029" w:rsidRDefault="00AE4FA5" w:rsidP="00AE4FA5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029">
        <w:rPr>
          <w:rFonts w:ascii="Times New Roman" w:hAnsi="Times New Roman"/>
          <w:b/>
          <w:bCs/>
          <w:sz w:val="24"/>
          <w:szCs w:val="24"/>
        </w:rPr>
        <w:lastRenderedPageBreak/>
        <w:t>Общие компетенции: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E4FA5" w:rsidRPr="00567029" w:rsidTr="0005367F">
        <w:trPr>
          <w:trHeight w:val="574"/>
        </w:trPr>
        <w:tc>
          <w:tcPr>
            <w:tcW w:w="9747" w:type="dxa"/>
          </w:tcPr>
          <w:p w:rsidR="00AE4FA5" w:rsidRPr="00567029" w:rsidRDefault="00AE4FA5" w:rsidP="00053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1.</w:t>
            </w:r>
            <w:r w:rsidRPr="00567029"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E4FA5" w:rsidRPr="00567029" w:rsidTr="0005367F">
        <w:trPr>
          <w:trHeight w:val="511"/>
        </w:trPr>
        <w:tc>
          <w:tcPr>
            <w:tcW w:w="9747" w:type="dxa"/>
          </w:tcPr>
          <w:p w:rsidR="00AE4FA5" w:rsidRPr="00567029" w:rsidRDefault="00AE4FA5" w:rsidP="00053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2.</w:t>
            </w:r>
            <w:r w:rsidRPr="00567029">
              <w:rPr>
                <w:rFonts w:ascii="Times New Roman" w:hAnsi="Times New Roman"/>
                <w:sz w:val="24"/>
                <w:szCs w:val="24"/>
              </w:rPr>
              <w:t xml:space="preserve">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3.</w:t>
            </w:r>
            <w:r w:rsidRPr="005670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Принимать решения в стандартных и нестандартных ситуациях и</w:t>
            </w:r>
          </w:p>
          <w:p w:rsidR="00AE4FA5" w:rsidRPr="00567029" w:rsidRDefault="00AE4FA5" w:rsidP="0005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нести за них ответственность.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4.</w:t>
            </w:r>
            <w:r w:rsidRPr="005670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Осуществлять поиск и использование информации, необходимой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для  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фективного </w:t>
            </w:r>
            <w:r w:rsidRPr="005670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выполнения    профессиональных задач,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5.</w:t>
            </w:r>
            <w:r w:rsidRPr="005670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Использовать информационно-коммуникационные технологии 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6.</w:t>
            </w:r>
            <w:r w:rsidRPr="005670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AE4FA5" w:rsidRPr="00567029" w:rsidTr="0005367F">
        <w:trPr>
          <w:trHeight w:val="527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7.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Брать ответственность за работу членов команды (подчиненных),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выполнения заданий.</w:t>
            </w:r>
          </w:p>
        </w:tc>
      </w:tr>
      <w:tr w:rsidR="00AE4FA5" w:rsidRPr="00567029" w:rsidTr="0005367F">
        <w:trPr>
          <w:trHeight w:val="40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определять  задачи профессионального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личностного  развития,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ься самообразованием,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осознанно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9.</w:t>
            </w:r>
            <w:r w:rsidRPr="005670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Ориентироваться  в условиях  смены технологий 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AE4FA5" w:rsidRPr="00567029" w:rsidTr="0005367F">
        <w:trPr>
          <w:trHeight w:val="491"/>
        </w:trPr>
        <w:tc>
          <w:tcPr>
            <w:tcW w:w="9747" w:type="dxa"/>
          </w:tcPr>
          <w:p w:rsidR="00AE4FA5" w:rsidRPr="00210DB4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  <w:r w:rsidRPr="0056702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Бережно относиться к историческому наследию и культурным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традициям   народа,   уважать  социальные,   культурные   и   религиозные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 xml:space="preserve">ОК 11. Быть готовым брать на себя нравственные обязательства по отношению к природе, обществу и человеку. </w:t>
            </w:r>
          </w:p>
        </w:tc>
      </w:tr>
      <w:tr w:rsidR="00AE4FA5" w:rsidRPr="00567029" w:rsidTr="0005367F">
        <w:trPr>
          <w:trHeight w:val="90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ОК 12. Оказывать   первую   медицинскую   помощь   при   неотложных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</w:tr>
      <w:tr w:rsidR="00AE4FA5" w:rsidRPr="00567029" w:rsidTr="0005367F">
        <w:trPr>
          <w:trHeight w:val="791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 xml:space="preserve">ОК 13.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рабочее место с соблюдением требований охраны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</w:p>
          <w:p w:rsidR="00AE4FA5" w:rsidRPr="00567029" w:rsidRDefault="00AE4FA5" w:rsidP="0005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</w:tr>
      <w:tr w:rsidR="00AE4FA5" w:rsidRPr="00567029" w:rsidTr="0005367F">
        <w:trPr>
          <w:trHeight w:val="835"/>
        </w:trPr>
        <w:tc>
          <w:tcPr>
            <w:tcW w:w="9747" w:type="dxa"/>
          </w:tcPr>
          <w:p w:rsidR="00AE4FA5" w:rsidRPr="00567029" w:rsidRDefault="00AE4FA5" w:rsidP="000536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Cs/>
                <w:sz w:val="24"/>
                <w:szCs w:val="24"/>
              </w:rPr>
              <w:t xml:space="preserve">ОК 14. </w:t>
            </w:r>
            <w:r w:rsidRPr="005670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спортом     для     укрепления     здоровья,     достижения     жизненных   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6702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целей.</w:t>
            </w:r>
          </w:p>
        </w:tc>
      </w:tr>
    </w:tbl>
    <w:p w:rsidR="00AE4FA5" w:rsidRPr="00567029" w:rsidRDefault="00AE4FA5" w:rsidP="00C4218E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029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по итогам освоения общих компетенций: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Применять различные методы и способы решения профессиональных задач.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Оценивать качество выполнения профессиональных задач.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Правильно  оценивать производственную ситуацию.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Ответственно относиться к выполнению профессиональных задач.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Ориентироваться в различных условиях профессиональной деятельности.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lastRenderedPageBreak/>
        <w:t>Уважать социальные, культурные и религиозные особенности и традиции коллег, потребителей медицинских услуг.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 xml:space="preserve">Организовывать рабочее место с соблюдением требований </w:t>
      </w:r>
      <w:proofErr w:type="gramStart"/>
      <w:r w:rsidRPr="00567029">
        <w:rPr>
          <w:rFonts w:ascii="Times New Roman" w:hAnsi="Times New Roman"/>
          <w:bCs/>
          <w:sz w:val="24"/>
          <w:szCs w:val="24"/>
        </w:rPr>
        <w:t>охраны  труда</w:t>
      </w:r>
      <w:proofErr w:type="gramEnd"/>
      <w:r w:rsidRPr="00567029">
        <w:rPr>
          <w:rFonts w:ascii="Times New Roman" w:hAnsi="Times New Roman"/>
          <w:bCs/>
          <w:sz w:val="24"/>
          <w:szCs w:val="24"/>
        </w:rPr>
        <w:t>, производственной санитарии, инфекционной и противопожарной безопасности..</w:t>
      </w:r>
    </w:p>
    <w:p w:rsidR="00AE4FA5" w:rsidRPr="00567029" w:rsidRDefault="00AE4FA5" w:rsidP="00AE4FA5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029">
        <w:rPr>
          <w:rFonts w:ascii="Times New Roman" w:hAnsi="Times New Roman"/>
          <w:bCs/>
          <w:sz w:val="24"/>
          <w:szCs w:val="24"/>
        </w:rPr>
        <w:t>Вести здоровый образ жизни. 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AE4FA5" w:rsidRDefault="00AE4FA5" w:rsidP="00AE4FA5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218E" w:rsidRDefault="00C4218E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AE4FA5" w:rsidRPr="00C4218E" w:rsidRDefault="00AE4FA5" w:rsidP="00AE4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4218E">
        <w:rPr>
          <w:rFonts w:ascii="Times New Roman" w:hAnsi="Times New Roman"/>
          <w:b/>
          <w:caps/>
          <w:sz w:val="24"/>
          <w:szCs w:val="24"/>
        </w:rPr>
        <w:lastRenderedPageBreak/>
        <w:t xml:space="preserve">СТРУКТУРА и </w:t>
      </w:r>
      <w:r w:rsidR="00C4218E" w:rsidRPr="00C4218E">
        <w:rPr>
          <w:rFonts w:ascii="Times New Roman" w:hAnsi="Times New Roman"/>
          <w:b/>
          <w:caps/>
          <w:sz w:val="24"/>
          <w:szCs w:val="24"/>
        </w:rPr>
        <w:t>СОДЕРЖАНИЕ ПРОИЗВОДСТВЕННОЙ</w:t>
      </w:r>
      <w:r w:rsidRPr="00C4218E">
        <w:rPr>
          <w:rFonts w:ascii="Times New Roman" w:hAnsi="Times New Roman"/>
          <w:b/>
          <w:caps/>
          <w:sz w:val="24"/>
          <w:szCs w:val="24"/>
        </w:rPr>
        <w:t xml:space="preserve"> практики </w:t>
      </w:r>
    </w:p>
    <w:p w:rsidR="00C4218E" w:rsidRPr="00C4218E" w:rsidRDefault="00C4218E" w:rsidP="00AE4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6237"/>
        <w:gridCol w:w="992"/>
      </w:tblGrid>
      <w:tr w:rsidR="00AE4FA5" w:rsidRPr="00C4218E" w:rsidTr="00C4218E">
        <w:trPr>
          <w:trHeight w:val="150"/>
        </w:trPr>
        <w:tc>
          <w:tcPr>
            <w:tcW w:w="560" w:type="dxa"/>
            <w:shd w:val="clear" w:color="auto" w:fill="auto"/>
            <w:vAlign w:val="center"/>
          </w:tcPr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hAnsi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6237" w:type="dxa"/>
            <w:vAlign w:val="center"/>
          </w:tcPr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hAnsi="Times New Roman"/>
                <w:b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AE4FA5" w:rsidRPr="00C4218E" w:rsidTr="00C4218E">
        <w:trPr>
          <w:trHeight w:val="813"/>
        </w:trPr>
        <w:tc>
          <w:tcPr>
            <w:tcW w:w="560" w:type="dxa"/>
            <w:shd w:val="clear" w:color="auto" w:fill="auto"/>
          </w:tcPr>
          <w:p w:rsidR="00AE4FA5" w:rsidRPr="00C4218E" w:rsidRDefault="00AE4FA5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shd w:val="clear" w:color="auto" w:fill="auto"/>
          </w:tcPr>
          <w:p w:rsidR="00AE4FA5" w:rsidRPr="00C4218E" w:rsidRDefault="00AE4FA5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6237" w:type="dxa"/>
          </w:tcPr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общего и вводного инструктажей по охране труда, пожарной и инфекционной безопасности.</w:t>
            </w:r>
          </w:p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со структурой организации здравоохранения.</w:t>
            </w:r>
          </w:p>
        </w:tc>
        <w:tc>
          <w:tcPr>
            <w:tcW w:w="992" w:type="dxa"/>
            <w:shd w:val="clear" w:color="auto" w:fill="auto"/>
          </w:tcPr>
          <w:p w:rsidR="00AE4FA5" w:rsidRPr="00C4218E" w:rsidRDefault="00AE4FA5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FA5" w:rsidRPr="00C4218E" w:rsidTr="00C4218E">
        <w:trPr>
          <w:trHeight w:val="77"/>
        </w:trPr>
        <w:tc>
          <w:tcPr>
            <w:tcW w:w="560" w:type="dxa"/>
            <w:shd w:val="clear" w:color="auto" w:fill="auto"/>
          </w:tcPr>
          <w:p w:rsidR="00AE4FA5" w:rsidRPr="00C4218E" w:rsidRDefault="00AE4FA5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5" w:type="dxa"/>
            <w:shd w:val="clear" w:color="auto" w:fill="auto"/>
          </w:tcPr>
          <w:p w:rsidR="00AE4FA5" w:rsidRPr="00C4218E" w:rsidRDefault="00AE4FA5" w:rsidP="00053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этап</w:t>
            </w:r>
          </w:p>
          <w:p w:rsidR="00AE4FA5" w:rsidRPr="00C4218E" w:rsidRDefault="00AE4FA5" w:rsidP="00053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FA5" w:rsidRPr="00C4218E" w:rsidRDefault="00AE4FA5" w:rsidP="0005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рабочего места;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Получение биологического материала (плазма, сыворотка);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общего белка в сыворотке крови и моче;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электрофоретического разделения белков по фракциям;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мочевины, </w:t>
            </w:r>
            <w:proofErr w:type="spell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сыворотке крови;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гемоглобина </w:t>
            </w:r>
            <w:r w:rsidR="00C4218E"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мочевой</w:t>
            </w: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кислоты в сыворотке крови;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активности ферментов в сыворотке крови: АСТ. АЛТ, γ-глутамилтрансферазы. КФК, α-амилазы панкреатической;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общего билирубина и его фракций в сыворотке крови;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определения глюкозы в сыворотке крови;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</w:t>
            </w:r>
            <w:proofErr w:type="spell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лактата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сыворотке крови;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общего холестерина в сыворотке крови;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</w:t>
            </w:r>
            <w:proofErr w:type="spell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триацилглицеридов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сыворотке крови;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определение ЛПНП и ЛПВП;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расчёта коэффициента </w:t>
            </w:r>
            <w:proofErr w:type="spell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ионов </w:t>
            </w:r>
            <w:proofErr w:type="gram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Na</w:t>
            </w:r>
            <w:r w:rsidR="00C4218E"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Cl</w:t>
            </w:r>
            <w:r w:rsid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 w:rsid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</w:t>
            </w:r>
            <w:proofErr w:type="spellEnd"/>
            <w:r w:rsid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</w:t>
            </w:r>
            <w:proofErr w:type="spellStart"/>
            <w:r w:rsid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е,</w:t>
            </w: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рН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крови;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определения фибриногена в плазме крови, </w:t>
            </w:r>
            <w:proofErr w:type="spell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времени, </w:t>
            </w:r>
            <w:proofErr w:type="spellStart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времени, АПТВ, РФМК;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утилизации остатков биологического материала;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обработки и дезинфекции лабораторной посуды; </w:t>
            </w:r>
          </w:p>
          <w:p w:rsidR="00AE4FA5" w:rsidRPr="00C4218E" w:rsidRDefault="00AE4FA5" w:rsidP="00AE4FA5">
            <w:pPr>
              <w:numPr>
                <w:ilvl w:val="0"/>
                <w:numId w:val="18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Регистрация результатов исследования в журнале регистрации. </w:t>
            </w:r>
          </w:p>
        </w:tc>
        <w:tc>
          <w:tcPr>
            <w:tcW w:w="992" w:type="dxa"/>
            <w:shd w:val="clear" w:color="auto" w:fill="auto"/>
          </w:tcPr>
          <w:p w:rsidR="00AE4FA5" w:rsidRPr="00C4218E" w:rsidRDefault="00AE4FA5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4218E" w:rsidRPr="00C4218E" w:rsidTr="00C4218E">
        <w:trPr>
          <w:trHeight w:val="150"/>
        </w:trPr>
        <w:tc>
          <w:tcPr>
            <w:tcW w:w="560" w:type="dxa"/>
            <w:shd w:val="clear" w:color="auto" w:fill="auto"/>
          </w:tcPr>
          <w:p w:rsidR="00C4218E" w:rsidRPr="00C4218E" w:rsidRDefault="00C4218E" w:rsidP="00AE4FA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2"/>
            <w:shd w:val="clear" w:color="auto" w:fill="auto"/>
          </w:tcPr>
          <w:p w:rsidR="00C4218E" w:rsidRPr="00C4218E" w:rsidRDefault="00C4218E" w:rsidP="00C42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C4218E" w:rsidRPr="00C4218E" w:rsidRDefault="00C4218E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FA5" w:rsidRPr="00C4218E" w:rsidTr="00C4218E">
        <w:trPr>
          <w:trHeight w:val="15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AE4FA5" w:rsidRPr="00C4218E" w:rsidRDefault="00AE4FA5" w:rsidP="000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4218E" w:rsidRPr="00C4218E" w:rsidRDefault="00AE4FA5" w:rsidP="00C42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="00C4218E"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  <w:p w:rsidR="00AE4FA5" w:rsidRPr="00C4218E" w:rsidRDefault="00AE4FA5" w:rsidP="00C42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C42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AE4FA5" w:rsidRPr="00567029" w:rsidRDefault="00AE4FA5" w:rsidP="00AE4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E4FA5" w:rsidRPr="00567029" w:rsidSect="00C9524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E4FA5" w:rsidRPr="00567029" w:rsidRDefault="00AE4FA5" w:rsidP="00AE4FA5">
      <w:pPr>
        <w:keepNext/>
        <w:pageBreakBefore/>
        <w:tabs>
          <w:tab w:val="left" w:pos="1276"/>
          <w:tab w:val="left" w:pos="1418"/>
          <w:tab w:val="left" w:pos="1560"/>
        </w:tabs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67029">
        <w:rPr>
          <w:rFonts w:ascii="Times New Roman" w:hAnsi="Times New Roman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:rsidR="00AE4FA5" w:rsidRPr="00567029" w:rsidRDefault="00AE4FA5" w:rsidP="00AE4FA5">
      <w:pPr>
        <w:rPr>
          <w:sz w:val="24"/>
          <w:szCs w:val="24"/>
        </w:rPr>
      </w:pPr>
    </w:p>
    <w:tbl>
      <w:tblPr>
        <w:tblW w:w="104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5846"/>
        <w:gridCol w:w="2197"/>
      </w:tblGrid>
      <w:tr w:rsidR="00AE4FA5" w:rsidRPr="00567029" w:rsidTr="0005367F">
        <w:trPr>
          <w:cantSplit/>
          <w:trHeight w:val="154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FA5" w:rsidRDefault="00AE4FA5" w:rsidP="0005367F">
            <w:pPr>
              <w:tabs>
                <w:tab w:val="left" w:pos="1276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5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6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5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A5" w:rsidRPr="00567029" w:rsidRDefault="00AE4FA5" w:rsidP="00AE4FA5">
      <w:pPr>
        <w:keepNext/>
        <w:pageBreakBefore/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67029">
        <w:rPr>
          <w:rFonts w:ascii="Times New Roman" w:hAnsi="Times New Roman"/>
          <w:b/>
          <w:bCs/>
          <w:sz w:val="24"/>
          <w:szCs w:val="24"/>
        </w:rPr>
        <w:lastRenderedPageBreak/>
        <w:t>ГРАФИК ПРОХОЖДЕНИЯ ПРОИЗВОДСТВЕННОЙ ПРАКТИКИ</w:t>
      </w:r>
    </w:p>
    <w:p w:rsidR="00AE4FA5" w:rsidRPr="00567029" w:rsidRDefault="00AE4FA5" w:rsidP="00C4218E">
      <w:pPr>
        <w:tabs>
          <w:tab w:val="left" w:pos="1276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3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697"/>
        <w:gridCol w:w="1685"/>
        <w:gridCol w:w="6198"/>
      </w:tblGrid>
      <w:tr w:rsidR="00AE4FA5" w:rsidRPr="00567029" w:rsidTr="0005367F">
        <w:trPr>
          <w:cantSplit/>
          <w:trHeight w:val="1602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FA5" w:rsidRDefault="00AE4FA5" w:rsidP="0005367F">
            <w:pPr>
              <w:tabs>
                <w:tab w:val="left" w:pos="127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AE4FA5" w:rsidRPr="00567029" w:rsidRDefault="00AE4FA5" w:rsidP="0005367F">
            <w:pPr>
              <w:tabs>
                <w:tab w:val="left" w:pos="127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29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Pr="00567029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567029" w:rsidTr="0005367F">
        <w:trPr>
          <w:trHeight w:val="6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FA5" w:rsidRDefault="00AE4FA5" w:rsidP="0005367F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A5" w:rsidRPr="00567029" w:rsidRDefault="00AE4FA5" w:rsidP="0005367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A5" w:rsidRDefault="00AE4FA5" w:rsidP="00AE4FA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E4FA5" w:rsidRPr="006E7391" w:rsidRDefault="00AE4FA5" w:rsidP="00AE4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lastRenderedPageBreak/>
        <w:t>ИНСТРУКТАЖ ПО ОХРАНЕ ТРУДА В МЕДИЦИНСКОЙ ОРГАНИЗАЦИИ</w:t>
      </w:r>
    </w:p>
    <w:p w:rsidR="00AE4FA5" w:rsidRPr="00CC10E3" w:rsidRDefault="00AE4FA5" w:rsidP="00AE4F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4FA5" w:rsidRDefault="00AE4FA5" w:rsidP="00AE4F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Номер медицинской книжки ______________________________</w:t>
      </w:r>
    </w:p>
    <w:p w:rsidR="00AE4FA5" w:rsidRPr="003852D7" w:rsidRDefault="00AE4FA5" w:rsidP="00AE4FA5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AE4FA5" w:rsidRDefault="00AE4FA5" w:rsidP="00AE4F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последнего медицинского осмотра _____________________</w:t>
      </w:r>
    </w:p>
    <w:p w:rsidR="00AE4FA5" w:rsidRPr="003852D7" w:rsidRDefault="00AE4FA5" w:rsidP="00AE4FA5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AE4FA5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проведения инструктажа: _______________________________</w:t>
      </w:r>
    </w:p>
    <w:p w:rsidR="00AE4FA5" w:rsidRPr="003852D7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E4FA5" w:rsidRPr="003852D7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852D7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</w:t>
      </w:r>
      <w:proofErr w:type="gramStart"/>
      <w:r w:rsidRPr="003852D7">
        <w:rPr>
          <w:rFonts w:ascii="Times New Roman" w:hAnsi="Times New Roman"/>
          <w:sz w:val="24"/>
          <w:szCs w:val="24"/>
        </w:rPr>
        <w:t>а)  _</w:t>
      </w:r>
      <w:proofErr w:type="gramEnd"/>
      <w:r w:rsidRPr="003852D7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E4FA5" w:rsidRPr="003852D7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E4FA5" w:rsidRPr="00CC10E3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 и подпись обучающегося (</w:t>
      </w:r>
      <w:proofErr w:type="spellStart"/>
      <w:r w:rsidRPr="00CC10E3">
        <w:rPr>
          <w:rFonts w:ascii="Times New Roman" w:hAnsi="Times New Roman"/>
          <w:sz w:val="24"/>
          <w:szCs w:val="24"/>
        </w:rPr>
        <w:t>щейся</w:t>
      </w:r>
      <w:proofErr w:type="spellEnd"/>
      <w:r w:rsidRPr="00CC10E3">
        <w:rPr>
          <w:rFonts w:ascii="Times New Roman" w:hAnsi="Times New Roman"/>
          <w:sz w:val="24"/>
          <w:szCs w:val="24"/>
        </w:rPr>
        <w:t>): 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E4FA5" w:rsidRPr="00CC10E3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ФИО, должность и подпись лица, проводившего инструктаж: 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E4FA5" w:rsidRPr="00CC10E3" w:rsidRDefault="00AE4FA5" w:rsidP="00AE4F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E4FA5" w:rsidRDefault="00AE4FA5" w:rsidP="00AE4FA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E4FA5" w:rsidRPr="003852D7" w:rsidRDefault="00AE4FA5" w:rsidP="00AE4FA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Место печати  </w:t>
      </w:r>
    </w:p>
    <w:p w:rsidR="00AE4FA5" w:rsidRDefault="00AE4FA5" w:rsidP="00AE4FA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медицинской </w:t>
      </w:r>
    </w:p>
    <w:p w:rsidR="00AE4FA5" w:rsidRDefault="00AE4FA5" w:rsidP="00AE4FA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>организации</w:t>
      </w:r>
    </w:p>
    <w:p w:rsidR="00AE4FA5" w:rsidRDefault="00AE4FA5" w:rsidP="00AE4FA5">
      <w:pPr>
        <w:spacing w:after="0"/>
        <w:contextualSpacing/>
        <w:rPr>
          <w:rFonts w:ascii="Times New Roman" w:hAnsi="Times New Roman"/>
        </w:rPr>
      </w:pPr>
    </w:p>
    <w:p w:rsidR="00AE4FA5" w:rsidRPr="003852D7" w:rsidRDefault="00AE4FA5" w:rsidP="00AE4FA5">
      <w:pPr>
        <w:spacing w:after="0"/>
        <w:contextualSpacing/>
        <w:rPr>
          <w:rFonts w:ascii="Times New Roman" w:hAnsi="Times New Roman"/>
        </w:rPr>
      </w:pPr>
    </w:p>
    <w:p w:rsidR="00AE4FA5" w:rsidRPr="006E7391" w:rsidRDefault="00AE4FA5" w:rsidP="00AE4FA5">
      <w:pPr>
        <w:spacing w:after="0"/>
        <w:contextualSpacing/>
        <w:jc w:val="center"/>
        <w:rPr>
          <w:rFonts w:ascii="Times New Roman" w:hAnsi="Times New Roman"/>
          <w:b/>
          <w:bCs/>
          <w:sz w:val="24"/>
        </w:rPr>
      </w:pPr>
      <w:r w:rsidRPr="006E7391">
        <w:rPr>
          <w:rFonts w:ascii="Times New Roman" w:hAnsi="Times New Roman"/>
          <w:b/>
          <w:bCs/>
          <w:sz w:val="24"/>
        </w:rPr>
        <w:t xml:space="preserve">Алгоритм действия при аварийной ситуации на практике </w:t>
      </w:r>
      <w:r w:rsidRPr="006E7391">
        <w:rPr>
          <w:rFonts w:ascii="Times New Roman" w:hAnsi="Times New Roman"/>
          <w:b/>
          <w:bCs/>
          <w:sz w:val="24"/>
        </w:rPr>
        <w:br/>
        <w:t>в медицинской организации</w:t>
      </w:r>
    </w:p>
    <w:p w:rsidR="00AE4FA5" w:rsidRPr="003852D7" w:rsidRDefault="00AE4FA5" w:rsidP="00AE4FA5">
      <w:pPr>
        <w:spacing w:after="0"/>
        <w:contextualSpacing/>
        <w:rPr>
          <w:rFonts w:ascii="Times New Roman" w:hAnsi="Times New Roman"/>
          <w:b/>
          <w:bCs/>
        </w:rPr>
      </w:pPr>
    </w:p>
    <w:p w:rsidR="00AE4FA5" w:rsidRPr="006E7391" w:rsidRDefault="00AE4FA5" w:rsidP="00AE4FA5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6E7391">
        <w:rPr>
          <w:rFonts w:ascii="Times New Roman" w:hAnsi="Times New Roman"/>
          <w:b/>
          <w:bCs/>
        </w:rPr>
        <w:t>Аварийная ситуация</w:t>
      </w:r>
      <w:r w:rsidRPr="006E7391">
        <w:rPr>
          <w:rFonts w:ascii="Times New Roman" w:hAnsi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AE4FA5" w:rsidRPr="006E7391" w:rsidRDefault="00AE4FA5" w:rsidP="00AE4FA5">
      <w:pPr>
        <w:spacing w:after="0"/>
        <w:ind w:firstLine="708"/>
        <w:contextualSpacing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6E7391">
        <w:rPr>
          <w:rFonts w:ascii="Times New Roman" w:hAnsi="Times New Roman"/>
          <w:color w:val="000000"/>
          <w:spacing w:val="3"/>
        </w:rPr>
        <w:t>:</w:t>
      </w:r>
    </w:p>
    <w:p w:rsidR="00AE4FA5" w:rsidRPr="006E7391" w:rsidRDefault="00AE4FA5" w:rsidP="00AE4FA5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6E7391">
        <w:rPr>
          <w:rFonts w:ascii="Times New Roman" w:hAnsi="Times New Roman"/>
          <w:b/>
          <w:color w:val="000000"/>
          <w:spacing w:val="3"/>
        </w:rPr>
        <w:t>Осуществить первую помощь:</w:t>
      </w:r>
    </w:p>
    <w:p w:rsidR="00AE4FA5" w:rsidRPr="006E7391" w:rsidRDefault="00AE4FA5" w:rsidP="00AE4FA5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6E7391">
        <w:rPr>
          <w:rFonts w:ascii="Times New Roman" w:hAnsi="Times New Roman"/>
          <w:color w:val="000000"/>
          <w:spacing w:val="3"/>
        </w:rPr>
        <w:t>р-ом</w:t>
      </w:r>
      <w:proofErr w:type="gramEnd"/>
      <w:r w:rsidRPr="006E7391">
        <w:rPr>
          <w:rFonts w:ascii="Times New Roman" w:hAnsi="Times New Roman"/>
          <w:color w:val="000000"/>
          <w:spacing w:val="3"/>
        </w:rPr>
        <w:t xml:space="preserve"> йода;</w:t>
      </w:r>
    </w:p>
    <w:p w:rsidR="00AE4FA5" w:rsidRPr="006E7391" w:rsidRDefault="00AE4FA5" w:rsidP="00AE4FA5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AE4FA5" w:rsidRPr="006E7391" w:rsidRDefault="00AE4FA5" w:rsidP="00AE4FA5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AE4FA5" w:rsidRPr="006E7391" w:rsidRDefault="00AE4FA5" w:rsidP="00AE4FA5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color w:val="000000"/>
          <w:spacing w:val="3"/>
        </w:rPr>
      </w:pPr>
      <w:r w:rsidRPr="006E7391">
        <w:rPr>
          <w:rFonts w:ascii="Times New Roman" w:hAnsi="Times New Roman"/>
          <w:color w:val="000000"/>
          <w:spacing w:val="3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6E7391">
        <w:rPr>
          <w:rFonts w:ascii="Times New Roman" w:hAnsi="Times New Roman"/>
          <w:color w:val="000000"/>
          <w:spacing w:val="3"/>
        </w:rPr>
        <w:t>автоклавирования</w:t>
      </w:r>
      <w:proofErr w:type="spellEnd"/>
      <w:r w:rsidRPr="006E7391">
        <w:rPr>
          <w:rFonts w:ascii="Times New Roman" w:hAnsi="Times New Roman"/>
          <w:color w:val="000000"/>
          <w:spacing w:val="3"/>
        </w:rPr>
        <w:t>;</w:t>
      </w:r>
    </w:p>
    <w:p w:rsidR="00AE4FA5" w:rsidRPr="006E7391" w:rsidRDefault="00AE4FA5" w:rsidP="00AE4FA5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b/>
          <w:spacing w:val="3"/>
        </w:rPr>
        <w:t xml:space="preserve">Сообщить руководителю практики </w:t>
      </w:r>
      <w:r w:rsidRPr="006E7391">
        <w:rPr>
          <w:rFonts w:ascii="Times New Roman" w:hAnsi="Times New Roman"/>
          <w:spacing w:val="3"/>
        </w:rPr>
        <w:t xml:space="preserve">об аварийной ситуации </w:t>
      </w:r>
      <w:r w:rsidRPr="006E7391">
        <w:rPr>
          <w:rFonts w:ascii="Times New Roman" w:hAnsi="Times New Roman"/>
          <w:b/>
          <w:bCs/>
          <w:spacing w:val="3"/>
        </w:rPr>
        <w:t>в кратчайшие сроки</w:t>
      </w:r>
      <w:r w:rsidRPr="006E7391">
        <w:rPr>
          <w:rFonts w:ascii="Times New Roman" w:hAnsi="Times New Roman"/>
          <w:spacing w:val="3"/>
        </w:rPr>
        <w:t xml:space="preserve"> и строго следовать указаниям:</w:t>
      </w:r>
    </w:p>
    <w:p w:rsidR="00AE4FA5" w:rsidRPr="006E7391" w:rsidRDefault="00AE4FA5" w:rsidP="00AE4FA5">
      <w:pPr>
        <w:numPr>
          <w:ilvl w:val="1"/>
          <w:numId w:val="17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AE4FA5" w:rsidRPr="006E7391" w:rsidRDefault="00AE4FA5" w:rsidP="00AE4FA5">
      <w:pPr>
        <w:numPr>
          <w:ilvl w:val="1"/>
          <w:numId w:val="17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AE4FA5" w:rsidRPr="006E7391" w:rsidRDefault="00AE4FA5" w:rsidP="00AE4FA5">
      <w:pPr>
        <w:numPr>
          <w:ilvl w:val="1"/>
          <w:numId w:val="17"/>
        </w:numPr>
        <w:spacing w:after="0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6E7391">
        <w:rPr>
          <w:rFonts w:ascii="Times New Roman" w:hAnsi="Times New Roman"/>
          <w:spacing w:val="3"/>
        </w:rPr>
        <w:t xml:space="preserve">провести </w:t>
      </w:r>
      <w:proofErr w:type="spellStart"/>
      <w:r w:rsidRPr="006E7391">
        <w:rPr>
          <w:rFonts w:ascii="Times New Roman" w:hAnsi="Times New Roman"/>
          <w:spacing w:val="3"/>
        </w:rPr>
        <w:t>постконтактную</w:t>
      </w:r>
      <w:proofErr w:type="spellEnd"/>
      <w:r w:rsidRPr="006E7391">
        <w:rPr>
          <w:rFonts w:ascii="Times New Roman" w:hAnsi="Times New Roman"/>
          <w:spacing w:val="3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AE4FA5" w:rsidRPr="006E7391" w:rsidRDefault="00AE4FA5" w:rsidP="00AE4FA5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6E7391">
        <w:rPr>
          <w:rFonts w:ascii="Times New Roman" w:hAnsi="Times New Roman"/>
          <w:b/>
          <w:color w:val="000000"/>
          <w:spacing w:val="3"/>
        </w:rPr>
        <w:t>Сообщить в отдел практики по телефону 8 (3842) 65-73-90 (г. Кемерово)</w:t>
      </w:r>
    </w:p>
    <w:p w:rsidR="00AE4FA5" w:rsidRDefault="00AE4FA5" w:rsidP="00AE4FA5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  <w:sectPr w:rsidR="00AE4FA5" w:rsidSect="007F774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E4FA5" w:rsidRPr="00CC10E3" w:rsidRDefault="00AE4FA5" w:rsidP="00AE4FA5">
      <w:pPr>
        <w:jc w:val="center"/>
        <w:rPr>
          <w:rFonts w:ascii="Times New Roman" w:hAnsi="Times New Roman"/>
          <w:b/>
          <w:sz w:val="24"/>
          <w:szCs w:val="24"/>
        </w:rPr>
      </w:pPr>
      <w:r w:rsidRPr="00CC10E3">
        <w:rPr>
          <w:rFonts w:ascii="Times New Roman" w:hAnsi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623"/>
        <w:gridCol w:w="1843"/>
      </w:tblGrid>
      <w:tr w:rsidR="00AE4FA5" w:rsidRPr="00CC10E3" w:rsidTr="0005367F">
        <w:trPr>
          <w:trHeight w:val="1167"/>
        </w:trPr>
        <w:tc>
          <w:tcPr>
            <w:tcW w:w="1488" w:type="dxa"/>
            <w:vAlign w:val="center"/>
          </w:tcPr>
          <w:p w:rsidR="00AE4FA5" w:rsidRPr="00CC10E3" w:rsidRDefault="00AE4FA5" w:rsidP="00053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3" w:type="dxa"/>
            <w:vAlign w:val="center"/>
          </w:tcPr>
          <w:p w:rsidR="00AE4FA5" w:rsidRPr="00CC10E3" w:rsidRDefault="00AE4FA5" w:rsidP="00053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AE4FA5" w:rsidRPr="00CC10E3" w:rsidRDefault="00AE4FA5" w:rsidP="00053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AE4FA5" w:rsidRPr="00CC10E3" w:rsidTr="0005367F">
        <w:trPr>
          <w:trHeight w:val="253"/>
        </w:trPr>
        <w:tc>
          <w:tcPr>
            <w:tcW w:w="1488" w:type="dxa"/>
          </w:tcPr>
          <w:p w:rsidR="00AE4FA5" w:rsidRPr="00CC10E3" w:rsidRDefault="00AE4FA5" w:rsidP="00053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:rsidR="00AE4FA5" w:rsidRPr="00CC10E3" w:rsidRDefault="00AE4FA5" w:rsidP="00053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4FA5" w:rsidRPr="00CC10E3" w:rsidRDefault="00AE4FA5" w:rsidP="00053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4FA5" w:rsidRPr="00CC10E3" w:rsidTr="0005367F">
        <w:trPr>
          <w:trHeight w:val="7186"/>
        </w:trPr>
        <w:tc>
          <w:tcPr>
            <w:tcW w:w="1488" w:type="dxa"/>
          </w:tcPr>
          <w:p w:rsidR="00AE4FA5" w:rsidRPr="00CC10E3" w:rsidRDefault="00AE4FA5" w:rsidP="0005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AE4FA5" w:rsidRPr="00CC10E3" w:rsidRDefault="00AE4FA5" w:rsidP="0005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FA5" w:rsidRPr="00CC10E3" w:rsidRDefault="00AE4FA5" w:rsidP="0005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FA5" w:rsidRPr="00CC10E3" w:rsidRDefault="00AE4FA5" w:rsidP="0005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/>
        <w:contextualSpacing/>
        <w:rPr>
          <w:rFonts w:ascii="Times New Roman" w:hAnsi="Times New Roman"/>
          <w:b/>
        </w:rPr>
        <w:sectPr w:rsidR="00AE4FA5" w:rsidSect="004A3A4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E4FA5" w:rsidRPr="006E7391" w:rsidRDefault="00AE4FA5" w:rsidP="00AE4F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AE4FA5" w:rsidRPr="006E7391" w:rsidRDefault="00AE4FA5" w:rsidP="00AE4F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(практика по профилю специальности)</w:t>
      </w:r>
    </w:p>
    <w:p w:rsidR="00AE4FA5" w:rsidRPr="006E7391" w:rsidRDefault="00AE4FA5" w:rsidP="00AE4F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4FA5" w:rsidRPr="006E7391" w:rsidRDefault="00AE4FA5" w:rsidP="00AE4F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4FA5" w:rsidRPr="006E7391" w:rsidRDefault="00AE4FA5" w:rsidP="00AE4FA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AE4FA5" w:rsidRPr="006E7391" w:rsidRDefault="00AE4FA5" w:rsidP="00AE4FA5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275"/>
      </w:tblGrid>
      <w:tr w:rsidR="00AE4FA5" w:rsidRPr="006E7391" w:rsidTr="0005367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E4FA5" w:rsidRPr="006E7391" w:rsidTr="0005367F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6E7391" w:rsidTr="0005367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A5" w:rsidRPr="006E7391" w:rsidTr="0005367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5" w:rsidRPr="006E7391" w:rsidRDefault="00AE4FA5" w:rsidP="0005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A5" w:rsidRPr="006E7391" w:rsidRDefault="00AE4FA5" w:rsidP="00AE4FA5">
      <w:pPr>
        <w:spacing w:after="0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E4FA5" w:rsidRPr="006E7391" w:rsidRDefault="00AE4FA5" w:rsidP="00AE4FA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7391">
        <w:rPr>
          <w:rFonts w:ascii="Times New Roman" w:hAnsi="Times New Roman"/>
          <w:b/>
          <w:i/>
          <w:color w:val="FF0000"/>
          <w:sz w:val="28"/>
          <w:szCs w:val="28"/>
        </w:rPr>
        <w:t>*отчет представлен в виде шаблона, количество строк надо увеличить до необходимого количества</w:t>
      </w: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A5" w:rsidRDefault="00AE4FA5" w:rsidP="00AE4FA5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AE4FA5" w:rsidRPr="00806580" w:rsidRDefault="00AE4FA5" w:rsidP="00AE4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580">
        <w:rPr>
          <w:rFonts w:ascii="Times New Roman" w:eastAsia="Times New Roman" w:hAnsi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AE4FA5" w:rsidRPr="00806580" w:rsidRDefault="00AE4FA5" w:rsidP="00AE4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b/>
          <w:sz w:val="24"/>
          <w:szCs w:val="24"/>
        </w:rPr>
        <w:t>Дневник ведется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806580">
        <w:rPr>
          <w:rFonts w:ascii="Times New Roman" w:eastAsia="Times New Roman" w:hAnsi="Times New Roman"/>
          <w:b/>
          <w:sz w:val="24"/>
          <w:szCs w:val="24"/>
        </w:rPr>
        <w:t>в рукописном виде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В начале дневника заполняются: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806580">
        <w:rPr>
          <w:rFonts w:ascii="Times New Roman" w:eastAsia="Times New Roman" w:hAnsi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806580">
        <w:rPr>
          <w:rFonts w:ascii="Times New Roman" w:eastAsia="Times New Roman" w:hAnsi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806580">
        <w:rPr>
          <w:rFonts w:ascii="Times New Roman" w:eastAsia="Times New Roman" w:hAnsi="Times New Roman"/>
          <w:sz w:val="24"/>
          <w:szCs w:val="24"/>
        </w:rPr>
        <w:t>).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6. При оформлении записей в дневнике обучающийся четко выделяет: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а) что видел и наблюдал;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б) что им было проделано самостоятельно;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 xml:space="preserve">в) что было проделано совместно с медицинскими  работниками. 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806580">
        <w:rPr>
          <w:rFonts w:ascii="Times New Roman" w:eastAsia="Times New Roman" w:hAnsi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806580">
        <w:rPr>
          <w:rFonts w:ascii="Times New Roman" w:eastAsia="Times New Roman" w:hAnsi="Times New Roman"/>
          <w:sz w:val="24"/>
          <w:szCs w:val="24"/>
        </w:rPr>
        <w:br/>
        <w:t>и требований охраны труда.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вид работы, манипуляции в соответствии с требованиями к ним;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место проведения;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название лекарственных средств, с указанием формы введения;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состояние пациента;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виды ухода, оказанные пациенту;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методы исследования пациента (указывать какие);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и.т.д.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06580">
        <w:rPr>
          <w:rFonts w:ascii="Times New Roman" w:eastAsia="Times New Roman" w:hAnsi="Times New Roman"/>
          <w:i/>
          <w:sz w:val="24"/>
          <w:szCs w:val="24"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806580">
        <w:rPr>
          <w:rFonts w:ascii="Times New Roman" w:eastAsia="Times New Roman" w:hAnsi="Times New Roman"/>
          <w:i/>
          <w:sz w:val="24"/>
          <w:szCs w:val="24"/>
        </w:rPr>
        <w:t>Диабакт</w:t>
      </w:r>
      <w:proofErr w:type="spellEnd"/>
      <w:r w:rsidRPr="00806580">
        <w:rPr>
          <w:rFonts w:ascii="Times New Roman" w:eastAsia="Times New Roman" w:hAnsi="Times New Roman"/>
          <w:i/>
          <w:sz w:val="24"/>
          <w:szCs w:val="24"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806580">
        <w:rPr>
          <w:rFonts w:ascii="Times New Roman" w:eastAsia="Times New Roman" w:hAnsi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806580">
        <w:rPr>
          <w:rFonts w:ascii="Times New Roman" w:eastAsia="Times New Roman" w:hAnsi="Times New Roman"/>
          <w:i/>
          <w:sz w:val="24"/>
          <w:szCs w:val="24"/>
        </w:rPr>
        <w:t>курации</w:t>
      </w:r>
      <w:proofErr w:type="spellEnd"/>
      <w:r w:rsidRPr="00806580">
        <w:rPr>
          <w:rFonts w:ascii="Times New Roman" w:eastAsia="Times New Roman" w:hAnsi="Times New Roman"/>
          <w:i/>
          <w:sz w:val="24"/>
          <w:szCs w:val="24"/>
        </w:rPr>
        <w:t xml:space="preserve">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806580">
        <w:rPr>
          <w:rFonts w:ascii="Times New Roman" w:eastAsia="Times New Roman" w:hAnsi="Times New Roman"/>
          <w:sz w:val="24"/>
          <w:szCs w:val="24"/>
        </w:rPr>
        <w:br/>
        <w:t xml:space="preserve">в течение дня практики. 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 xml:space="preserve">В ходе оформления записей по производственной практике </w:t>
      </w:r>
      <w:r w:rsidRPr="00806580">
        <w:rPr>
          <w:rFonts w:ascii="Times New Roman" w:eastAsia="Times New Roman" w:hAnsi="Times New Roman"/>
          <w:b/>
          <w:sz w:val="24"/>
          <w:szCs w:val="24"/>
        </w:rPr>
        <w:t>не допускается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b/>
          <w:sz w:val="24"/>
          <w:szCs w:val="24"/>
        </w:rPr>
        <w:t>Оценка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в дневнике </w:t>
      </w:r>
      <w:r w:rsidRPr="00806580">
        <w:rPr>
          <w:rFonts w:ascii="Times New Roman" w:eastAsia="Times New Roman" w:hAnsi="Times New Roman"/>
          <w:b/>
          <w:sz w:val="24"/>
          <w:szCs w:val="24"/>
        </w:rPr>
        <w:t>выставляется ежедневно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 xml:space="preserve">- знание материала, изложенного в дневнике, 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четкость, грамотность записей,</w:t>
      </w:r>
    </w:p>
    <w:p w:rsidR="00AE4FA5" w:rsidRPr="00806580" w:rsidRDefault="00AE4FA5" w:rsidP="00AE4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sz w:val="24"/>
          <w:szCs w:val="24"/>
        </w:rPr>
        <w:t>- аккуратность и своевременность проведенных записей.</w:t>
      </w:r>
      <w:r w:rsidRPr="00806580">
        <w:rPr>
          <w:rFonts w:ascii="Times New Roman" w:eastAsia="Times New Roman" w:hAnsi="Times New Roman"/>
          <w:sz w:val="24"/>
          <w:szCs w:val="24"/>
        </w:rPr>
        <w:tab/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b/>
          <w:sz w:val="24"/>
          <w:szCs w:val="24"/>
        </w:rPr>
        <w:t>Ежедневно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руководителем практики </w:t>
      </w:r>
      <w:r w:rsidRPr="00806580">
        <w:rPr>
          <w:rFonts w:ascii="Times New Roman" w:eastAsia="Times New Roman" w:hAnsi="Times New Roman"/>
          <w:b/>
          <w:sz w:val="24"/>
          <w:szCs w:val="24"/>
        </w:rPr>
        <w:t>делается отметка в листе «Лист руководителя практики»</w:t>
      </w:r>
      <w:r w:rsidRPr="00806580">
        <w:rPr>
          <w:rFonts w:ascii="Times New Roman" w:eastAsia="Times New Roman" w:hAnsi="Times New Roman"/>
          <w:sz w:val="24"/>
          <w:szCs w:val="24"/>
        </w:rPr>
        <w:t xml:space="preserve"> о наличии или отсутствии замечаний к обучающемуся в отношении соблюдения графика и объемов практики, дисциплины, внешнего вида. </w:t>
      </w:r>
    </w:p>
    <w:p w:rsidR="00AE4FA5" w:rsidRPr="00806580" w:rsidRDefault="00AE4FA5" w:rsidP="00AE4FA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580">
        <w:rPr>
          <w:rFonts w:ascii="Times New Roman" w:eastAsia="Times New Roman" w:hAnsi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AE4FA5" w:rsidRPr="00DA5228" w:rsidRDefault="00AE4FA5" w:rsidP="00AE4FA5">
      <w:pPr>
        <w:rPr>
          <w:rFonts w:ascii="Times New Roman" w:hAnsi="Times New Roman"/>
          <w:b/>
        </w:rPr>
      </w:pPr>
    </w:p>
    <w:p w:rsidR="00AE4FA5" w:rsidRPr="00DA5228" w:rsidRDefault="00AE4FA5" w:rsidP="00AE4FA5">
      <w:pPr>
        <w:rPr>
          <w:rFonts w:ascii="Times New Roman" w:hAnsi="Times New Roman"/>
          <w:b/>
        </w:rPr>
      </w:pPr>
    </w:p>
    <w:p w:rsidR="00CC10E3" w:rsidRPr="00AE4FA5" w:rsidRDefault="00CC10E3" w:rsidP="00AE4FA5"/>
    <w:sectPr w:rsidR="00CC10E3" w:rsidRPr="00AE4FA5" w:rsidSect="001D4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F607B7"/>
    <w:multiLevelType w:val="hybridMultilevel"/>
    <w:tmpl w:val="60A6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F3465"/>
    <w:multiLevelType w:val="hybridMultilevel"/>
    <w:tmpl w:val="0776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01D3583"/>
    <w:multiLevelType w:val="hybridMultilevel"/>
    <w:tmpl w:val="5888C8B8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0EED"/>
    <w:multiLevelType w:val="hybridMultilevel"/>
    <w:tmpl w:val="BC28D87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31D44309"/>
    <w:multiLevelType w:val="hybridMultilevel"/>
    <w:tmpl w:val="0A34F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131B1"/>
    <w:multiLevelType w:val="hybridMultilevel"/>
    <w:tmpl w:val="FDE84A24"/>
    <w:lvl w:ilvl="0" w:tplc="1890C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1DA7"/>
    <w:multiLevelType w:val="hybridMultilevel"/>
    <w:tmpl w:val="71B0D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F8C21E3"/>
    <w:multiLevelType w:val="hybridMultilevel"/>
    <w:tmpl w:val="65C8220A"/>
    <w:lvl w:ilvl="0" w:tplc="5C9EA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F57"/>
    <w:multiLevelType w:val="hybridMultilevel"/>
    <w:tmpl w:val="71AA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47215"/>
    <w:multiLevelType w:val="hybridMultilevel"/>
    <w:tmpl w:val="DA3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"/>
  </w:num>
  <w:num w:numId="5">
    <w:abstractNumId w:val="5"/>
  </w:num>
  <w:num w:numId="6">
    <w:abstractNumId w:val="17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18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1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975"/>
    <w:rsid w:val="000A0D6E"/>
    <w:rsid w:val="001B23F4"/>
    <w:rsid w:val="001D45F7"/>
    <w:rsid w:val="001E0D27"/>
    <w:rsid w:val="002171D6"/>
    <w:rsid w:val="00262316"/>
    <w:rsid w:val="0031798A"/>
    <w:rsid w:val="003457C5"/>
    <w:rsid w:val="00363F18"/>
    <w:rsid w:val="003852D7"/>
    <w:rsid w:val="003911A7"/>
    <w:rsid w:val="00394E43"/>
    <w:rsid w:val="003F263F"/>
    <w:rsid w:val="00406E91"/>
    <w:rsid w:val="004824EC"/>
    <w:rsid w:val="00482E56"/>
    <w:rsid w:val="00575B0A"/>
    <w:rsid w:val="005C5F3E"/>
    <w:rsid w:val="005C74E8"/>
    <w:rsid w:val="005E6E17"/>
    <w:rsid w:val="0063298B"/>
    <w:rsid w:val="00637819"/>
    <w:rsid w:val="00657DE2"/>
    <w:rsid w:val="007E5A07"/>
    <w:rsid w:val="00827832"/>
    <w:rsid w:val="0085306F"/>
    <w:rsid w:val="008C3D83"/>
    <w:rsid w:val="00980F80"/>
    <w:rsid w:val="00A1161D"/>
    <w:rsid w:val="00A4082F"/>
    <w:rsid w:val="00A92A50"/>
    <w:rsid w:val="00AA57B7"/>
    <w:rsid w:val="00AD0E4A"/>
    <w:rsid w:val="00AE4FA5"/>
    <w:rsid w:val="00AF2CDD"/>
    <w:rsid w:val="00BC003D"/>
    <w:rsid w:val="00C116B9"/>
    <w:rsid w:val="00C129C4"/>
    <w:rsid w:val="00C4218E"/>
    <w:rsid w:val="00C42CEC"/>
    <w:rsid w:val="00CC10E3"/>
    <w:rsid w:val="00D4582B"/>
    <w:rsid w:val="00D50F37"/>
    <w:rsid w:val="00D73975"/>
    <w:rsid w:val="00E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FDE8"/>
  <w15:docId w15:val="{F3094B38-54C2-49A6-A180-FEF6CCB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0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DFD5-9F26-4D5E-BBD1-B8D55A92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36</cp:revision>
  <dcterms:created xsi:type="dcterms:W3CDTF">2018-11-30T02:51:00Z</dcterms:created>
  <dcterms:modified xsi:type="dcterms:W3CDTF">2022-01-14T02:02:00Z</dcterms:modified>
</cp:coreProperties>
</file>