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1" w:rsidRDefault="00922B61" w:rsidP="00922B61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КАРТА УХОДА ЗА ПАЦИЕНТКОЙ С ЭКСТРАГЕНИТАЛЬНОЙ ПАТОЛОГИЕЙ</w:t>
      </w:r>
    </w:p>
    <w:p w:rsidR="00922B61" w:rsidRDefault="00922B61" w:rsidP="00922B61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B61" w:rsidRDefault="00922B61" w:rsidP="00922B6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 пациента …………………………………………………………………… Дата ……….. 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...……………………………………………………………………………………………………...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краткосроч</w:t>
      </w:r>
      <w:r>
        <w:rPr>
          <w:rFonts w:ascii="Times New Roman" w:hAnsi="Times New Roman"/>
          <w:sz w:val="24"/>
          <w:szCs w:val="24"/>
          <w:lang w:eastAsia="ru-RU"/>
        </w:rPr>
        <w:t>ная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срок……………………..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долгосрочная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…………………………………………………………………………………………………...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……………………..</w:t>
      </w:r>
    </w:p>
    <w:p w:rsidR="00922B61" w:rsidRDefault="00922B61" w:rsidP="0092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2"/>
        <w:gridCol w:w="2915"/>
        <w:gridCol w:w="2055"/>
        <w:gridCol w:w="1494"/>
      </w:tblGrid>
      <w:tr w:rsidR="00922B61" w:rsidTr="00922B61">
        <w:trPr>
          <w:trHeight w:val="73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B61" w:rsidRDefault="009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Периодичность, кратность</w:t>
            </w:r>
          </w:p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5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2B61" w:rsidTr="00922B61">
        <w:trPr>
          <w:trHeight w:val="23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61" w:rsidRPr="00922B61" w:rsidRDefault="009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22B61" w:rsidRDefault="00922B61" w:rsidP="00922B6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2038" w:rsidRPr="00922B61" w:rsidRDefault="00922B61">
      <w:bookmarkStart w:id="0" w:name="_GoBack"/>
      <w:bookmarkEnd w:id="0"/>
    </w:p>
    <w:sectPr w:rsidR="006B2038" w:rsidRPr="009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E"/>
    <w:rsid w:val="003F55B3"/>
    <w:rsid w:val="00922B61"/>
    <w:rsid w:val="009847B1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477</Characters>
  <Application>Microsoft Office Word</Application>
  <DocSecurity>0</DocSecurity>
  <Lines>16</Lines>
  <Paragraphs>8</Paragraphs>
  <ScaleCrop>false</ScaleCrop>
  <Company>diakov.net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Рухина Витальевна</dc:creator>
  <cp:keywords/>
  <dc:description/>
  <cp:lastModifiedBy>Мамедова Рухина Витальевна</cp:lastModifiedBy>
  <cp:revision>2</cp:revision>
  <dcterms:created xsi:type="dcterms:W3CDTF">2019-03-28T04:49:00Z</dcterms:created>
  <dcterms:modified xsi:type="dcterms:W3CDTF">2019-03-28T04:55:00Z</dcterms:modified>
</cp:coreProperties>
</file>