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64" w:rsidRDefault="005F2864" w:rsidP="005F2864">
      <w:pPr>
        <w:jc w:val="center"/>
        <w:rPr>
          <w:b/>
        </w:rPr>
      </w:pPr>
      <w:r>
        <w:rPr>
          <w:b/>
        </w:rPr>
        <w:t xml:space="preserve">11.02.2020 ФМ-171 </w:t>
      </w:r>
    </w:p>
    <w:p w:rsidR="005F2864" w:rsidRDefault="005F2864" w:rsidP="005F2864">
      <w:pPr>
        <w:rPr>
          <w:b/>
        </w:rPr>
      </w:pPr>
    </w:p>
    <w:p w:rsidR="005F2864" w:rsidRDefault="005F2864" w:rsidP="005F2864">
      <w:pPr>
        <w:rPr>
          <w:b/>
        </w:rPr>
      </w:pPr>
      <w:r>
        <w:rPr>
          <w:b/>
        </w:rPr>
        <w:t xml:space="preserve">     МДК.03.01 ОДА</w:t>
      </w:r>
    </w:p>
    <w:p w:rsidR="00383778" w:rsidRDefault="00383778" w:rsidP="00383778">
      <w:pPr>
        <w:jc w:val="center"/>
        <w:rPr>
          <w:b/>
        </w:rPr>
      </w:pPr>
      <w:r>
        <w:rPr>
          <w:b/>
        </w:rPr>
        <w:t xml:space="preserve">Тема лекции: </w:t>
      </w:r>
      <w:r w:rsidRPr="008C47FD">
        <w:rPr>
          <w:b/>
        </w:rPr>
        <w:t>Технология работы с электронными таблицами. Поиск и сортировка данных.</w:t>
      </w:r>
    </w:p>
    <w:p w:rsidR="00383778" w:rsidRPr="006070F6" w:rsidRDefault="00383778" w:rsidP="00383778">
      <w:pPr>
        <w:jc w:val="both"/>
      </w:pPr>
      <w:r w:rsidRPr="006070F6">
        <w:t>Электронные таблицы (табличные процессоры) – это прикладное программное обеспечение общего назначения, предназначенное для обработки различных данных, представимых в табличной форме.</w:t>
      </w:r>
    </w:p>
    <w:p w:rsidR="00383778" w:rsidRPr="006070F6" w:rsidRDefault="00383778" w:rsidP="00383778">
      <w:pPr>
        <w:jc w:val="both"/>
      </w:pPr>
      <w:r w:rsidRPr="006070F6">
        <w:t>При помощи электронных таблиц можно решать финансовые, экономические, математические и статистические задачи.</w:t>
      </w:r>
    </w:p>
    <w:p w:rsidR="00383778" w:rsidRPr="006070F6" w:rsidRDefault="00383778" w:rsidP="00383778">
      <w:pPr>
        <w:jc w:val="both"/>
      </w:pPr>
      <w:r w:rsidRPr="006070F6">
        <w:t>Электронные таблицы применяют для хранения счетов и внесения в них поправок, многовариантного прогнозирования результатов предполагаемых финансовых операций, составления различных бланков, оформления деловой графики и выполнения полного баланса фирмы. С помощью электронных таблиц можно облегчить решение таких задач, как обработка заказов и планирование производства, расчет налогов и заработной платы, учет персонала и издержек, управление сбытом, составление прайс-листов и др.</w:t>
      </w:r>
    </w:p>
    <w:p w:rsidR="00383778" w:rsidRPr="006070F6" w:rsidRDefault="00383778" w:rsidP="00383778">
      <w:pPr>
        <w:jc w:val="both"/>
      </w:pPr>
      <w:r w:rsidRPr="006070F6">
        <w:t xml:space="preserve">Появление электронных таблиц исторически совпадает с началом распространения ПК. Первая программа для работы с электронными таблицами – табличный процессор была создана в 1979 г., предназначалась для компьютеров типа </w:t>
      </w:r>
      <w:proofErr w:type="spellStart"/>
      <w:r w:rsidRPr="006070F6">
        <w:t>Apple</w:t>
      </w:r>
      <w:proofErr w:type="spellEnd"/>
      <w:r w:rsidRPr="006070F6">
        <w:t xml:space="preserve"> II и называлась </w:t>
      </w:r>
      <w:proofErr w:type="spellStart"/>
      <w:r w:rsidRPr="006070F6">
        <w:t>VisiCalc</w:t>
      </w:r>
      <w:proofErr w:type="spellEnd"/>
      <w:r w:rsidRPr="006070F6">
        <w:t xml:space="preserve">. В 1982 г. появляется знаменитый табличный процессор </w:t>
      </w:r>
      <w:proofErr w:type="spellStart"/>
      <w:r w:rsidRPr="006070F6">
        <w:t>Lotus</w:t>
      </w:r>
      <w:proofErr w:type="spellEnd"/>
      <w:r w:rsidRPr="006070F6">
        <w:t xml:space="preserve"> 1-2-3, предназначенный для IBM PC. </w:t>
      </w:r>
      <w:proofErr w:type="spellStart"/>
      <w:r w:rsidRPr="006070F6">
        <w:t>Lotus</w:t>
      </w:r>
      <w:proofErr w:type="spellEnd"/>
      <w:r w:rsidRPr="006070F6">
        <w:t xml:space="preserve"> объединял в себе вычислительные возможности электронных таблиц, деловую графику и функции реляционной СУБД. Популярность табличных процессоров росла очень быстро. Появлялись новые программные продукты этого класса: </w:t>
      </w:r>
      <w:proofErr w:type="spellStart"/>
      <w:r w:rsidRPr="006070F6">
        <w:t>Multiplan</w:t>
      </w:r>
      <w:proofErr w:type="spellEnd"/>
      <w:r w:rsidRPr="006070F6">
        <w:t xml:space="preserve">, </w:t>
      </w:r>
      <w:proofErr w:type="spellStart"/>
      <w:r w:rsidRPr="006070F6">
        <w:t>Quattro</w:t>
      </w:r>
      <w:proofErr w:type="spellEnd"/>
      <w:r w:rsidRPr="006070F6">
        <w:t xml:space="preserve"> </w:t>
      </w:r>
      <w:proofErr w:type="spellStart"/>
      <w:r w:rsidRPr="006070F6">
        <w:t>Pro</w:t>
      </w:r>
      <w:proofErr w:type="spellEnd"/>
      <w:r w:rsidRPr="006070F6">
        <w:t xml:space="preserve">, </w:t>
      </w:r>
      <w:proofErr w:type="spellStart"/>
      <w:r w:rsidRPr="006070F6">
        <w:t>SuperCalc</w:t>
      </w:r>
      <w:proofErr w:type="spellEnd"/>
      <w:r w:rsidRPr="006070F6">
        <w:t xml:space="preserve"> и др. Одним из самых популярных табличных процессоров сегодня является MS </w:t>
      </w:r>
      <w:proofErr w:type="spellStart"/>
      <w:r w:rsidRPr="006070F6">
        <w:t>Excel</w:t>
      </w:r>
      <w:proofErr w:type="spellEnd"/>
      <w:r w:rsidRPr="006070F6">
        <w:t xml:space="preserve">, входящий в состав пакета </w:t>
      </w:r>
      <w:proofErr w:type="spellStart"/>
      <w:r w:rsidRPr="006070F6">
        <w:t>Microsoft</w:t>
      </w:r>
      <w:proofErr w:type="spellEnd"/>
      <w:r w:rsidRPr="006070F6">
        <w:t xml:space="preserve"> </w:t>
      </w:r>
      <w:proofErr w:type="spellStart"/>
      <w:r w:rsidRPr="006070F6">
        <w:t>Office</w:t>
      </w:r>
      <w:proofErr w:type="spellEnd"/>
      <w:r w:rsidRPr="006070F6">
        <w:t>.</w:t>
      </w:r>
    </w:p>
    <w:p w:rsidR="00383778" w:rsidRPr="006070F6" w:rsidRDefault="00383778" w:rsidP="00383778">
      <w:pPr>
        <w:jc w:val="both"/>
      </w:pPr>
      <w:r w:rsidRPr="006070F6">
        <w:t xml:space="preserve">Программный продукт MS </w:t>
      </w:r>
      <w:proofErr w:type="spellStart"/>
      <w:r w:rsidRPr="006070F6">
        <w:t>Excel</w:t>
      </w:r>
      <w:proofErr w:type="spellEnd"/>
      <w:r w:rsidRPr="006070F6">
        <w:t xml:space="preserve"> 2007, разработанный фирмой </w:t>
      </w:r>
      <w:proofErr w:type="spellStart"/>
      <w:r w:rsidRPr="006070F6">
        <w:t>Microsoft</w:t>
      </w:r>
      <w:proofErr w:type="spellEnd"/>
      <w:r w:rsidRPr="006070F6">
        <w:t xml:space="preserve">, является популярным средством для работы с электронными таблицами. Функциональные возможности и вычислительные средства MS </w:t>
      </w:r>
      <w:proofErr w:type="spellStart"/>
      <w:r w:rsidRPr="006070F6">
        <w:t>Excel</w:t>
      </w:r>
      <w:proofErr w:type="spellEnd"/>
      <w:r w:rsidRPr="006070F6">
        <w:t xml:space="preserve"> 2007 позволяют решать многие инженерные и экономические задачи, представляя данные не только в табличном, но и в графическом виде.</w:t>
      </w:r>
    </w:p>
    <w:p w:rsidR="00383778" w:rsidRPr="006070F6" w:rsidRDefault="00383778" w:rsidP="00383778">
      <w:pPr>
        <w:jc w:val="both"/>
      </w:pPr>
      <w:r w:rsidRPr="006070F6">
        <w:t xml:space="preserve">MS </w:t>
      </w:r>
      <w:proofErr w:type="spellStart"/>
      <w:r w:rsidRPr="006070F6">
        <w:t>Excel</w:t>
      </w:r>
      <w:proofErr w:type="spellEnd"/>
      <w:r w:rsidRPr="006070F6">
        <w:t xml:space="preserve"> позволяет проводить широкий круг вычислений в электронных таблицах, легко и быстро анализировать большой объем данных, проводить статистическую обработку данных, решать задачи оптимизации работы с данными, создавать и редактировать макросы в целях применения их для часто повторяющихся операций и автоматизации рутинной работы.</w:t>
      </w:r>
    </w:p>
    <w:p w:rsidR="00383778" w:rsidRPr="006070F6" w:rsidRDefault="00383778" w:rsidP="00383778">
      <w:pPr>
        <w:jc w:val="both"/>
      </w:pPr>
      <w:r w:rsidRPr="006070F6">
        <w:t xml:space="preserve">MS </w:t>
      </w:r>
      <w:proofErr w:type="spellStart"/>
      <w:r w:rsidRPr="006070F6">
        <w:t>Excel</w:t>
      </w:r>
      <w:proofErr w:type="spellEnd"/>
      <w:r w:rsidRPr="006070F6">
        <w:t xml:space="preserve"> позволяет:</w:t>
      </w:r>
    </w:p>
    <w:p w:rsidR="00383778" w:rsidRPr="006070F6" w:rsidRDefault="00383778" w:rsidP="00383778">
      <w:pPr>
        <w:jc w:val="both"/>
      </w:pPr>
      <w:r w:rsidRPr="006070F6">
        <w:t>■ строить сложные формулы для расчетов;</w:t>
      </w:r>
    </w:p>
    <w:p w:rsidR="00383778" w:rsidRPr="006070F6" w:rsidRDefault="00383778" w:rsidP="00383778">
      <w:pPr>
        <w:jc w:val="both"/>
      </w:pPr>
      <w:r w:rsidRPr="006070F6">
        <w:t>■ проводить статистическую обработку данных;</w:t>
      </w:r>
    </w:p>
    <w:p w:rsidR="00383778" w:rsidRPr="006070F6" w:rsidRDefault="00383778" w:rsidP="00383778">
      <w:pPr>
        <w:jc w:val="both"/>
      </w:pPr>
      <w:r w:rsidRPr="006070F6">
        <w:t>■ создавать сводные таблицы;</w:t>
      </w:r>
    </w:p>
    <w:p w:rsidR="00383778" w:rsidRPr="006070F6" w:rsidRDefault="00383778" w:rsidP="00383778">
      <w:pPr>
        <w:jc w:val="both"/>
      </w:pPr>
      <w:r w:rsidRPr="006070F6">
        <w:t>■ моделировать бизнес-ситуации;</w:t>
      </w:r>
    </w:p>
    <w:p w:rsidR="00383778" w:rsidRPr="006070F6" w:rsidRDefault="00383778" w:rsidP="00383778">
      <w:pPr>
        <w:jc w:val="both"/>
      </w:pPr>
      <w:r w:rsidRPr="006070F6">
        <w:t xml:space="preserve">■ записывать макросы с помощью </w:t>
      </w:r>
      <w:proofErr w:type="spellStart"/>
      <w:r w:rsidRPr="006070F6">
        <w:t>макрорекодера</w:t>
      </w:r>
      <w:proofErr w:type="spellEnd"/>
      <w:r w:rsidRPr="006070F6">
        <w:t xml:space="preserve"> и редактировать их;</w:t>
      </w:r>
    </w:p>
    <w:p w:rsidR="00383778" w:rsidRPr="006070F6" w:rsidRDefault="00383778" w:rsidP="00383778">
      <w:pPr>
        <w:jc w:val="both"/>
      </w:pPr>
      <w:r w:rsidRPr="006070F6">
        <w:t>■ делать запросы к внешним БД.</w:t>
      </w:r>
    </w:p>
    <w:p w:rsidR="00383778" w:rsidRPr="006070F6" w:rsidRDefault="00383778" w:rsidP="00383778">
      <w:pPr>
        <w:jc w:val="both"/>
      </w:pPr>
      <w:r w:rsidRPr="006070F6">
        <w:lastRenderedPageBreak/>
        <w:t xml:space="preserve">Рабочая книга – это обычный документ или тип файла в </w:t>
      </w:r>
      <w:proofErr w:type="spellStart"/>
      <w:r w:rsidRPr="006070F6">
        <w:t>Microsoft</w:t>
      </w:r>
      <w:proofErr w:type="spellEnd"/>
      <w:r w:rsidRPr="006070F6">
        <w:t xml:space="preserve"> </w:t>
      </w:r>
      <w:proofErr w:type="spellStart"/>
      <w:r w:rsidRPr="006070F6">
        <w:t>Excel</w:t>
      </w:r>
      <w:proofErr w:type="spellEnd"/>
      <w:r w:rsidRPr="006070F6">
        <w:t xml:space="preserve"> </w:t>
      </w:r>
      <w:proofErr w:type="spellStart"/>
      <w:r w:rsidRPr="006070F6">
        <w:t>for</w:t>
      </w:r>
      <w:proofErr w:type="spellEnd"/>
      <w:r w:rsidRPr="006070F6">
        <w:t xml:space="preserve"> Windows (расширение файла – </w:t>
      </w:r>
      <w:proofErr w:type="spellStart"/>
      <w:r w:rsidRPr="006070F6">
        <w:t>xls</w:t>
      </w:r>
      <w:proofErr w:type="spellEnd"/>
      <w:r w:rsidRPr="006070F6">
        <w:t>).</w:t>
      </w:r>
    </w:p>
    <w:p w:rsidR="00383778" w:rsidRPr="006070F6" w:rsidRDefault="00383778" w:rsidP="00383778">
      <w:pPr>
        <w:jc w:val="both"/>
      </w:pPr>
      <w:r w:rsidRPr="006070F6">
        <w:t>Каждая книга может содержать несколько листов. По умолчанию они называются: Лист 1, Лист 2 и т.д. Эти имена выводятся на ярлычках, расположенных в нижней части окна рабочей книги (рис. 12.1).</w:t>
      </w:r>
    </w:p>
    <w:p w:rsidR="00383778" w:rsidRPr="006070F6" w:rsidRDefault="00383778" w:rsidP="00383778">
      <w:pPr>
        <w:jc w:val="both"/>
      </w:pPr>
      <w:r w:rsidRPr="006070F6">
        <w:fldChar w:fldCharType="begin"/>
      </w:r>
      <w:r w:rsidRPr="006070F6">
        <w:instrText xml:space="preserve"> INCLUDEPICTURE "https://studme.org/imag/inform/trof_inf/image223.jpg" \* MERGEFORMATINET </w:instrText>
      </w:r>
      <w:r w:rsidRPr="006070F6">
        <w:fldChar w:fldCharType="separate"/>
      </w:r>
      <w:r w:rsidRPr="006070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alt="Ярлыки листов" style="width:247.5pt;height:53.25pt">
            <v:imagedata r:id="rId4" r:href="rId5"/>
          </v:shape>
        </w:pict>
      </w:r>
      <w:r w:rsidRPr="006070F6">
        <w:fldChar w:fldCharType="end"/>
      </w:r>
    </w:p>
    <w:p w:rsidR="00383778" w:rsidRPr="006070F6" w:rsidRDefault="00383778" w:rsidP="00383778">
      <w:pPr>
        <w:jc w:val="both"/>
      </w:pPr>
      <w:r w:rsidRPr="006070F6">
        <w:t>Рис. 12.1. Ярлыки листов</w:t>
      </w:r>
    </w:p>
    <w:p w:rsidR="00383778" w:rsidRPr="006070F6" w:rsidRDefault="00383778" w:rsidP="00383778">
      <w:pPr>
        <w:jc w:val="both"/>
      </w:pPr>
      <w:r w:rsidRPr="006070F6">
        <w:t>Рабочий лист представляет собой сетку из столбцов и строк (рис. 12.2).</w:t>
      </w:r>
    </w:p>
    <w:p w:rsidR="00383778" w:rsidRPr="006070F6" w:rsidRDefault="00383778" w:rsidP="00383778">
      <w:pPr>
        <w:jc w:val="both"/>
      </w:pPr>
      <w:r w:rsidRPr="006070F6">
        <w:t>Каждая ячейка образуется пересечением строки и столбца и имеет свой уникальный адрес (ссылку). Например, ячейка, находящаяся на пересечении столбца С и строки 4, имеет адрес С4. Адреса используются при записи формул или обращении к ячейкам.</w:t>
      </w:r>
    </w:p>
    <w:p w:rsidR="00383778" w:rsidRPr="006070F6" w:rsidRDefault="00383778" w:rsidP="00383778">
      <w:pPr>
        <w:jc w:val="both"/>
      </w:pPr>
      <w:r w:rsidRPr="006070F6">
        <w:fldChar w:fldCharType="begin"/>
      </w:r>
      <w:r w:rsidRPr="006070F6">
        <w:instrText xml:space="preserve"> INCLUDEPICTURE "https://studme.org/imag/inform/trof_inf/image224.jpg" \* MERGEFORMATINET </w:instrText>
      </w:r>
      <w:r w:rsidRPr="006070F6">
        <w:fldChar w:fldCharType="separate"/>
      </w:r>
      <w:r w:rsidRPr="006070F6">
        <w:pict>
          <v:shape id="_x0000_i1054" type="#_x0000_t75" alt="Пример рабочего листа" style="width:366.75pt;height:56.25pt">
            <v:imagedata r:id="rId6" r:href="rId7"/>
          </v:shape>
        </w:pict>
      </w:r>
      <w:r w:rsidRPr="006070F6">
        <w:fldChar w:fldCharType="end"/>
      </w:r>
    </w:p>
    <w:p w:rsidR="00383778" w:rsidRPr="006070F6" w:rsidRDefault="00383778" w:rsidP="00383778">
      <w:pPr>
        <w:jc w:val="both"/>
      </w:pPr>
      <w:r w:rsidRPr="006070F6">
        <w:t>Рис. 12.2. Пример рабочего листа</w:t>
      </w:r>
    </w:p>
    <w:p w:rsidR="00383778" w:rsidRPr="006070F6" w:rsidRDefault="00383778" w:rsidP="00383778">
      <w:pPr>
        <w:jc w:val="both"/>
      </w:pPr>
      <w:r w:rsidRPr="006070F6">
        <w:t>Ячейка – минимальная информационная единица (рис. 12.3). Она может содержать разные типы данных (текст, числа, даты и т.п.), но внутри одной ячейки могут храниться данные только одного типа. Ячейки могут находиться в состоянии: а) активная или выделенная ячейка (можно выделить блок ячеек); б) редактируемая ячейка (может быть только одна в определенный момент</w:t>
      </w:r>
    </w:p>
    <w:p w:rsidR="00383778" w:rsidRPr="006070F6" w:rsidRDefault="00383778" w:rsidP="00383778">
      <w:pPr>
        <w:jc w:val="both"/>
      </w:pPr>
      <w:r w:rsidRPr="006070F6">
        <w:t>времени). В состоянии редактирования можно изменять содержимое ячейки, добавлять или удалять данные. Для активной ячейки можно задавать формат – высоту/ширину, выравнивание, цвет, границы и т.п. Для перехода в состояние редактирования ячейки необходимо выполнить двойной щелчок по левой кнопке мыши на ячейке или нажать клавишу F2. Не все команды, доступные</w:t>
      </w:r>
    </w:p>
    <w:p w:rsidR="00383778" w:rsidRPr="006070F6" w:rsidRDefault="00383778" w:rsidP="00383778">
      <w:pPr>
        <w:jc w:val="both"/>
      </w:pPr>
      <w:r w:rsidRPr="006070F6">
        <w:fldChar w:fldCharType="begin"/>
      </w:r>
      <w:r w:rsidRPr="006070F6">
        <w:instrText xml:space="preserve"> INCLUDEPICTURE "https://studme.org/imag/inform/trof_inf/image225.jpg" \* MERGEFORMATINET </w:instrText>
      </w:r>
      <w:r w:rsidRPr="006070F6">
        <w:fldChar w:fldCharType="separate"/>
      </w:r>
      <w:r w:rsidRPr="006070F6">
        <w:pict>
          <v:shape id="_x0000_i1055" type="#_x0000_t75" alt="Пример ячейки" style="width:186.75pt;height:69pt">
            <v:imagedata r:id="rId8" r:href="rId9"/>
          </v:shape>
        </w:pict>
      </w:r>
      <w:r w:rsidRPr="006070F6">
        <w:fldChar w:fldCharType="end"/>
      </w:r>
    </w:p>
    <w:p w:rsidR="00383778" w:rsidRPr="006070F6" w:rsidRDefault="00383778" w:rsidP="00383778">
      <w:pPr>
        <w:jc w:val="both"/>
      </w:pPr>
      <w:r w:rsidRPr="006070F6">
        <w:t>Рис. 12.3. Пример ячейки</w:t>
      </w:r>
    </w:p>
    <w:p w:rsidR="00383778" w:rsidRPr="006070F6" w:rsidRDefault="00383778" w:rsidP="00383778">
      <w:pPr>
        <w:jc w:val="both"/>
      </w:pPr>
      <w:r w:rsidRPr="006070F6">
        <w:t>для активных ячеек, выполнимы для ячеек в состоянии редактирования.</w:t>
      </w:r>
    </w:p>
    <w:p w:rsidR="00383778" w:rsidRPr="006070F6" w:rsidRDefault="00383778" w:rsidP="00383778">
      <w:pPr>
        <w:jc w:val="both"/>
      </w:pPr>
      <w:r w:rsidRPr="006070F6">
        <w:t xml:space="preserve">Лист диаграммы – лист, содержащий только диаграмму </w:t>
      </w:r>
      <w:proofErr w:type="spellStart"/>
      <w:r w:rsidRPr="006070F6">
        <w:t>Microsoft</w:t>
      </w:r>
      <w:proofErr w:type="spellEnd"/>
      <w:r w:rsidRPr="006070F6">
        <w:t xml:space="preserve"> </w:t>
      </w:r>
      <w:proofErr w:type="spellStart"/>
      <w:r w:rsidRPr="006070F6">
        <w:t>Excel</w:t>
      </w:r>
      <w:proofErr w:type="spellEnd"/>
      <w:r w:rsidRPr="006070F6">
        <w:t>.</w:t>
      </w:r>
    </w:p>
    <w:p w:rsidR="00383778" w:rsidRPr="006070F6" w:rsidRDefault="00383778" w:rsidP="00383778">
      <w:pPr>
        <w:jc w:val="both"/>
      </w:pPr>
      <w:r w:rsidRPr="006070F6">
        <w:t>Диаграмма – это графическое представление данных рабочего листа (рис. 12.4).</w:t>
      </w:r>
    </w:p>
    <w:p w:rsidR="00383778" w:rsidRPr="006070F6" w:rsidRDefault="00383778" w:rsidP="00383778">
      <w:pPr>
        <w:jc w:val="both"/>
      </w:pPr>
      <w:r w:rsidRPr="006070F6">
        <w:lastRenderedPageBreak/>
        <w:fldChar w:fldCharType="begin"/>
      </w:r>
      <w:r w:rsidRPr="006070F6">
        <w:instrText xml:space="preserve"> INCLUDEPICTURE "https://studme.org/imag/inform/trof_inf/image226.jpg" \* MERGEFORMATINET </w:instrText>
      </w:r>
      <w:r w:rsidRPr="006070F6">
        <w:fldChar w:fldCharType="separate"/>
      </w:r>
      <w:r w:rsidRPr="006070F6">
        <w:pict>
          <v:shape id="_x0000_i1056" type="#_x0000_t75" alt="Пример диаграммы" style="width:441pt;height:299.25pt">
            <v:imagedata r:id="rId10" r:href="rId11"/>
          </v:shape>
        </w:pict>
      </w:r>
      <w:r w:rsidRPr="006070F6">
        <w:fldChar w:fldCharType="end"/>
      </w:r>
    </w:p>
    <w:p w:rsidR="00383778" w:rsidRPr="006070F6" w:rsidRDefault="00383778" w:rsidP="00383778">
      <w:pPr>
        <w:jc w:val="both"/>
      </w:pPr>
      <w:r w:rsidRPr="006070F6">
        <w:t>Рис. 12.4. Пример диаграммы</w:t>
      </w:r>
    </w:p>
    <w:p w:rsidR="00383778" w:rsidRPr="006070F6" w:rsidRDefault="00383778" w:rsidP="00383778">
      <w:pPr>
        <w:jc w:val="both"/>
      </w:pPr>
      <w:r w:rsidRPr="006070F6">
        <w:t xml:space="preserve">Панели инструментов позволяют упорядочить команды </w:t>
      </w:r>
      <w:proofErr w:type="spellStart"/>
      <w:r w:rsidRPr="006070F6">
        <w:t>Microsoft</w:t>
      </w:r>
      <w:proofErr w:type="spellEnd"/>
      <w:r w:rsidRPr="006070F6">
        <w:t xml:space="preserve"> </w:t>
      </w:r>
      <w:proofErr w:type="spellStart"/>
      <w:r w:rsidRPr="006070F6">
        <w:t>Excel</w:t>
      </w:r>
      <w:proofErr w:type="spellEnd"/>
      <w:r w:rsidRPr="006070F6">
        <w:t xml:space="preserve"> так, чтобы их было легко найти и использовать. Панели инструментов можно настраивать: добавлять и удалять меню и кнопки, создавать новые панели инструментов, а также отображать, скрывать и перемещать существующие панели инструментов. Настройка главного меню осуществляется точно так же, как и любой другой встроенной панели инструментов, </w:t>
      </w:r>
      <w:proofErr w:type="gramStart"/>
      <w:r w:rsidRPr="006070F6">
        <w:t>например</w:t>
      </w:r>
      <w:proofErr w:type="gramEnd"/>
      <w:r w:rsidRPr="006070F6">
        <w:t xml:space="preserve"> в главное меню можно добавлять и удалять кнопки и меню. При выборе меню отображается список (рис. 12.5).</w:t>
      </w:r>
    </w:p>
    <w:p w:rsidR="00383778" w:rsidRPr="006070F6" w:rsidRDefault="00383778" w:rsidP="00383778">
      <w:pPr>
        <w:jc w:val="both"/>
      </w:pPr>
      <w:r w:rsidRPr="006070F6">
        <w:fldChar w:fldCharType="begin"/>
      </w:r>
      <w:r w:rsidRPr="006070F6">
        <w:instrText xml:space="preserve"> INCLUDEPICTURE "https://studme.org/imag/inform/trof_inf/image227.jpg" \* MERGEFORMATINET </w:instrText>
      </w:r>
      <w:r w:rsidRPr="006070F6">
        <w:fldChar w:fldCharType="separate"/>
      </w:r>
      <w:r w:rsidRPr="006070F6">
        <w:pict>
          <v:shape id="_x0000_i1057" type="#_x0000_t75" alt="Пример панели инструментов" style="width:440.25pt;height:50.25pt">
            <v:imagedata r:id="rId12" r:href="rId13"/>
          </v:shape>
        </w:pict>
      </w:r>
      <w:r w:rsidRPr="006070F6">
        <w:fldChar w:fldCharType="end"/>
      </w:r>
    </w:p>
    <w:p w:rsidR="00383778" w:rsidRPr="006070F6" w:rsidRDefault="00383778" w:rsidP="00383778">
      <w:pPr>
        <w:jc w:val="both"/>
      </w:pPr>
      <w:r w:rsidRPr="006070F6">
        <w:t>Рис. 12.5. Пример панели инструментов</w:t>
      </w:r>
    </w:p>
    <w:p w:rsidR="00383778" w:rsidRPr="006070F6" w:rsidRDefault="00383778" w:rsidP="00383778">
      <w:pPr>
        <w:jc w:val="both"/>
      </w:pPr>
      <w:r w:rsidRPr="006070F6">
        <w:t xml:space="preserve">После запуска MS </w:t>
      </w:r>
      <w:proofErr w:type="spellStart"/>
      <w:r w:rsidRPr="006070F6">
        <w:t>Excel</w:t>
      </w:r>
      <w:proofErr w:type="spellEnd"/>
      <w:r w:rsidRPr="006070F6">
        <w:t xml:space="preserve"> на экране появляется окно (рис. 12.6), состоящее из нескольких элементов:</w:t>
      </w:r>
    </w:p>
    <w:p w:rsidR="00383778" w:rsidRPr="006070F6" w:rsidRDefault="00383778" w:rsidP="00383778">
      <w:pPr>
        <w:jc w:val="both"/>
      </w:pPr>
      <w:r w:rsidRPr="006070F6">
        <w:t>■ строки заголовка, содержащего имя программы, предлагаемого названия файла, стандартных кнопок Windows;</w:t>
      </w:r>
    </w:p>
    <w:p w:rsidR="00383778" w:rsidRPr="006070F6" w:rsidRDefault="00383778" w:rsidP="00383778">
      <w:pPr>
        <w:jc w:val="both"/>
      </w:pPr>
      <w:r w:rsidRPr="006070F6">
        <w:t>■ строки меню, содержащего пункты главного меню;</w:t>
      </w:r>
    </w:p>
    <w:p w:rsidR="00383778" w:rsidRPr="006070F6" w:rsidRDefault="00383778" w:rsidP="00383778">
      <w:pPr>
        <w:jc w:val="both"/>
      </w:pPr>
      <w:r w:rsidRPr="006070F6">
        <w:lastRenderedPageBreak/>
        <w:fldChar w:fldCharType="begin"/>
      </w:r>
      <w:r w:rsidRPr="006070F6">
        <w:instrText xml:space="preserve"> INCLUDEPICTURE "https://studme.org/imag/inform/trof_inf/image228.jpg" \* MERGEFORMATINET </w:instrText>
      </w:r>
      <w:r w:rsidRPr="006070F6">
        <w:fldChar w:fldCharType="separate"/>
      </w:r>
      <w:r w:rsidRPr="006070F6">
        <w:pict>
          <v:shape id="_x0000_i1058" type="#_x0000_t75" alt="Окно MS Excel" style="width:365.25pt;height:276pt">
            <v:imagedata r:id="rId14" r:href="rId15"/>
          </v:shape>
        </w:pict>
      </w:r>
      <w:r w:rsidRPr="006070F6">
        <w:fldChar w:fldCharType="end"/>
      </w:r>
    </w:p>
    <w:p w:rsidR="00383778" w:rsidRPr="006070F6" w:rsidRDefault="00383778" w:rsidP="00383778">
      <w:pPr>
        <w:jc w:val="both"/>
      </w:pPr>
      <w:r w:rsidRPr="006070F6">
        <w:t xml:space="preserve">Рис. 12.6. Окно MS </w:t>
      </w:r>
      <w:proofErr w:type="spellStart"/>
      <w:r w:rsidRPr="006070F6">
        <w:t>Excel</w:t>
      </w:r>
      <w:proofErr w:type="spellEnd"/>
    </w:p>
    <w:p w:rsidR="00383778" w:rsidRPr="006070F6" w:rsidRDefault="00383778" w:rsidP="00383778">
      <w:pPr>
        <w:jc w:val="both"/>
      </w:pPr>
      <w:r w:rsidRPr="006070F6">
        <w:t>■ панелей инструментов (пиктограмм), состав которых может определить сам пользователь с помощью пункта меню Вид/ Панели инструментов;</w:t>
      </w:r>
    </w:p>
    <w:p w:rsidR="00383778" w:rsidRPr="006070F6" w:rsidRDefault="00383778" w:rsidP="00383778">
      <w:pPr>
        <w:jc w:val="both"/>
      </w:pPr>
      <w:r w:rsidRPr="006070F6">
        <w:t>■ строки формул, отображающей вводимую информацию;</w:t>
      </w:r>
    </w:p>
    <w:p w:rsidR="00383778" w:rsidRPr="006070F6" w:rsidRDefault="00383778" w:rsidP="00383778">
      <w:pPr>
        <w:jc w:val="both"/>
      </w:pPr>
      <w:r w:rsidRPr="006070F6">
        <w:t>■ линеек прокрутки (вертикальной и горизонтальной), позволяющих работать с большими таблицами;</w:t>
      </w:r>
    </w:p>
    <w:p w:rsidR="00383778" w:rsidRPr="006070F6" w:rsidRDefault="00383778" w:rsidP="00383778">
      <w:pPr>
        <w:jc w:val="both"/>
      </w:pPr>
      <w:r w:rsidRPr="006070F6">
        <w:t xml:space="preserve">■ строки состояния, отражающей информацию о текущем состоянии и результатах выполняемых операций </w:t>
      </w:r>
      <w:proofErr w:type="spellStart"/>
      <w:r w:rsidRPr="006070F6">
        <w:t>Excel</w:t>
      </w:r>
      <w:proofErr w:type="spellEnd"/>
      <w:r w:rsidRPr="006070F6">
        <w:t>.</w:t>
      </w:r>
    </w:p>
    <w:p w:rsidR="00383778" w:rsidRPr="006070F6" w:rsidRDefault="00383778" w:rsidP="00383778">
      <w:pPr>
        <w:jc w:val="both"/>
      </w:pPr>
      <w:r w:rsidRPr="006070F6">
        <w:t xml:space="preserve">Кроме главного меню, </w:t>
      </w:r>
      <w:proofErr w:type="spellStart"/>
      <w:r w:rsidRPr="006070F6">
        <w:t>Excel</w:t>
      </w:r>
      <w:proofErr w:type="spellEnd"/>
      <w:r w:rsidRPr="006070F6">
        <w:t xml:space="preserve"> содержит так называемые контекстные меню, содержащие наиболее употребляемые команды для работы с ячейками, диаграммами или другими объектами.</w:t>
      </w:r>
    </w:p>
    <w:p w:rsidR="00383778" w:rsidRPr="006070F6" w:rsidRDefault="00383778" w:rsidP="00383778">
      <w:pPr>
        <w:jc w:val="both"/>
      </w:pPr>
      <w:r w:rsidRPr="006070F6">
        <w:t xml:space="preserve">Контекстное меню активизируется нажатием правой кнопки мыши (или </w:t>
      </w:r>
      <w:proofErr w:type="spellStart"/>
      <w:r w:rsidRPr="006070F6">
        <w:t>Shift</w:t>
      </w:r>
      <w:proofErr w:type="spellEnd"/>
      <w:r w:rsidRPr="006070F6">
        <w:t xml:space="preserve"> + F10). Для выхода из контекстного меню нужно щелкнуть кнопкой мыши вне его или нажать </w:t>
      </w:r>
      <w:proofErr w:type="spellStart"/>
      <w:r w:rsidRPr="006070F6">
        <w:t>Esc</w:t>
      </w:r>
      <w:proofErr w:type="spellEnd"/>
      <w:r w:rsidRPr="006070F6">
        <w:t>.</w:t>
      </w:r>
    </w:p>
    <w:p w:rsidR="00383778" w:rsidRPr="006070F6" w:rsidRDefault="00383778" w:rsidP="00383778">
      <w:pPr>
        <w:jc w:val="both"/>
      </w:pPr>
      <w:r w:rsidRPr="006070F6">
        <w:t>В ячейки может вводиться разнообразная по типу информация: числа, символы, время, дата, логические константы (истина или ложь), формулы, осуществляющие вычисление значений. Для изменения внешнего представления данных в ячейках таблицы осуществляется форматирование – панель инструментов Главная (рис. 12.7).</w:t>
      </w:r>
    </w:p>
    <w:p w:rsidR="00383778" w:rsidRPr="006070F6" w:rsidRDefault="00383778" w:rsidP="00383778">
      <w:pPr>
        <w:jc w:val="both"/>
      </w:pPr>
      <w:r w:rsidRPr="006070F6">
        <w:fldChar w:fldCharType="begin"/>
      </w:r>
      <w:r w:rsidRPr="006070F6">
        <w:instrText xml:space="preserve"> INCLUDEPICTURE "https://studme.org/imag/inform/trof_inf/image229.jpg" \* MERGEFORMATINET </w:instrText>
      </w:r>
      <w:r w:rsidRPr="006070F6">
        <w:fldChar w:fldCharType="separate"/>
      </w:r>
      <w:r w:rsidRPr="006070F6">
        <w:pict>
          <v:shape id="_x0000_i1059" type="#_x0000_t75" alt="Панель инструментов Главная" style="width:427.5pt;height:44.25pt">
            <v:imagedata r:id="rId16" r:href="rId17"/>
          </v:shape>
        </w:pict>
      </w:r>
      <w:r w:rsidRPr="006070F6">
        <w:fldChar w:fldCharType="end"/>
      </w:r>
    </w:p>
    <w:p w:rsidR="00383778" w:rsidRPr="006070F6" w:rsidRDefault="00383778" w:rsidP="00383778">
      <w:pPr>
        <w:jc w:val="both"/>
      </w:pPr>
      <w:r w:rsidRPr="006070F6">
        <w:t>Рис. 12.7. Панель инструментов Главная</w:t>
      </w:r>
      <w:bookmarkStart w:id="0" w:name="_GoBack"/>
      <w:bookmarkEnd w:id="0"/>
    </w:p>
    <w:p w:rsidR="00383778" w:rsidRPr="006070F6" w:rsidRDefault="00383778" w:rsidP="00383778">
      <w:pPr>
        <w:jc w:val="both"/>
      </w:pPr>
      <w:r w:rsidRPr="006070F6">
        <w:t>Вкладка Число обеспечивает задание типа числового формата, определение числа десятичных знаков (рис. 12.8).</w:t>
      </w:r>
    </w:p>
    <w:p w:rsidR="00383778" w:rsidRPr="006070F6" w:rsidRDefault="00383778" w:rsidP="00383778">
      <w:pPr>
        <w:jc w:val="both"/>
      </w:pPr>
      <w:r w:rsidRPr="006070F6">
        <w:t xml:space="preserve">Вкладка Выравнивание обеспечивает задание порядка выравнивания содержимого ячеек по горизонтали и вертикали, ориентации текста (поворот </w:t>
      </w:r>
      <w:r w:rsidRPr="006070F6">
        <w:lastRenderedPageBreak/>
        <w:t xml:space="preserve">от +90 до -90°), разбивки текста на строки и переноса по словам, а также объединение ячеек и </w:t>
      </w:r>
      <w:proofErr w:type="spellStart"/>
      <w:r w:rsidRPr="006070F6">
        <w:t>автоподбор</w:t>
      </w:r>
      <w:proofErr w:type="spellEnd"/>
      <w:r w:rsidRPr="006070F6">
        <w:t xml:space="preserve"> ширины столбца (рис. 12.9).</w:t>
      </w:r>
    </w:p>
    <w:p w:rsidR="00383778" w:rsidRPr="006070F6" w:rsidRDefault="00383778" w:rsidP="00383778">
      <w:pPr>
        <w:jc w:val="both"/>
      </w:pPr>
      <w:r w:rsidRPr="006070F6">
        <w:t>Вкладка Шрифт обеспечивает выбор типа и размера шрифта, стиля начертания и дополнительных текстовых эффектов; Граница – выбор</w:t>
      </w:r>
    </w:p>
    <w:p w:rsidR="00383778" w:rsidRPr="006070F6" w:rsidRDefault="00383778" w:rsidP="00383778">
      <w:pPr>
        <w:jc w:val="both"/>
      </w:pPr>
      <w:r w:rsidRPr="006070F6">
        <w:fldChar w:fldCharType="begin"/>
      </w:r>
      <w:r w:rsidRPr="006070F6">
        <w:instrText xml:space="preserve"> INCLUDEPICTURE "https://studme.org/imag/inform/trof_inf/image230.jpg" \* MERGEFORMATINET </w:instrText>
      </w:r>
      <w:r w:rsidRPr="006070F6">
        <w:fldChar w:fldCharType="separate"/>
      </w:r>
      <w:r w:rsidRPr="006070F6">
        <w:pict>
          <v:shape id="_x0000_i1060" type="#_x0000_t75" alt="Примеры форматов чисел, дат и времени" style="width:208.5pt;height:149.25pt">
            <v:imagedata r:id="rId18" r:href="rId19"/>
          </v:shape>
        </w:pict>
      </w:r>
      <w:r w:rsidRPr="006070F6">
        <w:fldChar w:fldCharType="end"/>
      </w:r>
    </w:p>
    <w:p w:rsidR="00383778" w:rsidRPr="006070F6" w:rsidRDefault="00383778" w:rsidP="00383778">
      <w:pPr>
        <w:jc w:val="both"/>
      </w:pPr>
      <w:r w:rsidRPr="006070F6">
        <w:t>Рис. 12.8. Примеры форматов чисел, дат и времени</w:t>
      </w:r>
    </w:p>
    <w:p w:rsidR="00383778" w:rsidRPr="006070F6" w:rsidRDefault="00383778" w:rsidP="00383778">
      <w:pPr>
        <w:jc w:val="both"/>
      </w:pPr>
      <w:r w:rsidRPr="006070F6">
        <w:fldChar w:fldCharType="begin"/>
      </w:r>
      <w:r w:rsidRPr="006070F6">
        <w:instrText xml:space="preserve"> INCLUDEPICTURE "https://studme.org/imag/inform/trof_inf/image231.jpg" \* MERGEFORMATINET </w:instrText>
      </w:r>
      <w:r w:rsidRPr="006070F6">
        <w:fldChar w:fldCharType="separate"/>
      </w:r>
      <w:r w:rsidRPr="006070F6">
        <w:pict>
          <v:shape id="_x0000_i1061" type="#_x0000_t75" alt="Примеры выравнивания содержимого ячеек" style="width:193.5pt;height:114pt">
            <v:imagedata r:id="rId20" r:href="rId21"/>
          </v:shape>
        </w:pict>
      </w:r>
      <w:r w:rsidRPr="006070F6">
        <w:fldChar w:fldCharType="end"/>
      </w:r>
    </w:p>
    <w:p w:rsidR="00383778" w:rsidRPr="006070F6" w:rsidRDefault="00383778" w:rsidP="00383778">
      <w:pPr>
        <w:jc w:val="both"/>
      </w:pPr>
      <w:r w:rsidRPr="006070F6">
        <w:t>Рис. 12.9. Примеры выравнивания содержимого ячеек</w:t>
      </w:r>
    </w:p>
    <w:p w:rsidR="00383778" w:rsidRPr="006070F6" w:rsidRDefault="00383778" w:rsidP="00383778">
      <w:pPr>
        <w:jc w:val="both"/>
      </w:pPr>
      <w:r w:rsidRPr="006070F6">
        <w:t>цвета и типа линии, способа обрамления ячеек; Вид – выбор цвета и узора заливки ячеек; Защита – установку защиты ячеек, скрытие формул.</w:t>
      </w:r>
    </w:p>
    <w:p w:rsidR="00383778" w:rsidRPr="006070F6" w:rsidRDefault="00383778" w:rsidP="00383778">
      <w:pPr>
        <w:jc w:val="both"/>
      </w:pPr>
      <w:r w:rsidRPr="006070F6">
        <w:t>Формулы и функции</w:t>
      </w:r>
    </w:p>
    <w:p w:rsidR="00383778" w:rsidRPr="006070F6" w:rsidRDefault="00383778" w:rsidP="00383778">
      <w:pPr>
        <w:jc w:val="both"/>
      </w:pPr>
      <w:r w:rsidRPr="006070F6">
        <w:t xml:space="preserve">Ввод формулы всегда начинают со знака "равно" </w:t>
      </w:r>
      <w:proofErr w:type="gramStart"/>
      <w:r w:rsidRPr="006070F6">
        <w:t>( =</w:t>
      </w:r>
      <w:proofErr w:type="gramEnd"/>
      <w:r w:rsidRPr="006070F6">
        <w:t xml:space="preserve"> ) или "плюс" ( + )•</w:t>
      </w:r>
    </w:p>
    <w:p w:rsidR="00383778" w:rsidRPr="006070F6" w:rsidRDefault="00383778" w:rsidP="00383778">
      <w:pPr>
        <w:jc w:val="both"/>
      </w:pPr>
      <w:proofErr w:type="gramStart"/>
      <w:r w:rsidRPr="006070F6">
        <w:t>Например</w:t>
      </w:r>
      <w:proofErr w:type="gramEnd"/>
      <w:r w:rsidRPr="006070F6">
        <w:t>: = 46 + 55; = 200 * В5; = А7/В4.</w:t>
      </w:r>
    </w:p>
    <w:p w:rsidR="00383778" w:rsidRPr="006070F6" w:rsidRDefault="00383778" w:rsidP="00383778">
      <w:pPr>
        <w:jc w:val="both"/>
      </w:pPr>
      <w:r w:rsidRPr="006070F6">
        <w:t>Примечания.</w:t>
      </w:r>
    </w:p>
    <w:p w:rsidR="00383778" w:rsidRPr="006070F6" w:rsidRDefault="00383778" w:rsidP="00383778">
      <w:pPr>
        <w:jc w:val="both"/>
      </w:pPr>
      <w:r w:rsidRPr="006070F6">
        <w:t>1. В ячейке, содержащей формулу (по умолчанию), виден только результат вычислений. Саму формулу можно увидеть в строке формул, когда данная ячейка станет активной.</w:t>
      </w:r>
    </w:p>
    <w:p w:rsidR="00383778" w:rsidRPr="006070F6" w:rsidRDefault="00383778" w:rsidP="00383778">
      <w:pPr>
        <w:jc w:val="both"/>
      </w:pPr>
      <w:r w:rsidRPr="006070F6">
        <w:t xml:space="preserve">2. </w:t>
      </w:r>
      <w:proofErr w:type="spellStart"/>
      <w:r w:rsidRPr="006070F6">
        <w:t>Excel</w:t>
      </w:r>
      <w:proofErr w:type="spellEnd"/>
      <w:r w:rsidRPr="006070F6">
        <w:t xml:space="preserve"> вычисляет формулу каждый раз, когда изменяется содержимое таблицы, ссылающееся на данную формулу.</w:t>
      </w:r>
    </w:p>
    <w:p w:rsidR="00383778" w:rsidRPr="006070F6" w:rsidRDefault="00383778" w:rsidP="00383778">
      <w:pPr>
        <w:jc w:val="both"/>
      </w:pPr>
      <w:r w:rsidRPr="006070F6">
        <w:t xml:space="preserve">3. Если результат вычислений не помещается в ячейке таблицы, </w:t>
      </w:r>
      <w:proofErr w:type="spellStart"/>
      <w:r w:rsidRPr="006070F6">
        <w:t>Excel</w:t>
      </w:r>
      <w:proofErr w:type="spellEnd"/>
      <w:r w:rsidRPr="006070F6">
        <w:t xml:space="preserve"> может вывести на экран последовательность символов "#######", говорящую о том, что необходимо увеличить ширину столбца.</w:t>
      </w:r>
    </w:p>
    <w:p w:rsidR="00383778" w:rsidRPr="006070F6" w:rsidRDefault="00383778" w:rsidP="00383778">
      <w:pPr>
        <w:jc w:val="both"/>
      </w:pPr>
      <w:r w:rsidRPr="006070F6">
        <w:t>4. При вводе десятичных чисел используется запятая (,) в качестве десятичного разделителя.</w:t>
      </w:r>
    </w:p>
    <w:p w:rsidR="00383778" w:rsidRPr="006070F6" w:rsidRDefault="00383778" w:rsidP="00383778">
      <w:pPr>
        <w:jc w:val="both"/>
      </w:pPr>
      <w:r w:rsidRPr="006070F6">
        <w:t xml:space="preserve">Функции </w:t>
      </w:r>
      <w:proofErr w:type="spellStart"/>
      <w:r w:rsidRPr="006070F6">
        <w:t>Excel</w:t>
      </w:r>
      <w:proofErr w:type="spellEnd"/>
      <w:r w:rsidRPr="006070F6">
        <w:t> – это заранее определенные формулы, позволяющие производить расчеты в финансовой, статистической, математической, логической и других областях деятельности.</w:t>
      </w:r>
    </w:p>
    <w:p w:rsidR="00383778" w:rsidRPr="006070F6" w:rsidRDefault="00383778" w:rsidP="00383778">
      <w:pPr>
        <w:jc w:val="both"/>
      </w:pPr>
      <w:r w:rsidRPr="006070F6">
        <w:t>Они сгруппированы по категориям и имеют одинаковый синтаксис: имя функции и ее аргументы.</w:t>
      </w:r>
    </w:p>
    <w:p w:rsidR="00383778" w:rsidRPr="006070F6" w:rsidRDefault="00383778" w:rsidP="00383778">
      <w:pPr>
        <w:jc w:val="both"/>
      </w:pPr>
      <w:r w:rsidRPr="006070F6">
        <w:lastRenderedPageBreak/>
        <w:t>Функции задаются с помощью математических и других формул, в соответствии с которыми выполняются вычисления по заданным величинам, называемым аргументами, и в указанном порядке, определяемом синтаксисом. Синтаксис встроенных функций достаточно прост:</w:t>
      </w:r>
    </w:p>
    <w:p w:rsidR="00383778" w:rsidRPr="006070F6" w:rsidRDefault="00383778" w:rsidP="00383778">
      <w:pPr>
        <w:jc w:val="both"/>
      </w:pPr>
      <w:r w:rsidRPr="006070F6">
        <w:t>Имя функции (&lt;аргумент1; аргумент2; аргумент3 и т.д.)</w:t>
      </w:r>
    </w:p>
    <w:p w:rsidR="00383778" w:rsidRPr="006070F6" w:rsidRDefault="00383778" w:rsidP="00383778">
      <w:pPr>
        <w:jc w:val="both"/>
      </w:pPr>
      <w:r w:rsidRPr="006070F6">
        <w:t>Имя функции показывает, о каких вычислениях идет речь. Примеры имен функции – СУММ, СРЗНАЧ и др.</w:t>
      </w:r>
    </w:p>
    <w:p w:rsidR="00383778" w:rsidRPr="006070F6" w:rsidRDefault="00383778" w:rsidP="00383778">
      <w:pPr>
        <w:jc w:val="both"/>
      </w:pPr>
      <w:r w:rsidRPr="006070F6">
        <w:t>Аргументы – значения, которые функция использует, вычисляя результат.</w:t>
      </w:r>
    </w:p>
    <w:p w:rsidR="00383778" w:rsidRPr="006070F6" w:rsidRDefault="00383778" w:rsidP="00383778">
      <w:pPr>
        <w:jc w:val="both"/>
      </w:pPr>
      <w:r w:rsidRPr="006070F6">
        <w:t xml:space="preserve">Они перечисляются в скобках следом за именем функции. В качестве аргументов могут выступать числовые значения, текст, логические значения, массивы, значения ошибок или ссылки, дата/время, а также другие функции и формулы. В </w:t>
      </w:r>
      <w:proofErr w:type="spellStart"/>
      <w:r w:rsidRPr="006070F6">
        <w:t>Excel</w:t>
      </w:r>
      <w:proofErr w:type="spellEnd"/>
      <w:r w:rsidRPr="006070F6">
        <w:t xml:space="preserve"> различают обязательные (которые всегда нужно задавать) и необязательные аргументы. Отдельные аргументы разделяются символом "точка с запятой" (;).</w:t>
      </w:r>
    </w:p>
    <w:p w:rsidR="00383778" w:rsidRPr="006070F6" w:rsidRDefault="00383778" w:rsidP="00383778">
      <w:pPr>
        <w:jc w:val="both"/>
      </w:pPr>
      <w:r w:rsidRPr="006070F6">
        <w:t>Результат – значение, полученное при вычислении функции.</w:t>
      </w:r>
    </w:p>
    <w:p w:rsidR="00383778" w:rsidRPr="006070F6" w:rsidRDefault="00383778" w:rsidP="00383778">
      <w:pPr>
        <w:jc w:val="both"/>
      </w:pPr>
      <w:r w:rsidRPr="006070F6">
        <w:t xml:space="preserve">Многие математические операции в </w:t>
      </w:r>
      <w:proofErr w:type="spellStart"/>
      <w:r w:rsidRPr="006070F6">
        <w:t>Excel</w:t>
      </w:r>
      <w:proofErr w:type="spellEnd"/>
      <w:r w:rsidRPr="006070F6">
        <w:t xml:space="preserve"> производятся с использованием встроенных функций.</w:t>
      </w:r>
    </w:p>
    <w:p w:rsidR="00383778" w:rsidRPr="006070F6" w:rsidRDefault="00383778" w:rsidP="00383778">
      <w:pPr>
        <w:jc w:val="both"/>
      </w:pPr>
      <w:r w:rsidRPr="006070F6">
        <w:t xml:space="preserve">Функции могут быть выбраны из списка функций с помощью меню Вставка/Функция или путем нажатия пиктограммы </w:t>
      </w:r>
      <w:proofErr w:type="spellStart"/>
      <w:r w:rsidRPr="006070F6">
        <w:t>fx</w:t>
      </w:r>
      <w:proofErr w:type="spellEnd"/>
      <w:r w:rsidRPr="006070F6">
        <w:t xml:space="preserve"> на стандартной панели инструментов с соответствующим набором необходимых функций.</w:t>
      </w:r>
    </w:p>
    <w:p w:rsidR="00383778" w:rsidRPr="006070F6" w:rsidRDefault="00383778" w:rsidP="00383778">
      <w:pPr>
        <w:jc w:val="both"/>
      </w:pPr>
      <w:r w:rsidRPr="006070F6">
        <w:t>После выбора требуемой функции подключается Мастер функций, позволяющий пользователю пошагово заполнять ее аргументы.</w:t>
      </w:r>
    </w:p>
    <w:p w:rsidR="00383778" w:rsidRPr="008C47FD" w:rsidRDefault="00383778" w:rsidP="00383778">
      <w:pPr>
        <w:jc w:val="both"/>
      </w:pPr>
      <w:r w:rsidRPr="006070F6">
        <w:t xml:space="preserve">Функции в </w:t>
      </w:r>
      <w:proofErr w:type="spellStart"/>
      <w:r w:rsidRPr="006070F6">
        <w:t>Excel</w:t>
      </w:r>
      <w:proofErr w:type="spellEnd"/>
      <w:r w:rsidRPr="006070F6">
        <w:t xml:space="preserve"> подразделяются на следующие основные группы: математические, арифметические и тригонометрические; для работы с датами и временем; финансовые; логические</w:t>
      </w:r>
      <w:r w:rsidRPr="008C47FD">
        <w:t>; для работы со ссылками и массивами; для работы с БД; статистические; текстовые и др.</w:t>
      </w:r>
    </w:p>
    <w:p w:rsidR="00383778" w:rsidRPr="00F22185" w:rsidRDefault="00383778" w:rsidP="00383778">
      <w:pPr>
        <w:jc w:val="center"/>
        <w:rPr>
          <w:color w:val="000000"/>
        </w:rPr>
      </w:pPr>
    </w:p>
    <w:p w:rsidR="00F97CF0" w:rsidRDefault="00F97CF0"/>
    <w:sectPr w:rsidR="00F9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64"/>
    <w:rsid w:val="0025278B"/>
    <w:rsid w:val="00383778"/>
    <w:rsid w:val="005F2864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ED97"/>
  <w15:chartTrackingRefBased/>
  <w15:docId w15:val="{9597A6B3-1727-4F86-8EE4-91D1C691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studme.org/imag/inform/trof_inf/image227.jp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https://studme.org/imag/inform/trof_inf/image231.jpg" TargetMode="External"/><Relationship Id="rId7" Type="http://schemas.openxmlformats.org/officeDocument/2006/relationships/image" Target="https://studme.org/imag/inform/trof_inf/image224.jpg" TargetMode="External"/><Relationship Id="rId12" Type="http://schemas.openxmlformats.org/officeDocument/2006/relationships/image" Target="media/image5.jpeg"/><Relationship Id="rId17" Type="http://schemas.openxmlformats.org/officeDocument/2006/relationships/image" Target="https://studme.org/imag/inform/trof_inf/image229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s://studme.org/imag/inform/trof_inf/image226.jpg" TargetMode="External"/><Relationship Id="rId5" Type="http://schemas.openxmlformats.org/officeDocument/2006/relationships/image" Target="https://studme.org/imag/inform/trof_inf/image223.jpg" TargetMode="External"/><Relationship Id="rId15" Type="http://schemas.openxmlformats.org/officeDocument/2006/relationships/image" Target="https://studme.org/imag/inform/trof_inf/image228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https://studme.org/imag/inform/trof_inf/image230.jpg" TargetMode="External"/><Relationship Id="rId4" Type="http://schemas.openxmlformats.org/officeDocument/2006/relationships/image" Target="media/image1.jpeg"/><Relationship Id="rId9" Type="http://schemas.openxmlformats.org/officeDocument/2006/relationships/image" Target="https://studme.org/imag/inform/trof_inf/image225.jpg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2020-02-09T13:04:00Z</dcterms:created>
  <dcterms:modified xsi:type="dcterms:W3CDTF">2020-02-09T13:04:00Z</dcterms:modified>
</cp:coreProperties>
</file>