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A6" w:rsidRPr="00F65EA6" w:rsidRDefault="00F65EA6" w:rsidP="00F65EA6">
      <w:pPr>
        <w:jc w:val="center"/>
        <w:rPr>
          <w:b/>
          <w:sz w:val="28"/>
          <w:szCs w:val="28"/>
        </w:rPr>
      </w:pPr>
      <w:r w:rsidRPr="00F65EA6">
        <w:rPr>
          <w:b/>
          <w:sz w:val="28"/>
          <w:szCs w:val="28"/>
        </w:rPr>
        <w:t xml:space="preserve">Самостоятельная работа студентов </w:t>
      </w:r>
      <w:r w:rsidRPr="00F65EA6">
        <w:rPr>
          <w:b/>
          <w:sz w:val="28"/>
          <w:szCs w:val="28"/>
        </w:rPr>
        <w:t xml:space="preserve">по дисциплине </w:t>
      </w:r>
      <w:r w:rsidRPr="00F65EA6">
        <w:rPr>
          <w:b/>
          <w:sz w:val="28"/>
          <w:szCs w:val="28"/>
        </w:rPr>
        <w:t>«</w:t>
      </w:r>
      <w:r w:rsidRPr="00F65EA6">
        <w:rPr>
          <w:b/>
          <w:sz w:val="28"/>
          <w:szCs w:val="28"/>
        </w:rPr>
        <w:t>Психология</w:t>
      </w:r>
      <w:r w:rsidRPr="00F65EA6">
        <w:rPr>
          <w:b/>
          <w:sz w:val="28"/>
          <w:szCs w:val="28"/>
        </w:rPr>
        <w:t>»</w:t>
      </w:r>
    </w:p>
    <w:p w:rsidR="00F65EA6" w:rsidRPr="00F65EA6" w:rsidRDefault="00F65EA6" w:rsidP="00F65EA6">
      <w:pPr>
        <w:widowControl w:val="0"/>
        <w:ind w:left="20"/>
        <w:jc w:val="center"/>
        <w:rPr>
          <w:b/>
          <w:sz w:val="28"/>
          <w:szCs w:val="28"/>
        </w:rPr>
      </w:pPr>
      <w:r w:rsidRPr="00F65EA6">
        <w:rPr>
          <w:b/>
          <w:sz w:val="28"/>
          <w:szCs w:val="28"/>
        </w:rPr>
        <w:t xml:space="preserve">Для специальности  </w:t>
      </w:r>
    </w:p>
    <w:p w:rsidR="00F65EA6" w:rsidRPr="00F65EA6" w:rsidRDefault="00F65EA6" w:rsidP="00F65EA6">
      <w:pPr>
        <w:widowControl w:val="0"/>
        <w:ind w:left="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F65EA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34.02.01. Сестринское дело</w:t>
      </w:r>
    </w:p>
    <w:p w:rsidR="00F65EA6" w:rsidRPr="00F65EA6" w:rsidRDefault="00F65EA6" w:rsidP="00F65EA6">
      <w:pPr>
        <w:jc w:val="center"/>
        <w:rPr>
          <w:b/>
          <w:i/>
        </w:rPr>
      </w:pPr>
    </w:p>
    <w:p w:rsidR="00F65EA6" w:rsidRPr="00F65EA6" w:rsidRDefault="00F65EA6" w:rsidP="00F65EA6">
      <w:pPr>
        <w:jc w:val="center"/>
        <w:rPr>
          <w:b/>
          <w:sz w:val="28"/>
          <w:szCs w:val="28"/>
        </w:rPr>
      </w:pPr>
      <w:r w:rsidRPr="00F65EA6">
        <w:rPr>
          <w:b/>
          <w:sz w:val="28"/>
          <w:szCs w:val="28"/>
        </w:rPr>
        <w:t>Тема:</w:t>
      </w:r>
      <w:r w:rsidRPr="00F65EA6">
        <w:rPr>
          <w:b/>
          <w:sz w:val="28"/>
          <w:szCs w:val="28"/>
        </w:rPr>
        <w:t xml:space="preserve"> </w:t>
      </w:r>
      <w:r w:rsidRPr="00F65EA6">
        <w:rPr>
          <w:b/>
          <w:sz w:val="28"/>
          <w:szCs w:val="28"/>
        </w:rPr>
        <w:t>«</w:t>
      </w:r>
      <w:r w:rsidRPr="00F65EA6">
        <w:rPr>
          <w:b/>
          <w:sz w:val="28"/>
          <w:szCs w:val="28"/>
        </w:rPr>
        <w:t xml:space="preserve"> Понятие и классификация гр</w:t>
      </w:r>
      <w:r w:rsidRPr="00F65EA6">
        <w:rPr>
          <w:b/>
          <w:sz w:val="28"/>
          <w:szCs w:val="28"/>
        </w:rPr>
        <w:t>упп. Стадии развития коллектива»</w:t>
      </w:r>
    </w:p>
    <w:p w:rsidR="00F65EA6" w:rsidRPr="00F65EA6" w:rsidRDefault="00F65EA6" w:rsidP="00F65EA6">
      <w:pPr>
        <w:jc w:val="center"/>
        <w:rPr>
          <w:sz w:val="28"/>
          <w:szCs w:val="28"/>
        </w:rPr>
      </w:pPr>
    </w:p>
    <w:p w:rsidR="00C45688" w:rsidRPr="00C45688" w:rsidRDefault="00C45688" w:rsidP="00C45688">
      <w:pPr>
        <w:rPr>
          <w:b/>
          <w:sz w:val="28"/>
          <w:szCs w:val="28"/>
        </w:rPr>
      </w:pPr>
      <w:r w:rsidRPr="00C45688">
        <w:rPr>
          <w:b/>
          <w:sz w:val="28"/>
          <w:szCs w:val="28"/>
        </w:rPr>
        <w:t>Задание:</w:t>
      </w:r>
    </w:p>
    <w:p w:rsidR="00C45688" w:rsidRDefault="00C45688" w:rsidP="00C45688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конспект информационного материала по теме «</w:t>
      </w:r>
      <w:r w:rsidRPr="00F65EA6">
        <w:rPr>
          <w:b/>
          <w:sz w:val="28"/>
          <w:szCs w:val="28"/>
        </w:rPr>
        <w:t>Понятие и классификация групп. Стадии развития коллектива</w:t>
      </w:r>
      <w:r>
        <w:rPr>
          <w:b/>
          <w:sz w:val="28"/>
          <w:szCs w:val="28"/>
        </w:rPr>
        <w:t>».</w:t>
      </w:r>
    </w:p>
    <w:p w:rsidR="00C45688" w:rsidRPr="00C9317E" w:rsidRDefault="00C45688" w:rsidP="00C45688">
      <w:pPr>
        <w:pStyle w:val="a5"/>
        <w:numPr>
          <w:ilvl w:val="0"/>
          <w:numId w:val="7"/>
        </w:num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Составить словарь терминов по теме «Понятие и классификация </w:t>
      </w:r>
      <w:r w:rsidRPr="00F65EA6">
        <w:rPr>
          <w:b/>
          <w:sz w:val="28"/>
          <w:szCs w:val="28"/>
        </w:rPr>
        <w:t>групп. Стадии развития коллектива</w:t>
      </w:r>
      <w:r>
        <w:rPr>
          <w:b/>
          <w:sz w:val="28"/>
          <w:szCs w:val="28"/>
        </w:rPr>
        <w:t>».</w:t>
      </w:r>
    </w:p>
    <w:p w:rsidR="00F65EA6" w:rsidRDefault="00F65EA6" w:rsidP="00F65EA6">
      <w:pPr>
        <w:jc w:val="both"/>
        <w:rPr>
          <w:sz w:val="28"/>
        </w:rPr>
      </w:pPr>
    </w:p>
    <w:p w:rsidR="00C45688" w:rsidRPr="00C45688" w:rsidRDefault="00C45688" w:rsidP="00C45688">
      <w:pPr>
        <w:jc w:val="center"/>
        <w:rPr>
          <w:b/>
          <w:sz w:val="28"/>
        </w:rPr>
      </w:pPr>
      <w:r w:rsidRPr="00C45688">
        <w:rPr>
          <w:b/>
          <w:sz w:val="28"/>
        </w:rPr>
        <w:t>Понятие и классификация групп</w:t>
      </w:r>
    </w:p>
    <w:p w:rsidR="00C45688" w:rsidRDefault="00C45688" w:rsidP="00F65EA6">
      <w:pPr>
        <w:jc w:val="both"/>
        <w:rPr>
          <w:sz w:val="28"/>
        </w:rPr>
      </w:pPr>
    </w:p>
    <w:p w:rsidR="00F65EA6" w:rsidRDefault="00F65EA6" w:rsidP="00F65EA6">
      <w:pPr>
        <w:spacing w:line="260" w:lineRule="auto"/>
        <w:ind w:firstLine="851"/>
        <w:jc w:val="both"/>
        <w:rPr>
          <w:color w:val="000000"/>
          <w:sz w:val="28"/>
          <w:szCs w:val="28"/>
        </w:rPr>
      </w:pPr>
      <w:r w:rsidRPr="00831A24">
        <w:rPr>
          <w:color w:val="000000"/>
          <w:sz w:val="28"/>
          <w:szCs w:val="28"/>
        </w:rPr>
        <w:t>Понятие</w:t>
      </w:r>
      <w:r w:rsidRPr="00831A24">
        <w:rPr>
          <w:rStyle w:val="apple-converted-space"/>
          <w:color w:val="000000"/>
          <w:sz w:val="28"/>
          <w:szCs w:val="28"/>
        </w:rPr>
        <w:t> </w:t>
      </w:r>
      <w:r w:rsidRPr="00831A24">
        <w:rPr>
          <w:b/>
          <w:bCs/>
          <w:color w:val="000000"/>
          <w:sz w:val="28"/>
          <w:szCs w:val="28"/>
        </w:rPr>
        <w:t>«социальная группа»</w:t>
      </w:r>
      <w:r w:rsidRPr="00831A24">
        <w:rPr>
          <w:rStyle w:val="apple-converted-space"/>
          <w:color w:val="000000"/>
          <w:sz w:val="28"/>
          <w:szCs w:val="28"/>
        </w:rPr>
        <w:t> </w:t>
      </w:r>
      <w:r w:rsidRPr="00831A24">
        <w:rPr>
          <w:color w:val="000000"/>
          <w:sz w:val="28"/>
          <w:szCs w:val="28"/>
        </w:rPr>
        <w:t>является ключевым в социальной психологии. Вся жизнедеятельность индивида осуществляется через соц</w:t>
      </w:r>
      <w:r w:rsidRPr="00831A24">
        <w:rPr>
          <w:color w:val="000000"/>
          <w:sz w:val="28"/>
          <w:szCs w:val="28"/>
        </w:rPr>
        <w:t>и</w:t>
      </w:r>
      <w:r w:rsidRPr="00831A24">
        <w:rPr>
          <w:color w:val="000000"/>
          <w:sz w:val="28"/>
          <w:szCs w:val="28"/>
        </w:rPr>
        <w:t>альную группу.</w:t>
      </w:r>
      <w:r>
        <w:rPr>
          <w:color w:val="000000"/>
          <w:sz w:val="28"/>
          <w:szCs w:val="28"/>
        </w:rPr>
        <w:t xml:space="preserve"> Социальная группа – относительно устойчивая совокупность людей, связанных системой отношений, </w:t>
      </w:r>
      <w:r w:rsidRPr="00831A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регулируемых общими ценностями и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мами.</w:t>
      </w:r>
    </w:p>
    <w:p w:rsidR="00F65EA6" w:rsidRDefault="00F65EA6" w:rsidP="00F65EA6">
      <w:pPr>
        <w:spacing w:line="260" w:lineRule="auto"/>
        <w:ind w:firstLine="708"/>
        <w:jc w:val="both"/>
        <w:rPr>
          <w:sz w:val="28"/>
        </w:rPr>
      </w:pPr>
      <w:r>
        <w:rPr>
          <w:sz w:val="28"/>
        </w:rPr>
        <w:t>Выделяют следующие признаки, отличающие группу от простого скопл</w:t>
      </w:r>
      <w:r>
        <w:rPr>
          <w:sz w:val="28"/>
        </w:rPr>
        <w:t>е</w:t>
      </w:r>
      <w:r>
        <w:rPr>
          <w:sz w:val="28"/>
        </w:rPr>
        <w:t>ния людей:</w:t>
      </w:r>
    </w:p>
    <w:p w:rsidR="00F65EA6" w:rsidRDefault="00F65EA6" w:rsidP="00F65EA6">
      <w:pPr>
        <w:spacing w:line="260" w:lineRule="auto"/>
        <w:ind w:firstLine="708"/>
        <w:jc w:val="both"/>
        <w:rPr>
          <w:sz w:val="28"/>
        </w:rPr>
      </w:pPr>
      <w:r>
        <w:rPr>
          <w:sz w:val="28"/>
        </w:rPr>
        <w:t>1) некоторая про</w:t>
      </w:r>
      <w:r>
        <w:rPr>
          <w:sz w:val="28"/>
        </w:rPr>
        <w:softHyphen/>
        <w:t xml:space="preserve">должительность существования, </w:t>
      </w:r>
    </w:p>
    <w:p w:rsidR="00F65EA6" w:rsidRDefault="00F65EA6" w:rsidP="00F65EA6">
      <w:pPr>
        <w:spacing w:line="260" w:lineRule="auto"/>
        <w:ind w:firstLine="708"/>
        <w:jc w:val="both"/>
        <w:rPr>
          <w:sz w:val="28"/>
        </w:rPr>
      </w:pPr>
      <w:r>
        <w:rPr>
          <w:sz w:val="28"/>
        </w:rPr>
        <w:t xml:space="preserve">2) наличие общей цели или целей, </w:t>
      </w:r>
    </w:p>
    <w:p w:rsidR="00F65EA6" w:rsidRDefault="00F65EA6" w:rsidP="00F65EA6">
      <w:pPr>
        <w:spacing w:line="260" w:lineRule="auto"/>
        <w:ind w:firstLine="708"/>
        <w:jc w:val="both"/>
        <w:rPr>
          <w:sz w:val="28"/>
        </w:rPr>
      </w:pPr>
      <w:r>
        <w:rPr>
          <w:sz w:val="28"/>
        </w:rPr>
        <w:t xml:space="preserve">3) взаимодействие членов группы, </w:t>
      </w:r>
    </w:p>
    <w:p w:rsidR="00F65EA6" w:rsidRDefault="00F65EA6" w:rsidP="00F65EA6">
      <w:pPr>
        <w:spacing w:line="260" w:lineRule="auto"/>
        <w:ind w:firstLine="708"/>
        <w:jc w:val="both"/>
        <w:rPr>
          <w:sz w:val="28"/>
        </w:rPr>
      </w:pPr>
      <w:r>
        <w:rPr>
          <w:sz w:val="28"/>
        </w:rPr>
        <w:t>4) разви</w:t>
      </w:r>
      <w:r>
        <w:rPr>
          <w:sz w:val="28"/>
        </w:rPr>
        <w:softHyphen/>
        <w:t xml:space="preserve">тие хотя бы рудиментарной групповой структуры, </w:t>
      </w:r>
    </w:p>
    <w:p w:rsidR="00F65EA6" w:rsidRPr="00F65EA6" w:rsidRDefault="00F65EA6" w:rsidP="00F65EA6">
      <w:pPr>
        <w:spacing w:line="260" w:lineRule="auto"/>
        <w:ind w:firstLine="708"/>
        <w:jc w:val="both"/>
        <w:rPr>
          <w:sz w:val="28"/>
        </w:rPr>
      </w:pPr>
      <w:r>
        <w:rPr>
          <w:sz w:val="28"/>
        </w:rPr>
        <w:t>5) осознание входящими в группу индивидами себя как «мы» или сво</w:t>
      </w:r>
      <w:r>
        <w:rPr>
          <w:sz w:val="28"/>
        </w:rPr>
        <w:t>е</w:t>
      </w:r>
      <w:r>
        <w:rPr>
          <w:sz w:val="28"/>
        </w:rPr>
        <w:t xml:space="preserve">го членства в группе. </w:t>
      </w:r>
      <w:r>
        <w:tab/>
      </w:r>
    </w:p>
    <w:p w:rsidR="00F65EA6" w:rsidRPr="00F65EA6" w:rsidRDefault="00F65EA6" w:rsidP="00F65EA6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F65EA6">
        <w:rPr>
          <w:rFonts w:ascii="Times New Roman" w:hAnsi="Times New Roman" w:cs="Times New Roman"/>
          <w:i/>
          <w:sz w:val="28"/>
          <w:szCs w:val="28"/>
        </w:rPr>
        <w:t>Классификация групп</w:t>
      </w:r>
      <w:r w:rsidRPr="00F65EA6">
        <w:rPr>
          <w:rFonts w:ascii="Times New Roman" w:hAnsi="Times New Roman" w:cs="Times New Roman"/>
          <w:i/>
          <w:sz w:val="28"/>
          <w:szCs w:val="28"/>
        </w:rPr>
        <w:t>:</w:t>
      </w:r>
    </w:p>
    <w:p w:rsidR="00F65EA6" w:rsidRDefault="00F65EA6" w:rsidP="00F65EA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Большие.</w:t>
      </w:r>
    </w:p>
    <w:p w:rsidR="00F65EA6" w:rsidRDefault="00F65EA6" w:rsidP="00F65EA6">
      <w:pPr>
        <w:spacing w:line="260" w:lineRule="auto"/>
        <w:ind w:firstLine="360"/>
        <w:jc w:val="both"/>
        <w:rPr>
          <w:sz w:val="28"/>
        </w:rPr>
      </w:pPr>
      <w:r w:rsidRPr="00F65EA6">
        <w:rPr>
          <w:sz w:val="28"/>
        </w:rPr>
        <w:t>Большие группы представлены государствами, нациями, народност</w:t>
      </w:r>
      <w:r w:rsidRPr="00F65EA6">
        <w:rPr>
          <w:sz w:val="28"/>
        </w:rPr>
        <w:t>я</w:t>
      </w:r>
      <w:r w:rsidRPr="00F65EA6">
        <w:rPr>
          <w:sz w:val="28"/>
        </w:rPr>
        <w:t>ми, партиями, классами, общностями по профессиям, возрастным, половым и др</w:t>
      </w:r>
      <w:r w:rsidRPr="00F65EA6">
        <w:rPr>
          <w:sz w:val="28"/>
        </w:rPr>
        <w:t>у</w:t>
      </w:r>
      <w:r w:rsidRPr="00F65EA6">
        <w:rPr>
          <w:sz w:val="28"/>
        </w:rPr>
        <w:t>гим при</w:t>
      </w:r>
      <w:r w:rsidRPr="00F65EA6">
        <w:rPr>
          <w:sz w:val="28"/>
        </w:rPr>
        <w:softHyphen/>
        <w:t>знакам.</w:t>
      </w:r>
    </w:p>
    <w:p w:rsidR="00F65EA6" w:rsidRDefault="00F65EA6" w:rsidP="00F65EA6">
      <w:pPr>
        <w:numPr>
          <w:ilvl w:val="0"/>
          <w:numId w:val="4"/>
        </w:numPr>
        <w:ind w:left="714" w:hanging="357"/>
        <w:jc w:val="both"/>
        <w:rPr>
          <w:sz w:val="28"/>
        </w:rPr>
      </w:pPr>
      <w:r>
        <w:rPr>
          <w:sz w:val="28"/>
        </w:rPr>
        <w:t>Малые.</w:t>
      </w:r>
    </w:p>
    <w:p w:rsidR="00F65EA6" w:rsidRDefault="00F65EA6" w:rsidP="00F65EA6">
      <w:pPr>
        <w:spacing w:line="260" w:lineRule="auto"/>
        <w:ind w:firstLine="360"/>
        <w:jc w:val="both"/>
        <w:rPr>
          <w:sz w:val="28"/>
        </w:rPr>
      </w:pPr>
      <w:r>
        <w:rPr>
          <w:sz w:val="28"/>
        </w:rPr>
        <w:t>Малая группа это немногочисленное по составу объединение людей, члены которого имеют общую цель и находятся друг с другом в непосре</w:t>
      </w:r>
      <w:r>
        <w:rPr>
          <w:sz w:val="28"/>
        </w:rPr>
        <w:t>д</w:t>
      </w:r>
      <w:r>
        <w:rPr>
          <w:sz w:val="28"/>
        </w:rPr>
        <w:t xml:space="preserve">ственных личных контактах. </w:t>
      </w:r>
    </w:p>
    <w:p w:rsidR="00F65EA6" w:rsidRPr="00831A24" w:rsidRDefault="00F65EA6" w:rsidP="00F65EA6">
      <w:pPr>
        <w:spacing w:before="100"/>
        <w:jc w:val="both"/>
        <w:rPr>
          <w:b/>
          <w:i/>
          <w:sz w:val="28"/>
        </w:rPr>
      </w:pPr>
      <w:r w:rsidRPr="00831A24">
        <w:rPr>
          <w:b/>
          <w:i/>
          <w:sz w:val="28"/>
        </w:rPr>
        <w:t>Классификация малых групп:</w:t>
      </w:r>
    </w:p>
    <w:p w:rsidR="00F65EA6" w:rsidRDefault="00F65EA6" w:rsidP="00F65EA6">
      <w:pPr>
        <w:spacing w:before="80"/>
        <w:ind w:left="714" w:hanging="357"/>
        <w:jc w:val="both"/>
        <w:rPr>
          <w:sz w:val="28"/>
        </w:rPr>
      </w:pPr>
      <w:r>
        <w:rPr>
          <w:sz w:val="28"/>
        </w:rPr>
        <w:t>а) условные, или номинальные - реальные;</w:t>
      </w:r>
    </w:p>
    <w:p w:rsidR="00F65EA6" w:rsidRDefault="00F65EA6" w:rsidP="00F65EA6">
      <w:pPr>
        <w:spacing w:before="80"/>
        <w:ind w:left="714" w:hanging="357"/>
        <w:jc w:val="both"/>
        <w:rPr>
          <w:sz w:val="28"/>
        </w:rPr>
      </w:pPr>
      <w:r>
        <w:rPr>
          <w:sz w:val="28"/>
        </w:rPr>
        <w:t>б) естественные - лабораторные;</w:t>
      </w:r>
    </w:p>
    <w:p w:rsidR="00F65EA6" w:rsidRDefault="00F65EA6" w:rsidP="00F65EA6">
      <w:pPr>
        <w:spacing w:line="260" w:lineRule="auto"/>
        <w:ind w:left="714" w:hanging="357"/>
        <w:jc w:val="both"/>
        <w:rPr>
          <w:sz w:val="28"/>
        </w:rPr>
      </w:pPr>
      <w:r>
        <w:rPr>
          <w:sz w:val="28"/>
        </w:rPr>
        <w:t>в) естественные группы делятс</w:t>
      </w:r>
      <w:r>
        <w:rPr>
          <w:sz w:val="28"/>
        </w:rPr>
        <w:t xml:space="preserve">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формальные (официальные) и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формальные (неофициальные);</w:t>
      </w:r>
    </w:p>
    <w:p w:rsidR="00F65EA6" w:rsidRDefault="00F65EA6" w:rsidP="00F65EA6">
      <w:pPr>
        <w:spacing w:line="260" w:lineRule="auto"/>
        <w:ind w:left="714" w:hanging="35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г) </w:t>
      </w:r>
      <w:proofErr w:type="spellStart"/>
      <w:r>
        <w:rPr>
          <w:sz w:val="28"/>
        </w:rPr>
        <w:t>референтные</w:t>
      </w:r>
      <w:proofErr w:type="spellEnd"/>
      <w:r>
        <w:rPr>
          <w:sz w:val="28"/>
        </w:rPr>
        <w:t xml:space="preserve"> (реальные или условные, к которым человек себя до</w:t>
      </w:r>
      <w:r>
        <w:rPr>
          <w:sz w:val="28"/>
        </w:rPr>
        <w:t>б</w:t>
      </w:r>
      <w:r>
        <w:rPr>
          <w:sz w:val="28"/>
        </w:rPr>
        <w:t xml:space="preserve">ровольно причисляет) - </w:t>
      </w:r>
      <w:proofErr w:type="spellStart"/>
      <w:r>
        <w:rPr>
          <w:sz w:val="28"/>
        </w:rPr>
        <w:t>нереферентные</w:t>
      </w:r>
      <w:proofErr w:type="spellEnd"/>
      <w:r>
        <w:rPr>
          <w:sz w:val="28"/>
        </w:rPr>
        <w:t xml:space="preserve"> (группа, поведение и психология которой чужда индивиду и безразлична ему) - </w:t>
      </w:r>
      <w:proofErr w:type="spellStart"/>
      <w:r>
        <w:rPr>
          <w:sz w:val="28"/>
        </w:rPr>
        <w:t>антиреферентные</w:t>
      </w:r>
      <w:proofErr w:type="spellEnd"/>
      <w:r>
        <w:rPr>
          <w:sz w:val="28"/>
        </w:rPr>
        <w:t xml:space="preserve"> (группа, пов</w:t>
      </w:r>
      <w:r>
        <w:rPr>
          <w:sz w:val="28"/>
        </w:rPr>
        <w:t>е</w:t>
      </w:r>
      <w:r>
        <w:rPr>
          <w:sz w:val="28"/>
        </w:rPr>
        <w:t>дение и психологию которой человек осуждает или отвергает);</w:t>
      </w:r>
      <w:proofErr w:type="gramEnd"/>
    </w:p>
    <w:p w:rsidR="00F65EA6" w:rsidRDefault="00F65EA6" w:rsidP="00F65EA6">
      <w:pPr>
        <w:spacing w:before="40"/>
        <w:ind w:left="714" w:hanging="357"/>
        <w:jc w:val="both"/>
        <w:rPr>
          <w:sz w:val="28"/>
        </w:rPr>
      </w:pPr>
      <w:proofErr w:type="gramStart"/>
      <w:r>
        <w:rPr>
          <w:sz w:val="28"/>
        </w:rPr>
        <w:t>д) открытые (доступные влиянию окружаю социальной среды) - з</w:t>
      </w:r>
      <w:r>
        <w:rPr>
          <w:sz w:val="28"/>
        </w:rPr>
        <w:t>а</w:t>
      </w:r>
      <w:r>
        <w:rPr>
          <w:sz w:val="28"/>
        </w:rPr>
        <w:t>крытые;</w:t>
      </w:r>
      <w:proofErr w:type="gramEnd"/>
    </w:p>
    <w:p w:rsidR="00F65EA6" w:rsidRDefault="00F65EA6" w:rsidP="00F65EA6">
      <w:pPr>
        <w:ind w:left="714" w:hanging="357"/>
        <w:jc w:val="both"/>
        <w:rPr>
          <w:sz w:val="28"/>
        </w:rPr>
      </w:pPr>
      <w:r>
        <w:rPr>
          <w:sz w:val="28"/>
        </w:rPr>
        <w:t>е) стационарные (исходя из фактора продолжительности существов</w:t>
      </w:r>
      <w:r>
        <w:rPr>
          <w:sz w:val="28"/>
        </w:rPr>
        <w:t>а</w:t>
      </w:r>
      <w:r>
        <w:rPr>
          <w:sz w:val="28"/>
        </w:rPr>
        <w:t>ния) - временные.</w:t>
      </w:r>
    </w:p>
    <w:p w:rsidR="00F65EA6" w:rsidRPr="00C45688" w:rsidRDefault="00F65EA6" w:rsidP="00F65EA6">
      <w:pPr>
        <w:ind w:firstLine="851"/>
        <w:jc w:val="both"/>
        <w:rPr>
          <w:b/>
          <w:i/>
          <w:sz w:val="28"/>
        </w:rPr>
      </w:pPr>
      <w:r w:rsidRPr="00C45688">
        <w:rPr>
          <w:b/>
          <w:i/>
          <w:sz w:val="28"/>
        </w:rPr>
        <w:t>По близости и глубине взаимодействий - малая и первичная группы.</w:t>
      </w:r>
    </w:p>
    <w:p w:rsidR="00F65EA6" w:rsidRDefault="00F65EA6" w:rsidP="00F65EA6">
      <w:pPr>
        <w:ind w:firstLine="851"/>
        <w:jc w:val="both"/>
        <w:rPr>
          <w:sz w:val="28"/>
        </w:rPr>
      </w:pPr>
      <w:r w:rsidRPr="00C45688">
        <w:rPr>
          <w:b/>
          <w:sz w:val="28"/>
        </w:rPr>
        <w:t>Малая группа</w:t>
      </w:r>
      <w:r>
        <w:rPr>
          <w:sz w:val="28"/>
        </w:rPr>
        <w:t xml:space="preserve"> - относительно устойчивое, немногочисленное по составу, связанное общими целями объединение людей, в котором осуществляется н</w:t>
      </w:r>
      <w:r>
        <w:rPr>
          <w:sz w:val="28"/>
        </w:rPr>
        <w:t>е</w:t>
      </w:r>
      <w:r>
        <w:rPr>
          <w:sz w:val="28"/>
        </w:rPr>
        <w:t xml:space="preserve">посредственный контакт. </w:t>
      </w:r>
    </w:p>
    <w:p w:rsidR="00F65EA6" w:rsidRDefault="00F65EA6" w:rsidP="00F65EA6">
      <w:pPr>
        <w:ind w:firstLine="851"/>
        <w:jc w:val="both"/>
        <w:rPr>
          <w:sz w:val="28"/>
        </w:rPr>
      </w:pPr>
      <w:r>
        <w:rPr>
          <w:sz w:val="28"/>
        </w:rPr>
        <w:t xml:space="preserve">Основными </w:t>
      </w:r>
      <w:r w:rsidRPr="00C45688">
        <w:rPr>
          <w:b/>
          <w:sz w:val="28"/>
        </w:rPr>
        <w:t>признаками малой группы</w:t>
      </w:r>
      <w:r>
        <w:rPr>
          <w:sz w:val="28"/>
        </w:rPr>
        <w:t xml:space="preserve"> являются: </w:t>
      </w:r>
    </w:p>
    <w:p w:rsidR="00F65EA6" w:rsidRDefault="00F65EA6" w:rsidP="00F65EA6">
      <w:pPr>
        <w:numPr>
          <w:ilvl w:val="0"/>
          <w:numId w:val="3"/>
        </w:numPr>
        <w:spacing w:before="80"/>
        <w:jc w:val="both"/>
        <w:rPr>
          <w:sz w:val="28"/>
        </w:rPr>
      </w:pPr>
      <w:r>
        <w:rPr>
          <w:sz w:val="28"/>
        </w:rPr>
        <w:t>численность (размер группы);</w:t>
      </w:r>
    </w:p>
    <w:p w:rsidR="00F65EA6" w:rsidRDefault="00F65EA6" w:rsidP="00F65EA6">
      <w:pPr>
        <w:numPr>
          <w:ilvl w:val="0"/>
          <w:numId w:val="3"/>
        </w:numPr>
        <w:spacing w:before="80"/>
        <w:jc w:val="both"/>
        <w:rPr>
          <w:sz w:val="28"/>
        </w:rPr>
      </w:pPr>
      <w:r>
        <w:rPr>
          <w:sz w:val="28"/>
        </w:rPr>
        <w:t>структура отношений между членами группы;</w:t>
      </w:r>
    </w:p>
    <w:p w:rsidR="00F65EA6" w:rsidRDefault="00F65EA6" w:rsidP="00F65EA6">
      <w:pPr>
        <w:numPr>
          <w:ilvl w:val="0"/>
          <w:numId w:val="3"/>
        </w:numPr>
        <w:spacing w:before="80"/>
        <w:jc w:val="both"/>
        <w:rPr>
          <w:sz w:val="28"/>
        </w:rPr>
      </w:pPr>
      <w:r>
        <w:rPr>
          <w:sz w:val="28"/>
        </w:rPr>
        <w:t>индивидуальный состав (композиция);</w:t>
      </w:r>
    </w:p>
    <w:p w:rsidR="00F65EA6" w:rsidRDefault="00F65EA6" w:rsidP="00F65EA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характер ценностей, норм, правил, которых придерживаются в группе (групповые нормы); </w:t>
      </w:r>
    </w:p>
    <w:p w:rsidR="00F65EA6" w:rsidRDefault="00F65EA6" w:rsidP="00F65EA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структура </w:t>
      </w:r>
      <w:proofErr w:type="gramStart"/>
      <w:r>
        <w:rPr>
          <w:sz w:val="28"/>
        </w:rPr>
        <w:t>официальных</w:t>
      </w:r>
      <w:proofErr w:type="gramEnd"/>
      <w:r>
        <w:rPr>
          <w:sz w:val="28"/>
        </w:rPr>
        <w:t xml:space="preserve"> отношении в группе (каналы коммуникации);</w:t>
      </w:r>
    </w:p>
    <w:p w:rsidR="00F65EA6" w:rsidRDefault="00F65EA6" w:rsidP="00F65EA6">
      <w:pPr>
        <w:numPr>
          <w:ilvl w:val="0"/>
          <w:numId w:val="2"/>
        </w:numPr>
        <w:jc w:val="both"/>
      </w:pPr>
      <w:r>
        <w:rPr>
          <w:sz w:val="28"/>
        </w:rPr>
        <w:t>содержание неофициальных отношений (психологический климат).</w:t>
      </w:r>
    </w:p>
    <w:p w:rsidR="00F65EA6" w:rsidRDefault="00F65EA6" w:rsidP="00F65EA6">
      <w:pPr>
        <w:pStyle w:val="a3"/>
        <w:ind w:left="0" w:firstLine="283"/>
        <w:jc w:val="both"/>
      </w:pPr>
      <w:r>
        <w:t>Необходимо отметить, что внутри малой группы существует несколько человек, которые отдают предпочтение друг другу, которые общаются чаще, их контакты носят близкий характер – это первичные группы (от 2 до 7 человек).</w:t>
      </w:r>
    </w:p>
    <w:p w:rsidR="00F65EA6" w:rsidRPr="00C45688" w:rsidRDefault="00F65EA6" w:rsidP="00F65EA6">
      <w:pPr>
        <w:pStyle w:val="2"/>
        <w:spacing w:after="0" w:line="240" w:lineRule="auto"/>
        <w:ind w:left="0"/>
        <w:rPr>
          <w:b/>
          <w:i/>
          <w:sz w:val="28"/>
          <w:szCs w:val="28"/>
        </w:rPr>
      </w:pPr>
      <w:r w:rsidRPr="00C45688">
        <w:rPr>
          <w:b/>
          <w:i/>
          <w:sz w:val="28"/>
          <w:szCs w:val="28"/>
        </w:rPr>
        <w:t>По принципу и способу образования различают: условные и реальные, формальные и неформальные группы.</w:t>
      </w:r>
    </w:p>
    <w:p w:rsidR="00F65EA6" w:rsidRDefault="00F65EA6" w:rsidP="00F65EA6">
      <w:pPr>
        <w:pStyle w:val="2"/>
        <w:spacing w:after="0" w:line="240" w:lineRule="auto"/>
        <w:ind w:left="0"/>
      </w:pPr>
      <w:r w:rsidRPr="00F65EA6">
        <w:rPr>
          <w:sz w:val="28"/>
          <w:szCs w:val="28"/>
        </w:rPr>
        <w:t xml:space="preserve">Общность людей, существующих номинально, называют </w:t>
      </w:r>
      <w:r w:rsidRPr="00C45688">
        <w:rPr>
          <w:b/>
          <w:sz w:val="28"/>
          <w:szCs w:val="28"/>
        </w:rPr>
        <w:t>условной группой</w:t>
      </w:r>
      <w:r w:rsidRPr="00F65EA6">
        <w:rPr>
          <w:sz w:val="28"/>
          <w:szCs w:val="28"/>
        </w:rPr>
        <w:t xml:space="preserve">. </w:t>
      </w:r>
    </w:p>
    <w:p w:rsidR="00F65EA6" w:rsidRDefault="00F65EA6" w:rsidP="00F65EA6">
      <w:pPr>
        <w:ind w:firstLine="851"/>
        <w:jc w:val="both"/>
        <w:rPr>
          <w:sz w:val="28"/>
        </w:rPr>
      </w:pPr>
      <w:r w:rsidRPr="00F65EA6">
        <w:rPr>
          <w:b/>
          <w:sz w:val="28"/>
        </w:rPr>
        <w:t>Реальная группа</w:t>
      </w:r>
      <w:r>
        <w:rPr>
          <w:sz w:val="28"/>
        </w:rPr>
        <w:t xml:space="preserve"> – фактически существующее объединение людей с реальными связями и взаимоотношениями его членов, с целями и задачами. Реальная группа может быть численно большой или малой, существовать кратк</w:t>
      </w:r>
      <w:r>
        <w:rPr>
          <w:sz w:val="28"/>
        </w:rPr>
        <w:t>о</w:t>
      </w:r>
      <w:r>
        <w:rPr>
          <w:sz w:val="28"/>
        </w:rPr>
        <w:t xml:space="preserve">временно или длительно. </w:t>
      </w:r>
    </w:p>
    <w:p w:rsidR="00F65EA6" w:rsidRDefault="00F65EA6" w:rsidP="00F65EA6">
      <w:pPr>
        <w:ind w:firstLine="851"/>
        <w:jc w:val="both"/>
        <w:rPr>
          <w:sz w:val="28"/>
        </w:rPr>
      </w:pPr>
      <w:r w:rsidRPr="00F65EA6">
        <w:rPr>
          <w:b/>
          <w:sz w:val="28"/>
        </w:rPr>
        <w:t>Формальная (официальная) группа</w:t>
      </w:r>
      <w:r>
        <w:rPr>
          <w:sz w:val="28"/>
        </w:rPr>
        <w:t xml:space="preserve"> создается на основе штатного расписания, устава или других официальных документов. Например:  штат сотрудников поликлиники. Между членами официальной группы деловые ко</w:t>
      </w:r>
      <w:r>
        <w:rPr>
          <w:sz w:val="28"/>
        </w:rPr>
        <w:t>н</w:t>
      </w:r>
      <w:r>
        <w:rPr>
          <w:sz w:val="28"/>
        </w:rPr>
        <w:t xml:space="preserve">такты, также предусмотренные документом (соподчинение, равноправие или подчинение). Деловые отношения в формальной группе дополняются </w:t>
      </w:r>
      <w:proofErr w:type="gramStart"/>
      <w:r>
        <w:rPr>
          <w:sz w:val="28"/>
        </w:rPr>
        <w:t>ли</w:t>
      </w:r>
      <w:r>
        <w:rPr>
          <w:sz w:val="28"/>
        </w:rPr>
        <w:t>ч</w:t>
      </w:r>
      <w:r>
        <w:rPr>
          <w:sz w:val="28"/>
        </w:rPr>
        <w:t>ными</w:t>
      </w:r>
      <w:proofErr w:type="gramEnd"/>
      <w:r>
        <w:rPr>
          <w:sz w:val="28"/>
        </w:rPr>
        <w:t>, не предусмотренными инструкцией (симпатия, дружба, антипатия, вражда). Эти отношения влияют на деловые контакты, способствуя успеху или нанося вред общему делу.</w:t>
      </w:r>
    </w:p>
    <w:p w:rsidR="00F65EA6" w:rsidRDefault="00F65EA6" w:rsidP="00F65EA6">
      <w:pPr>
        <w:ind w:firstLine="851"/>
        <w:jc w:val="both"/>
        <w:rPr>
          <w:sz w:val="28"/>
        </w:rPr>
      </w:pPr>
      <w:r w:rsidRPr="00F65EA6">
        <w:rPr>
          <w:b/>
          <w:sz w:val="28"/>
        </w:rPr>
        <w:t>Нормальная (неофициальная) группа</w:t>
      </w:r>
      <w:r>
        <w:rPr>
          <w:sz w:val="28"/>
        </w:rPr>
        <w:t xml:space="preserve"> возникает на основе психолог</w:t>
      </w:r>
      <w:r>
        <w:rPr>
          <w:sz w:val="28"/>
        </w:rPr>
        <w:t>и</w:t>
      </w:r>
      <w:r>
        <w:rPr>
          <w:sz w:val="28"/>
        </w:rPr>
        <w:t xml:space="preserve">ческой единой направленности – симпатии, близости взглядов, единства увлечений. Отношения в группе не регламентированы </w:t>
      </w:r>
      <w:r>
        <w:rPr>
          <w:sz w:val="28"/>
        </w:rPr>
        <w:lastRenderedPageBreak/>
        <w:t>официальными док</w:t>
      </w:r>
      <w:r>
        <w:rPr>
          <w:sz w:val="28"/>
        </w:rPr>
        <w:t>у</w:t>
      </w:r>
      <w:r>
        <w:rPr>
          <w:sz w:val="28"/>
        </w:rPr>
        <w:t>ментами, не предусмотрены инструкцией и основаны на симпатии и привязанн</w:t>
      </w:r>
      <w:r>
        <w:rPr>
          <w:sz w:val="28"/>
        </w:rPr>
        <w:t>о</w:t>
      </w:r>
      <w:r>
        <w:rPr>
          <w:sz w:val="28"/>
        </w:rPr>
        <w:t>сти. Если они исчезают – группа распадается.</w:t>
      </w:r>
    </w:p>
    <w:p w:rsidR="00F65EA6" w:rsidRDefault="00F65EA6" w:rsidP="00F65EA6">
      <w:pPr>
        <w:ind w:firstLine="851"/>
        <w:jc w:val="both"/>
        <w:rPr>
          <w:sz w:val="28"/>
        </w:rPr>
      </w:pPr>
      <w:r w:rsidRPr="00F65EA6">
        <w:rPr>
          <w:b/>
          <w:sz w:val="28"/>
        </w:rPr>
        <w:t xml:space="preserve">По признаку отношения личности к нормам группы выделяют </w:t>
      </w:r>
      <w:proofErr w:type="spellStart"/>
      <w:r w:rsidRPr="00F65EA6">
        <w:rPr>
          <w:b/>
          <w:sz w:val="28"/>
        </w:rPr>
        <w:t>реф</w:t>
      </w:r>
      <w:r w:rsidRPr="00F65EA6">
        <w:rPr>
          <w:b/>
          <w:sz w:val="28"/>
        </w:rPr>
        <w:t>е</w:t>
      </w:r>
      <w:r w:rsidRPr="00F65EA6">
        <w:rPr>
          <w:b/>
          <w:sz w:val="28"/>
        </w:rPr>
        <w:t>рентную</w:t>
      </w:r>
      <w:proofErr w:type="spellEnd"/>
      <w:r w:rsidRPr="00F65EA6">
        <w:rPr>
          <w:b/>
          <w:sz w:val="28"/>
        </w:rPr>
        <w:t xml:space="preserve"> (эталонную) группу.</w:t>
      </w:r>
      <w:r>
        <w:rPr>
          <w:sz w:val="28"/>
        </w:rPr>
        <w:t xml:space="preserve"> Это реально существующая или воображаемая группа людей, взгляды, нормы общения, которых служат эталоном, обра</w:t>
      </w:r>
      <w:r>
        <w:rPr>
          <w:sz w:val="28"/>
        </w:rPr>
        <w:t>з</w:t>
      </w:r>
      <w:r>
        <w:rPr>
          <w:sz w:val="28"/>
        </w:rPr>
        <w:t>цом. Личность может входить в группу, ценности которой она считает сам</w:t>
      </w:r>
      <w:r>
        <w:rPr>
          <w:sz w:val="28"/>
        </w:rPr>
        <w:t>ы</w:t>
      </w:r>
      <w:r>
        <w:rPr>
          <w:sz w:val="28"/>
        </w:rPr>
        <w:t xml:space="preserve">ми лучшими. Но может быть и так, что личность входит в одну группу, а признает ценности другой группы, как идеал. </w:t>
      </w:r>
    </w:p>
    <w:p w:rsidR="00F65EA6" w:rsidRDefault="00F65EA6" w:rsidP="00F65EA6">
      <w:pPr>
        <w:ind w:firstLine="851"/>
        <w:jc w:val="both"/>
        <w:rPr>
          <w:sz w:val="28"/>
        </w:rPr>
      </w:pPr>
      <w:r>
        <w:rPr>
          <w:sz w:val="28"/>
        </w:rPr>
        <w:t xml:space="preserve">Таким образом, одна и та же группа может рассматриваться с разных точек зрения. </w:t>
      </w:r>
    </w:p>
    <w:p w:rsidR="00F65EA6" w:rsidRDefault="00F65EA6" w:rsidP="00F65EA6">
      <w:pPr>
        <w:ind w:firstLine="851"/>
        <w:jc w:val="both"/>
        <w:rPr>
          <w:sz w:val="28"/>
        </w:rPr>
      </w:pPr>
      <w:r>
        <w:rPr>
          <w:sz w:val="28"/>
        </w:rPr>
        <w:t>Каждая группа общность имеет свою историю, - возникает, проходит определенные этапы своего развития, достигает наивысшего уровня и может прекратить существование. Это относится и к формальным, и к неформал</w:t>
      </w:r>
      <w:r>
        <w:rPr>
          <w:sz w:val="28"/>
        </w:rPr>
        <w:t>ь</w:t>
      </w:r>
      <w:r>
        <w:rPr>
          <w:sz w:val="28"/>
        </w:rPr>
        <w:t>ным группам.</w:t>
      </w:r>
    </w:p>
    <w:p w:rsidR="00F65EA6" w:rsidRDefault="00F65EA6" w:rsidP="00F65EA6">
      <w:pPr>
        <w:pStyle w:val="FR4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Отличительные признаки малой группы:</w:t>
      </w:r>
    </w:p>
    <w:p w:rsidR="00F65EA6" w:rsidRDefault="00F65EA6" w:rsidP="00F65EA6">
      <w:pPr>
        <w:pStyle w:val="FR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пространственное и временное соприсутствие людей;</w:t>
      </w:r>
    </w:p>
    <w:p w:rsidR="00F65EA6" w:rsidRDefault="00F65EA6" w:rsidP="00F65EA6">
      <w:pPr>
        <w:pStyle w:val="FR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постоянной цели совместной деятельности;</w:t>
      </w:r>
    </w:p>
    <w:p w:rsidR="00F65EA6" w:rsidRDefault="00F65EA6" w:rsidP="00F65EA6">
      <w:pPr>
        <w:pStyle w:val="FR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группе организующего начала;</w:t>
      </w:r>
    </w:p>
    <w:p w:rsidR="00F65EA6" w:rsidRDefault="00F65EA6" w:rsidP="00F65EA6">
      <w:pPr>
        <w:pStyle w:val="FR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и дифференциация персональных ролей;</w:t>
      </w:r>
    </w:p>
    <w:p w:rsidR="00F65EA6" w:rsidRDefault="00F65EA6" w:rsidP="00F65EA6">
      <w:pPr>
        <w:pStyle w:val="FR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эмоциональных отношений между членами группы;</w:t>
      </w:r>
    </w:p>
    <w:p w:rsidR="00F65EA6" w:rsidRDefault="00F65EA6" w:rsidP="00F65EA6">
      <w:pPr>
        <w:pStyle w:val="FR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специфической групповой культуры.</w:t>
      </w:r>
    </w:p>
    <w:p w:rsidR="00F65EA6" w:rsidRDefault="00F65EA6" w:rsidP="00F65EA6">
      <w:pPr>
        <w:pStyle w:val="a3"/>
        <w:ind w:left="0" w:firstLine="708"/>
        <w:jc w:val="both"/>
      </w:pPr>
      <w:r>
        <w:t xml:space="preserve">Цели группы могут быть кооперативными и соревновательными. </w:t>
      </w:r>
    </w:p>
    <w:p w:rsidR="00F65EA6" w:rsidRDefault="00F65EA6" w:rsidP="00F65EA6">
      <w:pPr>
        <w:pStyle w:val="a3"/>
        <w:ind w:left="0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F65EA6" w:rsidTr="00AD3C7D">
        <w:tc>
          <w:tcPr>
            <w:tcW w:w="4927" w:type="dxa"/>
            <w:shd w:val="clear" w:color="auto" w:fill="auto"/>
          </w:tcPr>
          <w:p w:rsidR="00F65EA6" w:rsidRDefault="00F65EA6" w:rsidP="00AD3C7D">
            <w:pPr>
              <w:pStyle w:val="a3"/>
              <w:ind w:left="0"/>
              <w:jc w:val="both"/>
            </w:pPr>
            <w:r>
              <w:t>Кооперативная цель</w:t>
            </w:r>
          </w:p>
        </w:tc>
        <w:tc>
          <w:tcPr>
            <w:tcW w:w="4927" w:type="dxa"/>
            <w:shd w:val="clear" w:color="auto" w:fill="auto"/>
          </w:tcPr>
          <w:p w:rsidR="00F65EA6" w:rsidRDefault="00F65EA6" w:rsidP="00AD3C7D">
            <w:pPr>
              <w:pStyle w:val="a3"/>
              <w:ind w:left="0"/>
              <w:jc w:val="both"/>
            </w:pPr>
            <w:r>
              <w:t>Соревновательная цель</w:t>
            </w:r>
          </w:p>
        </w:tc>
      </w:tr>
      <w:tr w:rsidR="00F65EA6" w:rsidTr="00AD3C7D"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достигается только при усл</w:t>
            </w:r>
            <w:r>
              <w:t>о</w:t>
            </w:r>
            <w:r>
              <w:t>вии совместной деятельности,</w:t>
            </w:r>
          </w:p>
        </w:tc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цель можно достичь, лишь с</w:t>
            </w:r>
            <w:r>
              <w:t>о</w:t>
            </w:r>
            <w:r>
              <w:t>ревнуясь друг с другом,</w:t>
            </w:r>
          </w:p>
        </w:tc>
      </w:tr>
      <w:tr w:rsidR="00F65EA6" w:rsidTr="00AD3C7D"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люди работают сообща, с</w:t>
            </w:r>
            <w:r>
              <w:t>о</w:t>
            </w:r>
            <w:r>
              <w:t>трудничая,</w:t>
            </w:r>
          </w:p>
        </w:tc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неизбежно противостояние в группе,</w:t>
            </w:r>
          </w:p>
        </w:tc>
      </w:tr>
      <w:tr w:rsidR="00F65EA6" w:rsidTr="00AD3C7D"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более высокий уровень комм</w:t>
            </w:r>
            <w:r>
              <w:t>у</w:t>
            </w:r>
            <w:r>
              <w:t>никации, дружелюбные отн</w:t>
            </w:r>
            <w:r>
              <w:t>о</w:t>
            </w:r>
            <w:r>
              <w:t>шения,</w:t>
            </w:r>
          </w:p>
        </w:tc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низкий уровень коммуникации, менее дружелюбные отнош</w:t>
            </w:r>
            <w:r>
              <w:t>е</w:t>
            </w:r>
            <w:r>
              <w:t>ния,</w:t>
            </w:r>
          </w:p>
        </w:tc>
      </w:tr>
      <w:tr w:rsidR="00F65EA6" w:rsidTr="00AD3C7D"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группа более продуктивна в своей работе, достигает лучших р</w:t>
            </w:r>
            <w:r>
              <w:t>е</w:t>
            </w:r>
            <w:r>
              <w:t>зультатов,</w:t>
            </w:r>
          </w:p>
        </w:tc>
        <w:tc>
          <w:tcPr>
            <w:tcW w:w="4927" w:type="dxa"/>
            <w:shd w:val="clear" w:color="auto" w:fill="auto"/>
          </w:tcPr>
          <w:p w:rsidR="00F65EA6" w:rsidRDefault="00F65EA6" w:rsidP="00F65EA6">
            <w:pPr>
              <w:pStyle w:val="a3"/>
              <w:numPr>
                <w:ilvl w:val="0"/>
                <w:numId w:val="5"/>
              </w:numPr>
              <w:jc w:val="both"/>
            </w:pPr>
            <w:r>
              <w:t>группа менее продуктивна, р</w:t>
            </w:r>
            <w:r>
              <w:t>е</w:t>
            </w:r>
            <w:r>
              <w:t>зультаты скромнее.</w:t>
            </w:r>
          </w:p>
        </w:tc>
      </w:tr>
    </w:tbl>
    <w:p w:rsidR="00F65EA6" w:rsidRDefault="00F65EA6" w:rsidP="00F65EA6">
      <w:pPr>
        <w:pStyle w:val="a3"/>
        <w:ind w:left="0" w:firstLine="708"/>
        <w:jc w:val="both"/>
      </w:pPr>
    </w:p>
    <w:p w:rsidR="00F65EA6" w:rsidRDefault="00F65EA6" w:rsidP="00F65EA6">
      <w:pPr>
        <w:pStyle w:val="a3"/>
        <w:ind w:left="0" w:firstLine="708"/>
        <w:jc w:val="both"/>
      </w:pPr>
      <w:r>
        <w:t>Организующее начало может быть персонифицировано в каком-либо из членов группы, а может быть распределено между членами группы и в т</w:t>
      </w:r>
      <w:r>
        <w:t>а</w:t>
      </w:r>
      <w:r>
        <w:t>ком случае лидерство носит ситуативно-специфический характер.</w:t>
      </w:r>
    </w:p>
    <w:p w:rsidR="00F65EA6" w:rsidRDefault="00F65EA6" w:rsidP="00F65EA6">
      <w:pPr>
        <w:pStyle w:val="a3"/>
        <w:ind w:left="0" w:firstLine="708"/>
        <w:jc w:val="both"/>
      </w:pPr>
      <w:r>
        <w:t xml:space="preserve">Разделение и дифференциация персональных ролей подразумевает тот факт, что активность членов группы не является однородной, они вносят свой, разный вклад в совместную деятельность, играют разные роли. </w:t>
      </w:r>
    </w:p>
    <w:p w:rsidR="00F65EA6" w:rsidRDefault="00F65EA6" w:rsidP="00F65EA6">
      <w:pPr>
        <w:pStyle w:val="a3"/>
        <w:ind w:left="0" w:firstLine="708"/>
        <w:jc w:val="both"/>
      </w:pPr>
      <w:r>
        <w:t xml:space="preserve">Наличие эмоциональных отношений, которые </w:t>
      </w:r>
      <w:proofErr w:type="gramStart"/>
      <w:r>
        <w:t>влияют на групповую активность могут</w:t>
      </w:r>
      <w:proofErr w:type="gramEnd"/>
      <w:r>
        <w:t xml:space="preserve"> приводить к разделению группы на подгруппы, формируют внутреннюю структуру межличностных отношений. </w:t>
      </w:r>
    </w:p>
    <w:p w:rsidR="00F65EA6" w:rsidRDefault="00F65EA6" w:rsidP="00F65EA6">
      <w:pPr>
        <w:pStyle w:val="a3"/>
        <w:ind w:left="0" w:firstLine="708"/>
        <w:jc w:val="both"/>
      </w:pPr>
      <w:r>
        <w:lastRenderedPageBreak/>
        <w:t>Выработка специфической групповой культуры – это нормы, правила, стандарты жизни, поведения, определяющие ожидания членов группы по о</w:t>
      </w:r>
      <w:r>
        <w:t>т</w:t>
      </w:r>
      <w:r>
        <w:t>ношению друг к другу. Групповые нормы – это принятые в группе правила поведения. Таких неформальных групповых норм существует великое множество. Никто не предписывает нам, какую прическу или одежду предп</w:t>
      </w:r>
      <w:r>
        <w:t>о</w:t>
      </w:r>
      <w:r>
        <w:t>честь, когда и где принимать пищу, но, тем не менее, члены любой группы соблюдают опр</w:t>
      </w:r>
      <w:r>
        <w:t>е</w:t>
      </w:r>
      <w:r>
        <w:t>деленные правила. Некоторые из групповых норм, в конце концов, закрепляются и прописываются в виде правил и установлений. Зак</w:t>
      </w:r>
      <w:r>
        <w:t>о</w:t>
      </w:r>
      <w:r>
        <w:t>ны, правила уличного движения и правила общежития – все это примеры фиксированных норм. Группа на стадии формирования зачастую желает быть уверенной в том, что все ее члены понимают групповые задачи и правила. Если человек хочет быть членом группы, он должен принимать и соблюдать ее нормы, неважно, сформулированы они или нет. Возможно, что вы осознаете далеко не все нормы, к</w:t>
      </w:r>
      <w:r>
        <w:t>о</w:t>
      </w:r>
      <w:r>
        <w:t xml:space="preserve">торым следуете в своем поведении. Кроме того, одновременно можно быть членом нескольких групп. </w:t>
      </w:r>
    </w:p>
    <w:p w:rsidR="00F65EA6" w:rsidRDefault="00F65EA6" w:rsidP="00F65EA6">
      <w:pPr>
        <w:pStyle w:val="a3"/>
        <w:ind w:left="0" w:firstLine="708"/>
        <w:jc w:val="both"/>
      </w:pPr>
      <w:r>
        <w:t>Сплоченностью группы называют близкие отношения между ее член</w:t>
      </w:r>
      <w:r>
        <w:t>а</w:t>
      </w:r>
      <w:r>
        <w:t>ми, их готовность поддерживать друг друга. У членов сплоченной группы сильно развито чувство групповой идентичности. Они, как правило, держатся вместе, всегда готовы подставить плечо и прийти на помощь друг другу, пр</w:t>
      </w:r>
      <w:r>
        <w:t>е</w:t>
      </w:r>
      <w:r>
        <w:t>даны интересам группы. Члены сплоченной группы охотно собираются вм</w:t>
      </w:r>
      <w:r>
        <w:t>е</w:t>
      </w:r>
      <w:r>
        <w:t>сте и активно обсуждают актуальные для них вопросы. Они эмоционально вовлечены в дела своей группы, радуются ее успехам и переживают неудачи. Атмосферу сплоченных групп отличает особый высокоморальный дух. Сплоченность необх</w:t>
      </w:r>
      <w:r>
        <w:t>о</w:t>
      </w:r>
      <w:r>
        <w:t>дима для самого существования и развития группы.</w:t>
      </w:r>
    </w:p>
    <w:p w:rsidR="00F65EA6" w:rsidRDefault="00F65EA6" w:rsidP="00F65EA6">
      <w:pPr>
        <w:pStyle w:val="a3"/>
        <w:jc w:val="both"/>
      </w:pPr>
      <w:r>
        <w:t>Группе присущи следующие общие закономерности:</w:t>
      </w:r>
    </w:p>
    <w:p w:rsidR="00F65EA6" w:rsidRDefault="00F65EA6" w:rsidP="00F65EA6">
      <w:pPr>
        <w:pStyle w:val="a3"/>
        <w:numPr>
          <w:ilvl w:val="0"/>
          <w:numId w:val="1"/>
        </w:numPr>
        <w:jc w:val="both"/>
      </w:pPr>
      <w:r>
        <w:t>она неизбежно будет структурироваться;</w:t>
      </w:r>
    </w:p>
    <w:p w:rsidR="00F65EA6" w:rsidRPr="00C45688" w:rsidRDefault="00F65EA6" w:rsidP="00F65EA6">
      <w:pPr>
        <w:pStyle w:val="a3"/>
        <w:numPr>
          <w:ilvl w:val="0"/>
          <w:numId w:val="1"/>
        </w:numPr>
        <w:jc w:val="both"/>
      </w:pPr>
      <w:r w:rsidRPr="00C45688">
        <w:t>группа развивается (либо прогрессирует, либо регрессирует);</w:t>
      </w:r>
    </w:p>
    <w:p w:rsidR="00F65EA6" w:rsidRDefault="00F65EA6" w:rsidP="00F65EA6">
      <w:pPr>
        <w:pStyle w:val="a3"/>
        <w:numPr>
          <w:ilvl w:val="0"/>
          <w:numId w:val="1"/>
        </w:numPr>
        <w:jc w:val="both"/>
      </w:pPr>
      <w:r>
        <w:t>изменение места человека в группе (флуктуация) может происходить неоднократно.</w:t>
      </w:r>
    </w:p>
    <w:p w:rsidR="00C45688" w:rsidRDefault="00C45688" w:rsidP="00C45688">
      <w:pPr>
        <w:pStyle w:val="a3"/>
        <w:ind w:left="927"/>
        <w:jc w:val="both"/>
      </w:pPr>
    </w:p>
    <w:p w:rsidR="00C45688" w:rsidRPr="00C45688" w:rsidRDefault="00C45688" w:rsidP="00C45688">
      <w:pPr>
        <w:pStyle w:val="a3"/>
        <w:ind w:left="927"/>
        <w:jc w:val="center"/>
        <w:rPr>
          <w:b/>
        </w:rPr>
      </w:pPr>
      <w:r w:rsidRPr="00C45688">
        <w:rPr>
          <w:b/>
        </w:rPr>
        <w:t>Стадии развития коллектива</w:t>
      </w:r>
    </w:p>
    <w:p w:rsidR="00C45688" w:rsidRDefault="00C45688" w:rsidP="00C45688">
      <w:pPr>
        <w:pStyle w:val="a3"/>
        <w:ind w:left="927"/>
        <w:jc w:val="both"/>
      </w:pPr>
    </w:p>
    <w:p w:rsidR="00F65EA6" w:rsidRPr="00CA7AC8" w:rsidRDefault="00F65EA6" w:rsidP="00F65EA6">
      <w:pPr>
        <w:ind w:firstLine="566"/>
        <w:jc w:val="both"/>
        <w:rPr>
          <w:color w:val="000000"/>
          <w:sz w:val="28"/>
          <w:szCs w:val="28"/>
        </w:rPr>
      </w:pPr>
      <w:r w:rsidRPr="00CA7AC8">
        <w:rPr>
          <w:sz w:val="28"/>
          <w:szCs w:val="28"/>
        </w:rPr>
        <w:t xml:space="preserve">Группа проходит ряд стадий, прежде чем сформируется </w:t>
      </w:r>
      <w:r>
        <w:rPr>
          <w:sz w:val="28"/>
          <w:szCs w:val="28"/>
        </w:rPr>
        <w:t>(если сформируе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ся) </w:t>
      </w:r>
      <w:r w:rsidRPr="00CA7AC8">
        <w:rPr>
          <w:sz w:val="28"/>
          <w:szCs w:val="28"/>
        </w:rPr>
        <w:t>коллектив. Существует несколько подходов к определению стадий развития коллектива. В их числе</w:t>
      </w:r>
      <w:r w:rsidRPr="00CA7AC8">
        <w:rPr>
          <w:rStyle w:val="s5"/>
          <w:color w:val="000000"/>
          <w:sz w:val="28"/>
          <w:szCs w:val="28"/>
        </w:rPr>
        <w:t xml:space="preserve"> подход</w:t>
      </w:r>
      <w:r>
        <w:rPr>
          <w:rStyle w:val="s5"/>
          <w:color w:val="000000"/>
          <w:sz w:val="28"/>
          <w:szCs w:val="28"/>
        </w:rPr>
        <w:t xml:space="preserve">, предложенный Л.И. Новиковой и А.Т. Куракиным, </w:t>
      </w:r>
      <w:r w:rsidRPr="00CA7AC8">
        <w:rPr>
          <w:rStyle w:val="s5"/>
          <w:color w:val="000000"/>
          <w:sz w:val="28"/>
          <w:szCs w:val="28"/>
        </w:rPr>
        <w:t>в основе которого лежит тот факт,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6"/>
          <w:i/>
          <w:iCs/>
          <w:color w:val="000000"/>
          <w:sz w:val="28"/>
          <w:szCs w:val="28"/>
        </w:rPr>
        <w:t>что интегративная д</w:t>
      </w:r>
      <w:r w:rsidRPr="00CA7AC8">
        <w:rPr>
          <w:rStyle w:val="s6"/>
          <w:i/>
          <w:iCs/>
          <w:color w:val="000000"/>
          <w:sz w:val="28"/>
          <w:szCs w:val="28"/>
        </w:rPr>
        <w:t>е</w:t>
      </w:r>
      <w:r w:rsidRPr="00CA7AC8">
        <w:rPr>
          <w:rStyle w:val="s6"/>
          <w:i/>
          <w:iCs/>
          <w:color w:val="000000"/>
          <w:sz w:val="28"/>
          <w:szCs w:val="28"/>
        </w:rPr>
        <w:t xml:space="preserve">ятельность, единая социально-ценностная направленность могут объединять </w:t>
      </w:r>
      <w:proofErr w:type="gramStart"/>
      <w:r w:rsidRPr="00CA7AC8">
        <w:rPr>
          <w:rStyle w:val="s6"/>
          <w:i/>
          <w:iCs/>
          <w:color w:val="000000"/>
          <w:sz w:val="28"/>
          <w:szCs w:val="28"/>
        </w:rPr>
        <w:t>обучающи</w:t>
      </w:r>
      <w:r w:rsidRPr="00CA7AC8">
        <w:rPr>
          <w:rStyle w:val="s6"/>
          <w:i/>
          <w:iCs/>
          <w:color w:val="000000"/>
          <w:sz w:val="28"/>
          <w:szCs w:val="28"/>
        </w:rPr>
        <w:t>х</w:t>
      </w:r>
      <w:r w:rsidRPr="00CA7AC8">
        <w:rPr>
          <w:rStyle w:val="s6"/>
          <w:i/>
          <w:iCs/>
          <w:color w:val="000000"/>
          <w:sz w:val="28"/>
          <w:szCs w:val="28"/>
        </w:rPr>
        <w:t>ся</w:t>
      </w:r>
      <w:proofErr w:type="gramEnd"/>
      <w:r w:rsidRPr="00CA7AC8">
        <w:rPr>
          <w:rStyle w:val="s5"/>
          <w:color w:val="000000"/>
          <w:sz w:val="28"/>
          <w:szCs w:val="28"/>
        </w:rPr>
        <w:t>.</w:t>
      </w:r>
    </w:p>
    <w:p w:rsidR="00F65EA6" w:rsidRPr="00CA7AC8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45688">
        <w:rPr>
          <w:rStyle w:val="s6"/>
          <w:b/>
          <w:i/>
          <w:iCs/>
          <w:color w:val="000000"/>
          <w:sz w:val="28"/>
          <w:szCs w:val="28"/>
        </w:rPr>
        <w:t>Нижним</w:t>
      </w:r>
      <w:r w:rsidRPr="00C45688">
        <w:rPr>
          <w:rStyle w:val="apple-converted-space"/>
          <w:b/>
          <w:color w:val="000000"/>
          <w:sz w:val="28"/>
          <w:szCs w:val="28"/>
        </w:rPr>
        <w:t> </w:t>
      </w:r>
      <w:r w:rsidRPr="00C45688">
        <w:rPr>
          <w:rStyle w:val="s6"/>
          <w:b/>
          <w:i/>
          <w:iCs/>
          <w:color w:val="000000"/>
          <w:sz w:val="28"/>
          <w:szCs w:val="28"/>
        </w:rPr>
        <w:t>уровнем</w:t>
      </w:r>
      <w:r w:rsidRPr="00CA7AC8"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 xml:space="preserve">формирования коллектива </w:t>
      </w:r>
      <w:r w:rsidRPr="00CA7AC8">
        <w:rPr>
          <w:rStyle w:val="s5"/>
          <w:color w:val="000000"/>
          <w:sz w:val="28"/>
          <w:szCs w:val="28"/>
        </w:rPr>
        <w:t>являе</w:t>
      </w:r>
      <w:r w:rsidRPr="00CA7AC8">
        <w:rPr>
          <w:rStyle w:val="s5"/>
          <w:color w:val="000000"/>
          <w:sz w:val="28"/>
          <w:szCs w:val="28"/>
        </w:rPr>
        <w:t>т</w:t>
      </w:r>
      <w:r w:rsidRPr="00CA7AC8">
        <w:rPr>
          <w:rStyle w:val="s5"/>
          <w:color w:val="000000"/>
          <w:sz w:val="28"/>
          <w:szCs w:val="28"/>
        </w:rPr>
        <w:t>ся</w:t>
      </w:r>
      <w:r>
        <w:rPr>
          <w:rStyle w:val="s5"/>
          <w:color w:val="000000"/>
          <w:sz w:val="28"/>
          <w:szCs w:val="28"/>
        </w:rPr>
        <w:t xml:space="preserve"> 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282F65">
        <w:rPr>
          <w:rStyle w:val="s6"/>
          <w:b/>
          <w:i/>
          <w:iCs/>
          <w:color w:val="000000"/>
          <w:sz w:val="28"/>
          <w:szCs w:val="28"/>
        </w:rPr>
        <w:t>группа-конгломе</w:t>
      </w:r>
      <w:r>
        <w:rPr>
          <w:rStyle w:val="s6"/>
          <w:b/>
          <w:i/>
          <w:iCs/>
          <w:color w:val="000000"/>
          <w:sz w:val="28"/>
          <w:szCs w:val="28"/>
        </w:rPr>
        <w:softHyphen/>
      </w:r>
      <w:r w:rsidRPr="00282F65">
        <w:rPr>
          <w:rStyle w:val="s6"/>
          <w:b/>
          <w:i/>
          <w:iCs/>
          <w:color w:val="000000"/>
          <w:sz w:val="28"/>
          <w:szCs w:val="28"/>
        </w:rPr>
        <w:t>рат</w:t>
      </w:r>
      <w:r w:rsidRPr="00CA7AC8">
        <w:rPr>
          <w:rStyle w:val="s6"/>
          <w:i/>
          <w:iCs/>
          <w:color w:val="000000"/>
          <w:sz w:val="28"/>
          <w:szCs w:val="28"/>
        </w:rPr>
        <w:t>,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5"/>
          <w:color w:val="000000"/>
          <w:sz w:val="28"/>
          <w:szCs w:val="28"/>
        </w:rPr>
        <w:t xml:space="preserve">т.е. группа ранее непосредственно незнакомых людей, оказавшихся (или собравшихся) на одном пространстве и в </w:t>
      </w:r>
      <w:proofErr w:type="gramStart"/>
      <w:r w:rsidRPr="00CA7AC8">
        <w:rPr>
          <w:rStyle w:val="s5"/>
          <w:color w:val="000000"/>
          <w:sz w:val="28"/>
          <w:szCs w:val="28"/>
        </w:rPr>
        <w:t>одно и тоже</w:t>
      </w:r>
      <w:proofErr w:type="gramEnd"/>
      <w:r w:rsidRPr="00CA7AC8">
        <w:rPr>
          <w:rStyle w:val="s5"/>
          <w:color w:val="000000"/>
          <w:sz w:val="28"/>
          <w:szCs w:val="28"/>
        </w:rPr>
        <w:t xml:space="preserve"> время. Но взаим</w:t>
      </w:r>
      <w:r w:rsidRPr="00CA7AC8">
        <w:rPr>
          <w:rStyle w:val="s5"/>
          <w:color w:val="000000"/>
          <w:sz w:val="28"/>
          <w:szCs w:val="28"/>
        </w:rPr>
        <w:t>о</w:t>
      </w:r>
      <w:r w:rsidRPr="00CA7AC8">
        <w:rPr>
          <w:rStyle w:val="s5"/>
          <w:color w:val="000000"/>
          <w:sz w:val="28"/>
          <w:szCs w:val="28"/>
        </w:rPr>
        <w:t>отноше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 xml:space="preserve">ния и взаимодействия поверхностны и </w:t>
      </w:r>
      <w:proofErr w:type="spellStart"/>
      <w:r w:rsidRPr="00CA7AC8">
        <w:rPr>
          <w:rStyle w:val="s5"/>
          <w:color w:val="000000"/>
          <w:sz w:val="28"/>
          <w:szCs w:val="28"/>
        </w:rPr>
        <w:t>ситуативны</w:t>
      </w:r>
      <w:proofErr w:type="spellEnd"/>
      <w:r w:rsidRPr="00CA7AC8">
        <w:rPr>
          <w:rStyle w:val="s5"/>
          <w:color w:val="000000"/>
          <w:sz w:val="28"/>
          <w:szCs w:val="28"/>
        </w:rPr>
        <w:t>. Если группа п</w:t>
      </w:r>
      <w:r w:rsidRPr="00CA7AC8">
        <w:rPr>
          <w:rStyle w:val="s5"/>
          <w:color w:val="000000"/>
          <w:sz w:val="28"/>
          <w:szCs w:val="28"/>
        </w:rPr>
        <w:t>о</w:t>
      </w:r>
      <w:r w:rsidRPr="00CA7AC8">
        <w:rPr>
          <w:rStyle w:val="s5"/>
          <w:color w:val="000000"/>
          <w:sz w:val="28"/>
          <w:szCs w:val="28"/>
        </w:rPr>
        <w:t>лучает своё название, то происходит её номинализация (</w:t>
      </w:r>
      <w:r w:rsidRPr="00CA7AC8">
        <w:rPr>
          <w:rStyle w:val="s6"/>
          <w:i/>
          <w:iCs/>
          <w:color w:val="000000"/>
          <w:sz w:val="28"/>
          <w:szCs w:val="28"/>
        </w:rPr>
        <w:t>номинальная группа</w:t>
      </w:r>
      <w:r w:rsidRPr="00CA7AC8">
        <w:rPr>
          <w:rStyle w:val="s5"/>
          <w:color w:val="000000"/>
          <w:sz w:val="28"/>
          <w:szCs w:val="28"/>
        </w:rPr>
        <w:t>). В этом слу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 xml:space="preserve">чае ей приписывают определённые извне </w:t>
      </w:r>
      <w:r w:rsidRPr="00CA7AC8">
        <w:rPr>
          <w:rStyle w:val="s5"/>
          <w:color w:val="000000"/>
          <w:sz w:val="28"/>
          <w:szCs w:val="28"/>
        </w:rPr>
        <w:lastRenderedPageBreak/>
        <w:t>цели, виды деятельн</w:t>
      </w:r>
      <w:r w:rsidRPr="00CA7AC8">
        <w:rPr>
          <w:rStyle w:val="s5"/>
          <w:color w:val="000000"/>
          <w:sz w:val="28"/>
          <w:szCs w:val="28"/>
        </w:rPr>
        <w:t>о</w:t>
      </w:r>
      <w:r w:rsidRPr="00CA7AC8">
        <w:rPr>
          <w:rStyle w:val="s5"/>
          <w:color w:val="000000"/>
          <w:sz w:val="28"/>
          <w:szCs w:val="28"/>
        </w:rPr>
        <w:t>сти, условия взаимодействия с другими группами. При этом номинальная группа может ос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таться группой-конгломератом, если объединённые в неё личности не примут этих целей и условий, если не произойдёт даже формального межли</w:t>
      </w:r>
      <w:r w:rsidRPr="00CA7AC8">
        <w:rPr>
          <w:rStyle w:val="s5"/>
          <w:color w:val="000000"/>
          <w:sz w:val="28"/>
          <w:szCs w:val="28"/>
        </w:rPr>
        <w:t>ч</w:t>
      </w:r>
      <w:r w:rsidRPr="00CA7AC8">
        <w:rPr>
          <w:rStyle w:val="s5"/>
          <w:color w:val="000000"/>
          <w:sz w:val="28"/>
          <w:szCs w:val="28"/>
        </w:rPr>
        <w:t>ностного объединения, но такие случаи редки.</w:t>
      </w:r>
    </w:p>
    <w:p w:rsidR="00F65EA6" w:rsidRPr="00CA7AC8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E2301">
        <w:rPr>
          <w:rStyle w:val="s6"/>
          <w:b/>
          <w:i/>
          <w:iCs/>
          <w:color w:val="000000"/>
          <w:sz w:val="28"/>
          <w:szCs w:val="28"/>
        </w:rPr>
        <w:t>Группа-ассоциация</w:t>
      </w:r>
      <w:r w:rsidRPr="00CA7AC8">
        <w:rPr>
          <w:rStyle w:val="s6"/>
          <w:i/>
          <w:iCs/>
          <w:color w:val="000000"/>
          <w:sz w:val="28"/>
          <w:szCs w:val="28"/>
        </w:rPr>
        <w:t>.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5"/>
          <w:color w:val="000000"/>
          <w:sz w:val="28"/>
          <w:szCs w:val="28"/>
        </w:rPr>
        <w:t>На этом уровне начинается единая жизнедеятел</w:t>
      </w:r>
      <w:r w:rsidRPr="00CA7AC8">
        <w:rPr>
          <w:rStyle w:val="s5"/>
          <w:color w:val="000000"/>
          <w:sz w:val="28"/>
          <w:szCs w:val="28"/>
        </w:rPr>
        <w:t>ь</w:t>
      </w:r>
      <w:r w:rsidRPr="00CA7AC8">
        <w:rPr>
          <w:rStyle w:val="s5"/>
          <w:color w:val="000000"/>
          <w:sz w:val="28"/>
          <w:szCs w:val="28"/>
        </w:rPr>
        <w:t>ность группы</w:t>
      </w:r>
      <w:r>
        <w:rPr>
          <w:rStyle w:val="s5"/>
          <w:color w:val="000000"/>
          <w:sz w:val="28"/>
          <w:szCs w:val="28"/>
        </w:rPr>
        <w:t xml:space="preserve"> и </w:t>
      </w:r>
      <w:r w:rsidRPr="00CA7AC8">
        <w:rPr>
          <w:rStyle w:val="s5"/>
          <w:color w:val="000000"/>
          <w:sz w:val="28"/>
          <w:szCs w:val="28"/>
        </w:rPr>
        <w:t>закладыва</w:t>
      </w:r>
      <w:r>
        <w:rPr>
          <w:rStyle w:val="s5"/>
          <w:color w:val="000000"/>
          <w:sz w:val="28"/>
          <w:szCs w:val="28"/>
        </w:rPr>
        <w:t>е</w:t>
      </w:r>
      <w:r w:rsidRPr="00CA7AC8">
        <w:rPr>
          <w:rStyle w:val="s5"/>
          <w:color w:val="000000"/>
          <w:sz w:val="28"/>
          <w:szCs w:val="28"/>
        </w:rPr>
        <w:t xml:space="preserve">тся </w:t>
      </w:r>
      <w:r>
        <w:rPr>
          <w:rStyle w:val="s5"/>
          <w:color w:val="000000"/>
          <w:sz w:val="28"/>
          <w:szCs w:val="28"/>
        </w:rPr>
        <w:t xml:space="preserve">основа </w:t>
      </w:r>
      <w:r w:rsidRPr="00CA7AC8">
        <w:rPr>
          <w:rStyle w:val="s5"/>
          <w:color w:val="000000"/>
          <w:sz w:val="28"/>
          <w:szCs w:val="28"/>
        </w:rPr>
        <w:t>формирования её структуры как ко</w:t>
      </w:r>
      <w:r w:rsidRPr="00CA7AC8">
        <w:rPr>
          <w:rStyle w:val="s5"/>
          <w:color w:val="000000"/>
          <w:sz w:val="28"/>
          <w:szCs w:val="28"/>
        </w:rPr>
        <w:t>л</w:t>
      </w:r>
      <w:r w:rsidRPr="00CA7AC8">
        <w:rPr>
          <w:rStyle w:val="s5"/>
          <w:color w:val="000000"/>
          <w:sz w:val="28"/>
          <w:szCs w:val="28"/>
        </w:rPr>
        <w:t>лектива. Совместная жизнедеятельность в рамках официальной перви</w:t>
      </w:r>
      <w:r w:rsidRPr="00CA7AC8">
        <w:rPr>
          <w:rStyle w:val="s5"/>
          <w:color w:val="000000"/>
          <w:sz w:val="28"/>
          <w:szCs w:val="28"/>
        </w:rPr>
        <w:t>ч</w:t>
      </w:r>
      <w:r w:rsidRPr="00CA7AC8">
        <w:rPr>
          <w:rStyle w:val="s5"/>
          <w:color w:val="000000"/>
          <w:sz w:val="28"/>
          <w:szCs w:val="28"/>
        </w:rPr>
        <w:t>ной группы даёт ей возмож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ность перейти к более высоким уровням организации, изменить межличност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ные отношения и ведёт при благоприятных условиях на следующую ступень – к гру</w:t>
      </w:r>
      <w:r w:rsidRPr="00CA7AC8">
        <w:rPr>
          <w:rStyle w:val="s5"/>
          <w:color w:val="000000"/>
          <w:sz w:val="28"/>
          <w:szCs w:val="28"/>
        </w:rPr>
        <w:t>п</w:t>
      </w:r>
      <w:r w:rsidRPr="00CA7AC8">
        <w:rPr>
          <w:rStyle w:val="s5"/>
          <w:color w:val="000000"/>
          <w:sz w:val="28"/>
          <w:szCs w:val="28"/>
        </w:rPr>
        <w:t>пе-кооперации.</w:t>
      </w:r>
    </w:p>
    <w:p w:rsidR="00F65EA6" w:rsidRPr="00CA7AC8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E2301">
        <w:rPr>
          <w:rStyle w:val="s6"/>
          <w:b/>
          <w:i/>
          <w:iCs/>
          <w:color w:val="000000"/>
          <w:sz w:val="28"/>
          <w:szCs w:val="28"/>
        </w:rPr>
        <w:t>Группа-кооперация</w:t>
      </w:r>
      <w:r w:rsidRPr="008E2301">
        <w:rPr>
          <w:rStyle w:val="apple-converted-space"/>
          <w:b/>
          <w:color w:val="000000"/>
          <w:sz w:val="28"/>
          <w:szCs w:val="28"/>
        </w:rPr>
        <w:t> </w:t>
      </w:r>
      <w:r w:rsidRPr="00CA7AC8">
        <w:rPr>
          <w:rStyle w:val="s5"/>
          <w:color w:val="000000"/>
          <w:sz w:val="28"/>
          <w:szCs w:val="28"/>
        </w:rPr>
        <w:t>отличается реальной и успешно действующей орг</w:t>
      </w:r>
      <w:r w:rsidRPr="00CA7AC8">
        <w:rPr>
          <w:rStyle w:val="s5"/>
          <w:color w:val="000000"/>
          <w:sz w:val="28"/>
          <w:szCs w:val="28"/>
        </w:rPr>
        <w:t>а</w:t>
      </w:r>
      <w:r w:rsidRPr="00CA7AC8">
        <w:rPr>
          <w:rStyle w:val="s5"/>
          <w:color w:val="000000"/>
          <w:sz w:val="28"/>
          <w:szCs w:val="28"/>
        </w:rPr>
        <w:t>ни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зационной структурой, высоким уровнем групповой подготовленности и со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трудничества. Её межличностные отношения и внутригрупповое общение но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сят сугубо деловой характер, подчинённый достижению высокого резул</w:t>
      </w:r>
      <w:r w:rsidRPr="00CA7AC8">
        <w:rPr>
          <w:rStyle w:val="s5"/>
          <w:color w:val="000000"/>
          <w:sz w:val="28"/>
          <w:szCs w:val="28"/>
        </w:rPr>
        <w:t>ь</w:t>
      </w:r>
      <w:r w:rsidRPr="00CA7AC8">
        <w:rPr>
          <w:rStyle w:val="s5"/>
          <w:color w:val="000000"/>
          <w:sz w:val="28"/>
          <w:szCs w:val="28"/>
        </w:rPr>
        <w:t>тата в выполнении конкретной задачи в том или ином виде деятельности. Направле</w:t>
      </w:r>
      <w:r w:rsidRPr="00CA7AC8">
        <w:rPr>
          <w:rStyle w:val="s5"/>
          <w:color w:val="000000"/>
          <w:sz w:val="28"/>
          <w:szCs w:val="28"/>
        </w:rPr>
        <w:t>н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ность и психологическая совместимость здесь вторичны и зависят от единства целей и взаимодействия. Это создаёт условия для перехода гру</w:t>
      </w:r>
      <w:r w:rsidRPr="00CA7AC8">
        <w:rPr>
          <w:rStyle w:val="s5"/>
          <w:color w:val="000000"/>
          <w:sz w:val="28"/>
          <w:szCs w:val="28"/>
        </w:rPr>
        <w:t>п</w:t>
      </w:r>
      <w:r w:rsidRPr="00CA7AC8">
        <w:rPr>
          <w:rStyle w:val="s5"/>
          <w:color w:val="000000"/>
          <w:sz w:val="28"/>
          <w:szCs w:val="28"/>
        </w:rPr>
        <w:t>пы-кооперации на следующую ступень – автономизацию.</w:t>
      </w:r>
    </w:p>
    <w:p w:rsidR="00F65EA6" w:rsidRPr="00CA7AC8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E2301">
        <w:rPr>
          <w:rStyle w:val="s6"/>
          <w:b/>
          <w:i/>
          <w:iCs/>
          <w:color w:val="000000"/>
          <w:sz w:val="28"/>
          <w:szCs w:val="28"/>
        </w:rPr>
        <w:t>Группа-автономия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5"/>
          <w:color w:val="000000"/>
          <w:sz w:val="28"/>
          <w:szCs w:val="28"/>
        </w:rPr>
        <w:t xml:space="preserve">характеризуется высоким внутренним единством. Именно на этом уровне члены группы идентифицируют себя с ней («Моя группа»). В ней происходят процессы обособления, </w:t>
      </w:r>
      <w:proofErr w:type="spellStart"/>
      <w:r w:rsidRPr="00CA7AC8">
        <w:rPr>
          <w:rStyle w:val="s5"/>
          <w:color w:val="000000"/>
          <w:sz w:val="28"/>
          <w:szCs w:val="28"/>
        </w:rPr>
        <w:t>эталонизации</w:t>
      </w:r>
      <w:proofErr w:type="spellEnd"/>
      <w:r w:rsidRPr="00CA7AC8">
        <w:rPr>
          <w:rStyle w:val="s5"/>
          <w:color w:val="000000"/>
          <w:sz w:val="28"/>
          <w:szCs w:val="28"/>
        </w:rPr>
        <w:t xml:space="preserve"> внутренней слитности и спаянности, которые являются внутригрупповой основой для пер</w:t>
      </w:r>
      <w:r w:rsidRPr="00CA7AC8">
        <w:rPr>
          <w:rStyle w:val="s5"/>
          <w:color w:val="000000"/>
          <w:sz w:val="28"/>
          <w:szCs w:val="28"/>
        </w:rPr>
        <w:t>е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хода к высшему уровню.</w:t>
      </w:r>
    </w:p>
    <w:p w:rsidR="00F65EA6" w:rsidRPr="00CA7AC8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A7AC8">
        <w:rPr>
          <w:rStyle w:val="s5"/>
          <w:color w:val="000000"/>
          <w:sz w:val="28"/>
          <w:szCs w:val="28"/>
        </w:rPr>
        <w:t>Однако группа-автономия может уйти в сторону от коллектива к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6"/>
          <w:i/>
          <w:iCs/>
          <w:color w:val="000000"/>
          <w:sz w:val="28"/>
          <w:szCs w:val="28"/>
        </w:rPr>
        <w:t>корпорации.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5"/>
          <w:color w:val="000000"/>
          <w:sz w:val="28"/>
          <w:szCs w:val="28"/>
        </w:rPr>
        <w:t>Это возможно в том случае, если обособление приведёт к зам</w:t>
      </w:r>
      <w:r w:rsidRPr="00CA7AC8">
        <w:rPr>
          <w:rStyle w:val="s5"/>
          <w:color w:val="000000"/>
          <w:sz w:val="28"/>
          <w:szCs w:val="28"/>
        </w:rPr>
        <w:t>к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нутости, группа изолирует себя от других групп данной общности, замкнёт свои цели внутри себя, если она начнёт противопоставлять себя другим гру</w:t>
      </w:r>
      <w:r w:rsidRPr="00CA7AC8">
        <w:rPr>
          <w:rStyle w:val="s5"/>
          <w:color w:val="000000"/>
          <w:sz w:val="28"/>
          <w:szCs w:val="28"/>
        </w:rPr>
        <w:t>п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пам и осуществлять свои цели любой ценой, в том числе и за счёт других групп. В этом случае появляется корпоративная направленность как «гру</w:t>
      </w:r>
      <w:r w:rsidRPr="00CA7AC8">
        <w:rPr>
          <w:rStyle w:val="s5"/>
          <w:color w:val="000000"/>
          <w:sz w:val="28"/>
          <w:szCs w:val="28"/>
        </w:rPr>
        <w:t>п</w:t>
      </w:r>
      <w:r w:rsidRPr="00CA7AC8">
        <w:rPr>
          <w:rStyle w:val="s5"/>
          <w:color w:val="000000"/>
          <w:sz w:val="28"/>
          <w:szCs w:val="28"/>
        </w:rPr>
        <w:t>повой эго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 xml:space="preserve">изм» и групповой индивидуализм, а сама группа превращается в </w:t>
      </w:r>
      <w:r w:rsidRPr="008E2301">
        <w:rPr>
          <w:rStyle w:val="s5"/>
          <w:b/>
          <w:i/>
          <w:color w:val="000000"/>
          <w:sz w:val="28"/>
          <w:szCs w:val="28"/>
        </w:rPr>
        <w:t>группу-корпо</w:t>
      </w:r>
      <w:r w:rsidRPr="008E2301">
        <w:rPr>
          <w:rStyle w:val="s5"/>
          <w:b/>
          <w:i/>
          <w:color w:val="000000"/>
          <w:sz w:val="28"/>
          <w:szCs w:val="28"/>
        </w:rPr>
        <w:softHyphen/>
        <w:t>рацию</w:t>
      </w:r>
      <w:r w:rsidRPr="00CA7AC8">
        <w:rPr>
          <w:rStyle w:val="s5"/>
          <w:color w:val="000000"/>
          <w:sz w:val="28"/>
          <w:szCs w:val="28"/>
        </w:rPr>
        <w:t xml:space="preserve"> – </w:t>
      </w:r>
      <w:proofErr w:type="spellStart"/>
      <w:r w:rsidRPr="00CA7AC8">
        <w:rPr>
          <w:rStyle w:val="s5"/>
          <w:color w:val="000000"/>
          <w:sz w:val="28"/>
          <w:szCs w:val="28"/>
        </w:rPr>
        <w:t>лжеколлектив</w:t>
      </w:r>
      <w:proofErr w:type="spellEnd"/>
      <w:r w:rsidRPr="00CA7AC8">
        <w:rPr>
          <w:rStyle w:val="s5"/>
          <w:color w:val="000000"/>
          <w:sz w:val="28"/>
          <w:szCs w:val="28"/>
        </w:rPr>
        <w:t>.</w:t>
      </w:r>
    </w:p>
    <w:p w:rsidR="00F65EA6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rStyle w:val="s6"/>
          <w:i/>
          <w:iCs/>
          <w:color w:val="000000"/>
          <w:sz w:val="28"/>
          <w:szCs w:val="28"/>
        </w:rPr>
      </w:pPr>
      <w:r w:rsidRPr="00CA7AC8">
        <w:rPr>
          <w:rStyle w:val="s5"/>
          <w:color w:val="000000"/>
          <w:sz w:val="28"/>
          <w:szCs w:val="28"/>
        </w:rPr>
        <w:t xml:space="preserve">Напротив, если группа выходит на межгрупповое </w:t>
      </w:r>
      <w:proofErr w:type="spellStart"/>
      <w:r w:rsidRPr="00CA7AC8">
        <w:rPr>
          <w:rStyle w:val="s5"/>
          <w:color w:val="000000"/>
          <w:sz w:val="28"/>
          <w:szCs w:val="28"/>
        </w:rPr>
        <w:t>взаимообщение</w:t>
      </w:r>
      <w:proofErr w:type="spellEnd"/>
      <w:r w:rsidRPr="00CA7AC8">
        <w:rPr>
          <w:rStyle w:val="s5"/>
          <w:color w:val="000000"/>
          <w:sz w:val="28"/>
          <w:szCs w:val="28"/>
        </w:rPr>
        <w:t xml:space="preserve"> и вз</w:t>
      </w:r>
      <w:r w:rsidRPr="00CA7AC8">
        <w:rPr>
          <w:rStyle w:val="s5"/>
          <w:color w:val="000000"/>
          <w:sz w:val="28"/>
          <w:szCs w:val="28"/>
        </w:rPr>
        <w:t>а</w:t>
      </w:r>
      <w:r w:rsidRPr="00CA7AC8">
        <w:rPr>
          <w:rStyle w:val="s5"/>
          <w:color w:val="000000"/>
          <w:sz w:val="28"/>
          <w:szCs w:val="28"/>
        </w:rPr>
        <w:t>и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модействие, становится органичной частью более широкой общности, а через неё и общества в целом, то в такой группе наблюдается коллективистич</w:t>
      </w:r>
      <w:r w:rsidRPr="00CA7AC8">
        <w:rPr>
          <w:rStyle w:val="s5"/>
          <w:color w:val="000000"/>
          <w:sz w:val="28"/>
          <w:szCs w:val="28"/>
        </w:rPr>
        <w:t>е</w:t>
      </w:r>
      <w:r w:rsidRPr="00CA7AC8">
        <w:rPr>
          <w:rStyle w:val="s5"/>
          <w:color w:val="000000"/>
          <w:sz w:val="28"/>
          <w:szCs w:val="28"/>
        </w:rPr>
        <w:t>ская направленность и она становится</w:t>
      </w:r>
      <w:r w:rsidRPr="00CA7A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2301">
        <w:rPr>
          <w:rStyle w:val="s6"/>
          <w:b/>
          <w:i/>
          <w:iCs/>
          <w:color w:val="000000"/>
          <w:sz w:val="28"/>
          <w:szCs w:val="28"/>
        </w:rPr>
        <w:t>группой-коллективом</w:t>
      </w:r>
      <w:r w:rsidRPr="00CA7AC8">
        <w:rPr>
          <w:rStyle w:val="s6"/>
          <w:i/>
          <w:iCs/>
          <w:color w:val="000000"/>
          <w:sz w:val="28"/>
          <w:szCs w:val="28"/>
        </w:rPr>
        <w:t>.</w:t>
      </w:r>
    </w:p>
    <w:p w:rsidR="00F65EA6" w:rsidRPr="009D4B44" w:rsidRDefault="00F65EA6" w:rsidP="00F65EA6">
      <w:pPr>
        <w:jc w:val="both"/>
        <w:rPr>
          <w:sz w:val="28"/>
          <w:szCs w:val="28"/>
        </w:rPr>
      </w:pPr>
      <w:r w:rsidRPr="009D4B44">
        <w:rPr>
          <w:sz w:val="28"/>
          <w:szCs w:val="28"/>
        </w:rPr>
        <w:t>Хороший коллектив имеет следующие характеристики:</w:t>
      </w:r>
    </w:p>
    <w:p w:rsidR="00F65EA6" w:rsidRPr="009D4B44" w:rsidRDefault="00F65EA6" w:rsidP="00F65EA6">
      <w:pPr>
        <w:numPr>
          <w:ilvl w:val="0"/>
          <w:numId w:val="6"/>
        </w:numPr>
        <w:tabs>
          <w:tab w:val="clear" w:pos="360"/>
          <w:tab w:val="num" w:pos="1068"/>
        </w:tabs>
        <w:ind w:left="708" w:firstLine="0"/>
        <w:jc w:val="both"/>
        <w:rPr>
          <w:sz w:val="28"/>
          <w:szCs w:val="28"/>
        </w:rPr>
      </w:pPr>
      <w:r w:rsidRPr="00C45688">
        <w:rPr>
          <w:b/>
          <w:sz w:val="28"/>
          <w:szCs w:val="28"/>
        </w:rPr>
        <w:t>сплоченность группы</w:t>
      </w:r>
      <w:r w:rsidRPr="009D4B44">
        <w:rPr>
          <w:sz w:val="28"/>
          <w:szCs w:val="28"/>
        </w:rPr>
        <w:t xml:space="preserve"> – это важнейший показатель межличностных взаимоотношений и уровня развития группы. Показателем сплоченн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сти считается ценностно-ориентационное единство группы, т.е. степень совпадения мнений, оценок, установок и позиций группы по отнош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 xml:space="preserve">нию </w:t>
      </w:r>
      <w:proofErr w:type="gramStart"/>
      <w:r w:rsidRPr="009D4B44">
        <w:rPr>
          <w:sz w:val="28"/>
          <w:szCs w:val="28"/>
        </w:rPr>
        <w:t>у</w:t>
      </w:r>
      <w:proofErr w:type="gramEnd"/>
      <w:r w:rsidRPr="009D4B44">
        <w:rPr>
          <w:sz w:val="28"/>
          <w:szCs w:val="28"/>
        </w:rPr>
        <w:t xml:space="preserve"> </w:t>
      </w:r>
      <w:proofErr w:type="gramStart"/>
      <w:r w:rsidRPr="009D4B44">
        <w:rPr>
          <w:sz w:val="28"/>
          <w:szCs w:val="28"/>
        </w:rPr>
        <w:t>объектам</w:t>
      </w:r>
      <w:proofErr w:type="gramEnd"/>
      <w:r w:rsidRPr="009D4B44">
        <w:rPr>
          <w:sz w:val="28"/>
          <w:szCs w:val="28"/>
        </w:rPr>
        <w:t xml:space="preserve"> (целям деятельности, лицам, идеям, событиям), наиболее зн</w:t>
      </w:r>
      <w:r w:rsidRPr="009D4B44">
        <w:rPr>
          <w:sz w:val="28"/>
          <w:szCs w:val="28"/>
        </w:rPr>
        <w:t>а</w:t>
      </w:r>
      <w:r w:rsidRPr="009D4B44">
        <w:rPr>
          <w:sz w:val="28"/>
          <w:szCs w:val="28"/>
        </w:rPr>
        <w:t>чимым для группы в целом;</w:t>
      </w:r>
    </w:p>
    <w:p w:rsidR="00F65EA6" w:rsidRPr="009D4B44" w:rsidRDefault="00F65EA6" w:rsidP="00F65EA6">
      <w:pPr>
        <w:numPr>
          <w:ilvl w:val="0"/>
          <w:numId w:val="6"/>
        </w:numPr>
        <w:tabs>
          <w:tab w:val="clear" w:pos="360"/>
          <w:tab w:val="num" w:pos="1068"/>
        </w:tabs>
        <w:ind w:left="708" w:firstLine="0"/>
        <w:jc w:val="both"/>
        <w:rPr>
          <w:sz w:val="28"/>
          <w:szCs w:val="28"/>
        </w:rPr>
      </w:pPr>
      <w:r w:rsidRPr="009D4B44">
        <w:rPr>
          <w:sz w:val="28"/>
          <w:szCs w:val="28"/>
        </w:rPr>
        <w:lastRenderedPageBreak/>
        <w:t xml:space="preserve">вторая интегративная характеристика коллектива – </w:t>
      </w:r>
      <w:r w:rsidRPr="00C45688">
        <w:rPr>
          <w:b/>
          <w:sz w:val="28"/>
          <w:szCs w:val="28"/>
        </w:rPr>
        <w:t>коллективист</w:t>
      </w:r>
      <w:r w:rsidRPr="00C45688">
        <w:rPr>
          <w:b/>
          <w:sz w:val="28"/>
          <w:szCs w:val="28"/>
        </w:rPr>
        <w:t>и</w:t>
      </w:r>
      <w:r w:rsidRPr="00C45688">
        <w:rPr>
          <w:b/>
          <w:sz w:val="28"/>
          <w:szCs w:val="28"/>
        </w:rPr>
        <w:t>ческое самоопределение</w:t>
      </w:r>
      <w:r w:rsidRPr="009D4B44">
        <w:rPr>
          <w:sz w:val="28"/>
          <w:szCs w:val="28"/>
        </w:rPr>
        <w:t>, оно проявляется в том, что член коллектива следует его идеалам и противостоит в конфликтной ситуации групповому да</w:t>
      </w:r>
      <w:r w:rsidRPr="009D4B44">
        <w:rPr>
          <w:sz w:val="28"/>
          <w:szCs w:val="28"/>
        </w:rPr>
        <w:t>в</w:t>
      </w:r>
      <w:r w:rsidRPr="009D4B44">
        <w:rPr>
          <w:sz w:val="28"/>
          <w:szCs w:val="28"/>
        </w:rPr>
        <w:t>лению;</w:t>
      </w:r>
    </w:p>
    <w:p w:rsidR="00F65EA6" w:rsidRPr="009D4B44" w:rsidRDefault="00F65EA6" w:rsidP="00F65EA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9D4B44">
        <w:rPr>
          <w:sz w:val="28"/>
          <w:szCs w:val="28"/>
        </w:rPr>
        <w:t xml:space="preserve">третий показатель – </w:t>
      </w:r>
      <w:r w:rsidRPr="00C45688">
        <w:rPr>
          <w:b/>
          <w:sz w:val="28"/>
          <w:szCs w:val="28"/>
        </w:rPr>
        <w:t>действенная эмоциональная идентификация</w:t>
      </w:r>
      <w:r w:rsidRPr="009D4B44">
        <w:rPr>
          <w:sz w:val="28"/>
          <w:szCs w:val="28"/>
        </w:rPr>
        <w:t>, т.е. отождествление себя с другими членами группы, сопереживание с ними при у</w:t>
      </w:r>
      <w:r w:rsidRPr="009D4B44">
        <w:rPr>
          <w:sz w:val="28"/>
          <w:szCs w:val="28"/>
        </w:rPr>
        <w:t>с</w:t>
      </w:r>
      <w:r w:rsidRPr="009D4B44">
        <w:rPr>
          <w:sz w:val="28"/>
          <w:szCs w:val="28"/>
        </w:rPr>
        <w:t>пехах и неудачах, эмоциональная теплота.</w:t>
      </w:r>
    </w:p>
    <w:p w:rsidR="00F65EA6" w:rsidRPr="009D4B44" w:rsidRDefault="00F65EA6" w:rsidP="00F65EA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9D4B44">
        <w:rPr>
          <w:sz w:val="28"/>
          <w:szCs w:val="28"/>
        </w:rPr>
        <w:t xml:space="preserve">последняя интегративная характеристика коллектива – </w:t>
      </w:r>
      <w:proofErr w:type="spellStart"/>
      <w:r w:rsidRPr="00C45688">
        <w:rPr>
          <w:b/>
          <w:sz w:val="28"/>
          <w:szCs w:val="28"/>
        </w:rPr>
        <w:t>эталонность</w:t>
      </w:r>
      <w:proofErr w:type="spellEnd"/>
      <w:r w:rsidRPr="009D4B44">
        <w:rPr>
          <w:sz w:val="28"/>
          <w:szCs w:val="28"/>
        </w:rPr>
        <w:t xml:space="preserve"> восприятия членов группы, это их убежденность в том, что их коллектив х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 xml:space="preserve">роший, близкий к эталону. </w:t>
      </w:r>
    </w:p>
    <w:p w:rsidR="00F65EA6" w:rsidRPr="00CA7AC8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F65EA6" w:rsidRDefault="00F65EA6" w:rsidP="00F65EA6">
      <w:pPr>
        <w:pStyle w:val="p21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Среди подходов </w:t>
      </w:r>
      <w:r w:rsidRPr="00CA7AC8">
        <w:rPr>
          <w:rStyle w:val="s5"/>
          <w:color w:val="000000"/>
          <w:sz w:val="28"/>
          <w:szCs w:val="28"/>
        </w:rPr>
        <w:t>к типологии этапов формирования коллектива</w:t>
      </w:r>
      <w:r>
        <w:rPr>
          <w:rStyle w:val="s5"/>
          <w:color w:val="000000"/>
          <w:sz w:val="28"/>
          <w:szCs w:val="28"/>
        </w:rPr>
        <w:t xml:space="preserve"> есть по</w:t>
      </w:r>
      <w:r>
        <w:rPr>
          <w:rStyle w:val="s5"/>
          <w:color w:val="000000"/>
          <w:sz w:val="28"/>
          <w:szCs w:val="28"/>
        </w:rPr>
        <w:t>д</w:t>
      </w:r>
      <w:r>
        <w:rPr>
          <w:rStyle w:val="s5"/>
          <w:color w:val="000000"/>
          <w:sz w:val="28"/>
          <w:szCs w:val="28"/>
        </w:rPr>
        <w:t>ход</w:t>
      </w:r>
      <w:r w:rsidRPr="00CA7AC8">
        <w:rPr>
          <w:rStyle w:val="s5"/>
          <w:color w:val="000000"/>
          <w:sz w:val="28"/>
          <w:szCs w:val="28"/>
        </w:rPr>
        <w:t>, в основе кото</w:t>
      </w:r>
      <w:r>
        <w:rPr>
          <w:rStyle w:val="s5"/>
          <w:color w:val="000000"/>
          <w:sz w:val="28"/>
          <w:szCs w:val="28"/>
        </w:rPr>
        <w:softHyphen/>
      </w:r>
      <w:r w:rsidRPr="00CA7AC8">
        <w:rPr>
          <w:rStyle w:val="s5"/>
          <w:color w:val="000000"/>
          <w:sz w:val="28"/>
          <w:szCs w:val="28"/>
        </w:rPr>
        <w:t>рого представление о том, самое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6"/>
          <w:i/>
          <w:iCs/>
          <w:color w:val="000000"/>
          <w:sz w:val="28"/>
          <w:szCs w:val="28"/>
        </w:rPr>
        <w:t>главное свойство колле</w:t>
      </w:r>
      <w:r w:rsidRPr="00CA7AC8">
        <w:rPr>
          <w:rStyle w:val="s6"/>
          <w:i/>
          <w:iCs/>
          <w:color w:val="000000"/>
          <w:sz w:val="28"/>
          <w:szCs w:val="28"/>
        </w:rPr>
        <w:t>к</w:t>
      </w:r>
      <w:r w:rsidRPr="00CA7AC8">
        <w:rPr>
          <w:rStyle w:val="s6"/>
          <w:i/>
          <w:iCs/>
          <w:color w:val="000000"/>
          <w:sz w:val="28"/>
          <w:szCs w:val="28"/>
        </w:rPr>
        <w:t>тива - способность к саморазвитию</w:t>
      </w:r>
      <w:r w:rsidRPr="00CA7AC8">
        <w:rPr>
          <w:rStyle w:val="s5"/>
          <w:color w:val="000000"/>
          <w:sz w:val="28"/>
          <w:szCs w:val="28"/>
        </w:rPr>
        <w:t xml:space="preserve">. (А.Н. </w:t>
      </w:r>
      <w:proofErr w:type="spellStart"/>
      <w:r w:rsidRPr="00CA7AC8">
        <w:rPr>
          <w:rStyle w:val="s5"/>
          <w:color w:val="000000"/>
          <w:sz w:val="28"/>
          <w:szCs w:val="28"/>
        </w:rPr>
        <w:t>Лутошкин</w:t>
      </w:r>
      <w:proofErr w:type="spellEnd"/>
      <w:r w:rsidRPr="00CA7AC8">
        <w:rPr>
          <w:rStyle w:val="s5"/>
          <w:color w:val="000000"/>
          <w:sz w:val="28"/>
          <w:szCs w:val="28"/>
        </w:rPr>
        <w:t>). Он выделял пять ст</w:t>
      </w:r>
      <w:r w:rsidRPr="00CA7AC8">
        <w:rPr>
          <w:rStyle w:val="s5"/>
          <w:color w:val="000000"/>
          <w:sz w:val="28"/>
          <w:szCs w:val="28"/>
        </w:rPr>
        <w:t>а</w:t>
      </w:r>
      <w:r w:rsidRPr="00CA7AC8">
        <w:rPr>
          <w:rStyle w:val="s5"/>
          <w:color w:val="000000"/>
          <w:sz w:val="28"/>
          <w:szCs w:val="28"/>
        </w:rPr>
        <w:t>дий:</w:t>
      </w:r>
      <w:r w:rsidRPr="00CA7AC8">
        <w:rPr>
          <w:rStyle w:val="apple-converted-space"/>
          <w:color w:val="000000"/>
          <w:sz w:val="28"/>
          <w:szCs w:val="28"/>
        </w:rPr>
        <w:t> </w:t>
      </w:r>
      <w:r w:rsidRPr="00CA7AC8">
        <w:rPr>
          <w:rStyle w:val="s6"/>
          <w:i/>
          <w:iCs/>
          <w:color w:val="000000"/>
          <w:sz w:val="28"/>
          <w:szCs w:val="28"/>
        </w:rPr>
        <w:t>«песчаная россыпь», «мягкая глина», «мерцающий маяк», «алый парус», «горящий ф</w:t>
      </w:r>
      <w:r w:rsidRPr="00CA7AC8">
        <w:rPr>
          <w:rStyle w:val="s6"/>
          <w:i/>
          <w:iCs/>
          <w:color w:val="000000"/>
          <w:sz w:val="28"/>
          <w:szCs w:val="28"/>
        </w:rPr>
        <w:t>а</w:t>
      </w:r>
      <w:r>
        <w:rPr>
          <w:rStyle w:val="s6"/>
          <w:i/>
          <w:iCs/>
          <w:color w:val="000000"/>
          <w:sz w:val="28"/>
          <w:szCs w:val="28"/>
        </w:rPr>
        <w:softHyphen/>
      </w:r>
      <w:r w:rsidRPr="00CA7AC8">
        <w:rPr>
          <w:rStyle w:val="s6"/>
          <w:i/>
          <w:iCs/>
          <w:color w:val="000000"/>
          <w:sz w:val="28"/>
          <w:szCs w:val="28"/>
        </w:rPr>
        <w:t>кел»</w:t>
      </w:r>
      <w:r w:rsidRPr="00CA7AC8">
        <w:rPr>
          <w:rStyle w:val="apple-converted-space"/>
          <w:color w:val="000000"/>
          <w:sz w:val="28"/>
          <w:szCs w:val="28"/>
        </w:rPr>
        <w:t> </w:t>
      </w:r>
    </w:p>
    <w:p w:rsidR="00F65EA6" w:rsidRDefault="00F65EA6" w:rsidP="00C45688">
      <w:pPr>
        <w:pStyle w:val="p94"/>
        <w:shd w:val="clear" w:color="auto" w:fill="FFFFFF"/>
        <w:ind w:left="720" w:right="48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Психологические характеристики групп разного уровня разв</w:t>
      </w:r>
      <w:r>
        <w:rPr>
          <w:rStyle w:val="s3"/>
          <w:b/>
          <w:bCs/>
          <w:color w:val="000000"/>
          <w:sz w:val="28"/>
          <w:szCs w:val="28"/>
        </w:rPr>
        <w:t>и</w:t>
      </w:r>
      <w:r>
        <w:rPr>
          <w:rStyle w:val="s3"/>
          <w:b/>
          <w:bCs/>
          <w:color w:val="000000"/>
          <w:sz w:val="28"/>
          <w:szCs w:val="28"/>
        </w:rPr>
        <w:t>тия: этапы развития группы</w:t>
      </w: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5"/>
        <w:gridCol w:w="4705"/>
      </w:tblGrid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По Л.И. Уманскому, А.С. Чернышеву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По А.Н. </w:t>
            </w:r>
            <w:proofErr w:type="spellStart"/>
            <w:r w:rsidRPr="00C45688">
              <w:rPr>
                <w:rStyle w:val="s5"/>
                <w:color w:val="000000"/>
                <w:sz w:val="28"/>
                <w:szCs w:val="28"/>
              </w:rPr>
              <w:t>Лутошкину</w:t>
            </w:r>
            <w:proofErr w:type="spellEnd"/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b/>
                <w:color w:val="000000"/>
                <w:sz w:val="28"/>
                <w:szCs w:val="28"/>
              </w:rPr>
            </w:pPr>
            <w:r w:rsidRPr="00C45688">
              <w:rPr>
                <w:rStyle w:val="s6"/>
                <w:b/>
                <w:i/>
                <w:iCs/>
                <w:color w:val="000000"/>
                <w:sz w:val="28"/>
                <w:szCs w:val="28"/>
              </w:rPr>
              <w:t>Первый этап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rPr>
                <w:color w:val="000000"/>
                <w:sz w:val="28"/>
                <w:szCs w:val="28"/>
              </w:rPr>
            </w:pP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Диффузная группа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Для диффузной группы характерно отсу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ствие психологического единства группы по главным направлениям деятельности, хотя возможно достижение психологического единства на второстепенной, случайной, вр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менной (а не деловой) основе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Как правило, это разобщённые общности, состоящие из изолированных (а иногда и конк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рирующих) группировок. Наряду с лидерами-организаторами действуют и лидеры-дезорганизаторы. Многие вопросы организ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ции совместной деятельности решаются 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м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пульсивно, самоуправление развито слабо, 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ганизационное ядро группы авторитетом не пользуется. Управлять такими группами трудно, потому что 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они вялы, пассивны. При получении новых заданий оказывают бол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ь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шое сопротивление: не хотят нововведений, сс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ы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лаются на свою «немощность», пытаются оттянуть задание под видом любых, часто нелепых отговорок. Воздействия классного руководителя на группы этого типа члены группы пытаются приспособить к своим узко групповым интересам. Личность в диффу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з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ных группах недостаточно включена в со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местную деятельность, психологически слабо защищ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на.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95"/>
              <w:ind w:right="-12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«Песчаная россыпь»</w:t>
            </w:r>
          </w:p>
          <w:p w:rsidR="00F65EA6" w:rsidRPr="00C45688" w:rsidRDefault="00F65EA6" w:rsidP="00AD3C7D">
            <w:pPr>
              <w:pStyle w:val="p96"/>
              <w:ind w:right="32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Присмотритесь к песчаной россыпи,- сколько песчинок собрано вместе, и в то же время каждая из них сама по себе. Налетит слабый ветерок и отнесёт часть песка в сторону, рассыплет его по площадке. Дунет ветер посильнее - и не станет россыпи. Бывает так и в группах людей. Там тоже каждый как пе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чинка: и вроде все вместе, и в то же время каждый отдельно. Нет того, что «сцепляло» бы, соединяло людей. Здесь люди или ещё мало знают друг друга, или просто не 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шаются, а может быть, и не желают пойти навстречу друг другу. Нет общих интересов, общих дел. Отсутствие твёрдого, авторите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ного центра приводит к рыхлости, «рассыпчатости» группы. Гру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па эта 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существует формально, не принося радости и удовл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творения всем, кто в неё входит.</w:t>
            </w: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b/>
                <w:color w:val="000000"/>
                <w:sz w:val="28"/>
                <w:szCs w:val="28"/>
              </w:rPr>
            </w:pPr>
            <w:r w:rsidRPr="00C45688">
              <w:rPr>
                <w:rStyle w:val="s6"/>
                <w:b/>
                <w:i/>
                <w:iCs/>
                <w:color w:val="000000"/>
                <w:sz w:val="28"/>
                <w:szCs w:val="28"/>
              </w:rPr>
              <w:lastRenderedPageBreak/>
              <w:t>Второй этап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rPr>
                <w:color w:val="000000"/>
                <w:sz w:val="28"/>
                <w:szCs w:val="28"/>
              </w:rPr>
            </w:pP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Группа-ассоциация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К этой категории относятся такие классные коллективы, в которых плохо выполняется 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новная групповая деятельность. Эти классы не имеют своего общественно-ценного лица. 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к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тив в таких классах недостаточно действен. Учащиеся взаимно внушаемы и конформны в поведении. Общий тон - пассивная созерц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тельность. Стиль самоуправления в таких группах – импульсивный. В противовес официальным лидерам-организаторам в них в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ы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ступают 2-3 ярко выраженных дезорганизат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ра, а чаще всего проявляется пассивное пов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дение учащихся.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Управлять такими группами трудно, потому что они вялы, пассивны, часто не реализуют общих целей и задач. При получении новых заданий оказывают известное сопротивление, пытаются оттянуть задание под видом любых отговорок или переложить его на другие ко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лективы. Личность в таких классах проявляет себя слабо. Особенно в неблагоприятном 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ложении оказываются в них яркие и самобы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ные 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личности.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По уровню своего развития эти коллективы находятся на начальных этапах формирования (как правило, ассоциации)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«Мягкая глина»</w:t>
            </w:r>
          </w:p>
          <w:p w:rsidR="00F65EA6" w:rsidRPr="00C45688" w:rsidRDefault="00F65EA6" w:rsidP="00AD3C7D">
            <w:pPr>
              <w:pStyle w:val="p96"/>
              <w:ind w:right="32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Известно, что мягкая глина – материал, который сравнительно легко поддаётся воздействию, и из него можно лепить разли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ч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ные изделия. В руках хорошего мастера, а таким в группе, классе, ученическом ко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лективе может быть командир, организатор дела, этот материал превращается в иску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ный сосуд, в прекрасное изделие. Но он может остаться простым куском глины, 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ли к нему не приложить усилий. Когда мягкая глина оказывается в руках несп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собного человека, она может принять 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мые неопределённые формы. В группе, находящейся на этой ступени, заметны первые усилия по сплочению коллектива, хотя они и робки. Не всё получается у организатора, нет достаточного опыта со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местной работы.</w:t>
            </w:r>
          </w:p>
          <w:p w:rsidR="00F65EA6" w:rsidRPr="00C45688" w:rsidRDefault="00F65EA6" w:rsidP="00AD3C7D">
            <w:pPr>
              <w:pStyle w:val="p96"/>
              <w:ind w:right="32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Скрепляющим звеном здесь ещё являются формальная дисциплина и требования старших. Отношения разные – доброжел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тельные, конфликтные. Ребята по своей инициативе редко приходят на помощь друг другу. Существуют 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замкнутые при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я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тельские группировки, которые мало 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б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щаются друг с другом, нередко ссорятся. Подлинного мастера – хорошего организ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тора пока нет или ему трудно себя пр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явить, так как по-настоящему его некому поддержать.</w:t>
            </w: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b/>
                <w:color w:val="000000"/>
                <w:sz w:val="28"/>
                <w:szCs w:val="28"/>
              </w:rPr>
            </w:pPr>
            <w:r w:rsidRPr="00C45688">
              <w:rPr>
                <w:rStyle w:val="s6"/>
                <w:b/>
                <w:i/>
                <w:iCs/>
                <w:color w:val="000000"/>
                <w:sz w:val="28"/>
                <w:szCs w:val="28"/>
              </w:rPr>
              <w:lastRenderedPageBreak/>
              <w:t>Третий этап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rPr>
                <w:color w:val="000000"/>
                <w:sz w:val="28"/>
                <w:szCs w:val="28"/>
              </w:rPr>
            </w:pP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Группа-кооперация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Это достаточно организованные и сплочё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ные группы, но проявляют активность, прежде вс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го в собственных интересах, проявляют гру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повой эгоизм, противопоставляют себя другим группам, строят межгрупповые отн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шения на основе конкуренции, сопернич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ства. Общественно-значимые цели вышестоящей организ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ции такие группы стремятся приспособить к своим узкогрупповым инт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ресам.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95"/>
              <w:ind w:right="-12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«Мерцающий маяк»</w:t>
            </w:r>
          </w:p>
          <w:p w:rsidR="00F65EA6" w:rsidRPr="00C45688" w:rsidRDefault="00F65EA6" w:rsidP="00AD3C7D">
            <w:pPr>
              <w:pStyle w:val="p96"/>
              <w:ind w:right="32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В штормовом море маяк и опытному и начинающему мореходу приносит увере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ность: курс выбран правильно, «так де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жать!». Заметьте, маяк горит не постоянно, а периодически выбрасывает пучки света, как бы говоря: «Я здесь. Я готов прийти на помощь». Формирующийся коллектив оз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бочен, чтобы каждый шёл верным путём. В таком ученическом коллективе преоблад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ет желание трудиться сообща, помогать друг другу, бывать вместе. Но желание-это ещё не всё. Дружба, товарищеская взаим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помощь требует постоянного горения, а не одиночных, пусть даже частых вспышек. В группе есть на кого опереться. </w:t>
            </w:r>
            <w:proofErr w:type="gramStart"/>
            <w:r w:rsidRPr="00C45688">
              <w:rPr>
                <w:rStyle w:val="s5"/>
                <w:color w:val="000000"/>
                <w:sz w:val="28"/>
                <w:szCs w:val="28"/>
              </w:rPr>
              <w:t>Авторите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ны «смотрители» маяка, те, кто не даёт 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гаснуть огню, - организаторы, актив.</w:t>
            </w:r>
            <w:proofErr w:type="gramEnd"/>
            <w:r w:rsidRPr="00C45688">
              <w:rPr>
                <w:rStyle w:val="s5"/>
                <w:color w:val="000000"/>
                <w:sz w:val="28"/>
                <w:szCs w:val="28"/>
              </w:rPr>
              <w:t xml:space="preserve"> Гру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па заметно отличается среди других групп своей индивидуальностью. Однако ей б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ы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вает трудно до конца собрать свою волю, найти во всём общий язык, проявить настойч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вость в преодолении трудностей, не всегда хватает сил подчиняться коллективным тр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бованиям у некоторых членов группы. Недостаточно проявляется иниц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атива, не столь часто вносятся предложения по улу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ч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шению дел не только в своём коллективе, но и в том, 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более значительном коллективе, в который он, как часть, вх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дит. Мы видим проявление активности всплесками, да и то не у всех.</w:t>
            </w: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C45688">
              <w:rPr>
                <w:rStyle w:val="s6"/>
                <w:b/>
                <w:i/>
                <w:iCs/>
                <w:color w:val="000000"/>
                <w:sz w:val="28"/>
                <w:szCs w:val="28"/>
              </w:rPr>
              <w:lastRenderedPageBreak/>
              <w:t>Четвёртый этап</w:t>
            </w:r>
            <w:bookmarkEnd w:id="0"/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rPr>
                <w:color w:val="000000"/>
                <w:sz w:val="28"/>
                <w:szCs w:val="28"/>
              </w:rPr>
            </w:pPr>
          </w:p>
        </w:tc>
      </w:tr>
      <w:tr w:rsidR="00F65EA6" w:rsidRPr="00C45688" w:rsidTr="00C4568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Группа-коллектив</w:t>
            </w:r>
          </w:p>
          <w:p w:rsidR="00F65EA6" w:rsidRPr="00C45688" w:rsidRDefault="00F65EA6" w:rsidP="00AD3C7D">
            <w:pPr>
              <w:pStyle w:val="p97"/>
              <w:ind w:right="68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Такие группы успешно выполняют учебную и общественно-значимую деятельность, ответственно относятся к поручениям выш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стоящих организаций, проявляют высокую при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ципиальность и моральную чистоту в разнообразных формах поведения. Получе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ные группой задачи решаются не шаблонно, есть попытки найти наилучший вариант их выполнения. Группа психологически сплоч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на, сплочённость базируется на социально-ценных мотивах и целях. Психологическое единство вырабатывается в ходе активного обсуждения различных сторон деятельности класса, в обсуждении принимают участие все школьники. Между группировками и между лидерами группировок сложились хорошие деловые и личные отношения. В общении между членами коллектива наблюдается уважительное отношение друг к другу. Личность в такой группе психологически защ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щена; в деловых отношениях - высокая тр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бовательность к каждому школьнику и непримиримость к нарушителям групповых норм и ценностей. Распоряжения вышесто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я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щих организаций воспринимаются без 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противления, оговорок и жалоб, но допуск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ется разумная критика в их оценке. В настр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ении группы преобладает «мажор», переж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вание чувства собственного достоинства, б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 xml:space="preserve">зирующегося на представлении ценности своего класса и гордости за 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него. Каждый школьник в такой группе чувствует себя ле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г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ко и свободно. В личности каждого школьника появляются и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дивидуальные качества, способности, украшающие коллектив. В группах-коллективах много лидеров-организаторов, способных организовать л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ю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бое дело, отсюда «… бьющая в глаза способность группы построиться и пер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строиться для любой задачи» (А.С. Макаренко). Упра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лять такими группами, с одной стороны ле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г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ко, так как они организованы и де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способны, а с другой стороны - трудно, так как они тр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буют высокого уровня управления, не идут на компромиссы и не боятся риска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A6" w:rsidRPr="00C45688" w:rsidRDefault="00F65EA6" w:rsidP="00AD3C7D">
            <w:pPr>
              <w:pStyle w:val="p40"/>
              <w:ind w:right="480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lastRenderedPageBreak/>
              <w:t>«Горящий факел»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Горящий факел – это живое пламя, гор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ю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чим материалом которого являются тесная дружба, единая воля, отличное взаимоп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нимание, деловое сотрудничество, отве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ственность каждого не только за себя, но и за весь коллектив. Да, здесь хорошо проя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в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ляются все качества коллектива. Но это не всё. Светить можно и для себя, пробираясь сквозь заросли, подымаясь на скалы, спу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каясь в ущелье, проторяя первые тропы. Но разве можно чувствовать себя счастливым, если позади тебя коллективы, группы, к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торым нужна помощь и твоя крепкая рука.</w:t>
            </w:r>
          </w:p>
          <w:p w:rsidR="00F65EA6" w:rsidRPr="00C45688" w:rsidRDefault="00F65EA6" w:rsidP="00AD3C7D">
            <w:pPr>
              <w:pStyle w:val="p6"/>
              <w:jc w:val="both"/>
              <w:rPr>
                <w:color w:val="000000"/>
                <w:sz w:val="28"/>
                <w:szCs w:val="28"/>
              </w:rPr>
            </w:pPr>
            <w:r w:rsidRPr="00C45688">
              <w:rPr>
                <w:rStyle w:val="s5"/>
                <w:color w:val="000000"/>
                <w:sz w:val="28"/>
                <w:szCs w:val="28"/>
              </w:rPr>
              <w:t>Настоящий коллектив – тот, где бескорыс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т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но приходят на помощь, делают всё, чтобы принести пользу людям, освещая, освещая, подобно Данко, жаром своего сердца дор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о</w:t>
            </w:r>
            <w:r w:rsidRPr="00C45688">
              <w:rPr>
                <w:rStyle w:val="s5"/>
                <w:color w:val="000000"/>
                <w:sz w:val="28"/>
                <w:szCs w:val="28"/>
              </w:rPr>
              <w:t>гу другим.</w:t>
            </w:r>
          </w:p>
        </w:tc>
      </w:tr>
    </w:tbl>
    <w:p w:rsidR="0067527A" w:rsidRDefault="0067527A" w:rsidP="00F65EA6"/>
    <w:sectPr w:rsidR="0067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422"/>
    <w:multiLevelType w:val="hybridMultilevel"/>
    <w:tmpl w:val="DF24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F2CBF"/>
    <w:multiLevelType w:val="hybridMultilevel"/>
    <w:tmpl w:val="D0503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F221B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EA76051"/>
    <w:multiLevelType w:val="hybridMultilevel"/>
    <w:tmpl w:val="8A12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1DD6"/>
    <w:multiLevelType w:val="singleLevel"/>
    <w:tmpl w:val="125CA7E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6C669F7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A7701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10"/>
    <w:rsid w:val="0067527A"/>
    <w:rsid w:val="00980110"/>
    <w:rsid w:val="00C45688"/>
    <w:rsid w:val="00C9317E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5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E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65EA6"/>
    <w:pPr>
      <w:ind w:left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5E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65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5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EA6"/>
  </w:style>
  <w:style w:type="paragraph" w:customStyle="1" w:styleId="FR4">
    <w:name w:val="FR4"/>
    <w:rsid w:val="00F65EA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21">
    <w:name w:val="p21"/>
    <w:basedOn w:val="a"/>
    <w:rsid w:val="00F65EA6"/>
    <w:pPr>
      <w:spacing w:before="100" w:beforeAutospacing="1" w:after="100" w:afterAutospacing="1"/>
    </w:pPr>
  </w:style>
  <w:style w:type="character" w:customStyle="1" w:styleId="s5">
    <w:name w:val="s5"/>
    <w:basedOn w:val="a0"/>
    <w:rsid w:val="00F65EA6"/>
  </w:style>
  <w:style w:type="character" w:customStyle="1" w:styleId="s6">
    <w:name w:val="s6"/>
    <w:basedOn w:val="a0"/>
    <w:rsid w:val="00F65EA6"/>
  </w:style>
  <w:style w:type="paragraph" w:customStyle="1" w:styleId="p94">
    <w:name w:val="p94"/>
    <w:basedOn w:val="a"/>
    <w:rsid w:val="00F65EA6"/>
    <w:pPr>
      <w:spacing w:before="100" w:beforeAutospacing="1" w:after="100" w:afterAutospacing="1"/>
    </w:pPr>
  </w:style>
  <w:style w:type="character" w:customStyle="1" w:styleId="s3">
    <w:name w:val="s3"/>
    <w:basedOn w:val="a0"/>
    <w:rsid w:val="00F65EA6"/>
  </w:style>
  <w:style w:type="paragraph" w:customStyle="1" w:styleId="p40">
    <w:name w:val="p40"/>
    <w:basedOn w:val="a"/>
    <w:rsid w:val="00F65EA6"/>
    <w:pPr>
      <w:spacing w:before="100" w:beforeAutospacing="1" w:after="100" w:afterAutospacing="1"/>
    </w:pPr>
  </w:style>
  <w:style w:type="paragraph" w:customStyle="1" w:styleId="p6">
    <w:name w:val="p6"/>
    <w:basedOn w:val="a"/>
    <w:rsid w:val="00F65EA6"/>
    <w:pPr>
      <w:spacing w:before="100" w:beforeAutospacing="1" w:after="100" w:afterAutospacing="1"/>
    </w:pPr>
  </w:style>
  <w:style w:type="paragraph" w:customStyle="1" w:styleId="p95">
    <w:name w:val="p95"/>
    <w:basedOn w:val="a"/>
    <w:rsid w:val="00F65EA6"/>
    <w:pPr>
      <w:spacing w:before="100" w:beforeAutospacing="1" w:after="100" w:afterAutospacing="1"/>
    </w:pPr>
  </w:style>
  <w:style w:type="paragraph" w:customStyle="1" w:styleId="p96">
    <w:name w:val="p96"/>
    <w:basedOn w:val="a"/>
    <w:rsid w:val="00F65EA6"/>
    <w:pPr>
      <w:spacing w:before="100" w:beforeAutospacing="1" w:after="100" w:afterAutospacing="1"/>
    </w:pPr>
  </w:style>
  <w:style w:type="paragraph" w:customStyle="1" w:styleId="p97">
    <w:name w:val="p97"/>
    <w:basedOn w:val="a"/>
    <w:rsid w:val="00F65EA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5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E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65EA6"/>
    <w:pPr>
      <w:ind w:left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5E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65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5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EA6"/>
  </w:style>
  <w:style w:type="paragraph" w:customStyle="1" w:styleId="FR4">
    <w:name w:val="FR4"/>
    <w:rsid w:val="00F65EA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21">
    <w:name w:val="p21"/>
    <w:basedOn w:val="a"/>
    <w:rsid w:val="00F65EA6"/>
    <w:pPr>
      <w:spacing w:before="100" w:beforeAutospacing="1" w:after="100" w:afterAutospacing="1"/>
    </w:pPr>
  </w:style>
  <w:style w:type="character" w:customStyle="1" w:styleId="s5">
    <w:name w:val="s5"/>
    <w:basedOn w:val="a0"/>
    <w:rsid w:val="00F65EA6"/>
  </w:style>
  <w:style w:type="character" w:customStyle="1" w:styleId="s6">
    <w:name w:val="s6"/>
    <w:basedOn w:val="a0"/>
    <w:rsid w:val="00F65EA6"/>
  </w:style>
  <w:style w:type="paragraph" w:customStyle="1" w:styleId="p94">
    <w:name w:val="p94"/>
    <w:basedOn w:val="a"/>
    <w:rsid w:val="00F65EA6"/>
    <w:pPr>
      <w:spacing w:before="100" w:beforeAutospacing="1" w:after="100" w:afterAutospacing="1"/>
    </w:pPr>
  </w:style>
  <w:style w:type="character" w:customStyle="1" w:styleId="s3">
    <w:name w:val="s3"/>
    <w:basedOn w:val="a0"/>
    <w:rsid w:val="00F65EA6"/>
  </w:style>
  <w:style w:type="paragraph" w:customStyle="1" w:styleId="p40">
    <w:name w:val="p40"/>
    <w:basedOn w:val="a"/>
    <w:rsid w:val="00F65EA6"/>
    <w:pPr>
      <w:spacing w:before="100" w:beforeAutospacing="1" w:after="100" w:afterAutospacing="1"/>
    </w:pPr>
  </w:style>
  <w:style w:type="paragraph" w:customStyle="1" w:styleId="p6">
    <w:name w:val="p6"/>
    <w:basedOn w:val="a"/>
    <w:rsid w:val="00F65EA6"/>
    <w:pPr>
      <w:spacing w:before="100" w:beforeAutospacing="1" w:after="100" w:afterAutospacing="1"/>
    </w:pPr>
  </w:style>
  <w:style w:type="paragraph" w:customStyle="1" w:styleId="p95">
    <w:name w:val="p95"/>
    <w:basedOn w:val="a"/>
    <w:rsid w:val="00F65EA6"/>
    <w:pPr>
      <w:spacing w:before="100" w:beforeAutospacing="1" w:after="100" w:afterAutospacing="1"/>
    </w:pPr>
  </w:style>
  <w:style w:type="paragraph" w:customStyle="1" w:styleId="p96">
    <w:name w:val="p96"/>
    <w:basedOn w:val="a"/>
    <w:rsid w:val="00F65EA6"/>
    <w:pPr>
      <w:spacing w:before="100" w:beforeAutospacing="1" w:after="100" w:afterAutospacing="1"/>
    </w:pPr>
  </w:style>
  <w:style w:type="paragraph" w:customStyle="1" w:styleId="p97">
    <w:name w:val="p97"/>
    <w:basedOn w:val="a"/>
    <w:rsid w:val="00F65EA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Лермонтова Мария Юрьевна</dc:creator>
  <cp:keywords/>
  <dc:description/>
  <cp:lastModifiedBy>Лермонтова Мария Юрьевна</cp:lastModifiedBy>
  <cp:revision>2</cp:revision>
  <dcterms:created xsi:type="dcterms:W3CDTF">2020-02-10T01:58:00Z</dcterms:created>
  <dcterms:modified xsi:type="dcterms:W3CDTF">2020-02-10T02:29:00Z</dcterms:modified>
</cp:coreProperties>
</file>