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86"/>
        <w:gridCol w:w="2350"/>
        <w:gridCol w:w="1993"/>
        <w:gridCol w:w="3260"/>
      </w:tblGrid>
      <w:tr w:rsidR="00EA43AC" w:rsidRPr="003E0C69" w:rsidTr="00015E4F">
        <w:tc>
          <w:tcPr>
            <w:tcW w:w="2286" w:type="dxa"/>
          </w:tcPr>
          <w:p w:rsidR="00EA43AC" w:rsidRPr="003E0C69" w:rsidRDefault="00EA43AC" w:rsidP="0001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69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</w:t>
            </w:r>
          </w:p>
        </w:tc>
        <w:tc>
          <w:tcPr>
            <w:tcW w:w="2350" w:type="dxa"/>
          </w:tcPr>
          <w:p w:rsidR="00EA43AC" w:rsidRPr="003E0C69" w:rsidRDefault="00EA43AC" w:rsidP="0001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69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1993" w:type="dxa"/>
          </w:tcPr>
          <w:p w:rsidR="00EA43AC" w:rsidRPr="003E0C69" w:rsidRDefault="00EA43AC" w:rsidP="0001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69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260" w:type="dxa"/>
          </w:tcPr>
          <w:p w:rsidR="00EA43AC" w:rsidRPr="003E0C69" w:rsidRDefault="00EA43AC" w:rsidP="0001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6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EA43AC" w:rsidRPr="005446AA" w:rsidTr="00015E4F">
        <w:tc>
          <w:tcPr>
            <w:tcW w:w="2286" w:type="dxa"/>
          </w:tcPr>
          <w:p w:rsidR="00EA43AC" w:rsidRPr="005446AA" w:rsidRDefault="00EA43AC" w:rsidP="00015E4F">
            <w:pPr>
              <w:rPr>
                <w:rFonts w:ascii="Times New Roman" w:hAnsi="Times New Roman" w:cs="Times New Roman"/>
                <w:b/>
              </w:rPr>
            </w:pPr>
          </w:p>
          <w:p w:rsidR="00EA43AC" w:rsidRPr="005446AA" w:rsidRDefault="00EA43AC" w:rsidP="00015E4F">
            <w:pPr>
              <w:rPr>
                <w:rFonts w:ascii="Times New Roman" w:hAnsi="Times New Roman" w:cs="Times New Roman"/>
                <w:b/>
              </w:rPr>
            </w:pPr>
          </w:p>
          <w:p w:rsidR="00EA43AC" w:rsidRPr="005446AA" w:rsidRDefault="00EA43AC" w:rsidP="00015E4F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  <w:b/>
              </w:rPr>
              <w:t>МС- 161 (1-2 п.)</w:t>
            </w:r>
          </w:p>
        </w:tc>
        <w:tc>
          <w:tcPr>
            <w:tcW w:w="2350" w:type="dxa"/>
          </w:tcPr>
          <w:p w:rsidR="00EA43AC" w:rsidRPr="005446AA" w:rsidRDefault="00EA43AC" w:rsidP="00015E4F">
            <w:pPr>
              <w:rPr>
                <w:rFonts w:ascii="Times New Roman" w:hAnsi="Times New Roman" w:cs="Times New Roman"/>
                <w:b/>
              </w:rPr>
            </w:pPr>
          </w:p>
          <w:p w:rsidR="00EA43AC" w:rsidRPr="005446AA" w:rsidRDefault="00EA43AC" w:rsidP="00015E4F">
            <w:pPr>
              <w:rPr>
                <w:rFonts w:ascii="Times New Roman" w:hAnsi="Times New Roman" w:cs="Times New Roman"/>
                <w:b/>
              </w:rPr>
            </w:pPr>
          </w:p>
          <w:p w:rsidR="00EA43AC" w:rsidRPr="005446AA" w:rsidRDefault="00EA43AC" w:rsidP="00015E4F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  <w:b/>
              </w:rPr>
              <w:t>Лукьянова Е.В.</w:t>
            </w:r>
          </w:p>
        </w:tc>
        <w:tc>
          <w:tcPr>
            <w:tcW w:w="1993" w:type="dxa"/>
          </w:tcPr>
          <w:p w:rsidR="00EA43AC" w:rsidRPr="005446AA" w:rsidRDefault="00EA43AC" w:rsidP="00015E4F">
            <w:pPr>
              <w:rPr>
                <w:rFonts w:ascii="Times New Roman" w:hAnsi="Times New Roman" w:cs="Times New Roman"/>
              </w:rPr>
            </w:pPr>
          </w:p>
          <w:p w:rsidR="00EA43AC" w:rsidRPr="005446AA" w:rsidRDefault="00EA43AC" w:rsidP="00015E4F">
            <w:pPr>
              <w:rPr>
                <w:rFonts w:ascii="Times New Roman" w:hAnsi="Times New Roman" w:cs="Times New Roman"/>
              </w:rPr>
            </w:pPr>
          </w:p>
          <w:p w:rsidR="00EA43AC" w:rsidRPr="005446AA" w:rsidRDefault="00EA43AC" w:rsidP="00015E4F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  <w:b/>
              </w:rPr>
              <w:t>МДК 03.02 МК</w:t>
            </w:r>
          </w:p>
        </w:tc>
        <w:tc>
          <w:tcPr>
            <w:tcW w:w="3260" w:type="dxa"/>
          </w:tcPr>
          <w:p w:rsidR="00EA43AC" w:rsidRPr="005446AA" w:rsidRDefault="00EA43AC" w:rsidP="00015E4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446AA">
              <w:rPr>
                <w:rFonts w:ascii="Times New Roman" w:hAnsi="Times New Roman" w:cs="Times New Roman"/>
                <w:b/>
                <w:u w:val="single"/>
              </w:rPr>
              <w:t>Занятие №4</w:t>
            </w:r>
          </w:p>
          <w:p w:rsidR="00EA43AC" w:rsidRPr="005446AA" w:rsidRDefault="00EA43AC" w:rsidP="00015E4F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5446AA">
              <w:rPr>
                <w:rFonts w:ascii="Times New Roman" w:hAnsi="Times New Roman" w:cs="Times New Roman"/>
                <w:b/>
              </w:rPr>
              <w:t>Термотравма</w:t>
            </w:r>
            <w:proofErr w:type="spellEnd"/>
            <w:r w:rsidRPr="005446AA">
              <w:rPr>
                <w:rFonts w:ascii="Times New Roman" w:hAnsi="Times New Roman" w:cs="Times New Roman"/>
                <w:b/>
              </w:rPr>
              <w:t>»</w:t>
            </w:r>
            <w:r w:rsidRPr="005446AA">
              <w:rPr>
                <w:rFonts w:ascii="Times New Roman" w:hAnsi="Times New Roman" w:cs="Times New Roman"/>
              </w:rPr>
              <w:t xml:space="preserve"> Характеристика </w:t>
            </w:r>
            <w:proofErr w:type="spellStart"/>
            <w:r w:rsidRPr="005446AA">
              <w:rPr>
                <w:rFonts w:ascii="Times New Roman" w:hAnsi="Times New Roman" w:cs="Times New Roman"/>
              </w:rPr>
              <w:t>термотравмы</w:t>
            </w:r>
            <w:proofErr w:type="spellEnd"/>
            <w:r w:rsidRPr="005446AA">
              <w:rPr>
                <w:rFonts w:ascii="Times New Roman" w:hAnsi="Times New Roman" w:cs="Times New Roman"/>
              </w:rPr>
              <w:t xml:space="preserve">. Виды </w:t>
            </w:r>
            <w:proofErr w:type="spellStart"/>
            <w:r w:rsidRPr="005446AA">
              <w:rPr>
                <w:rFonts w:ascii="Times New Roman" w:hAnsi="Times New Roman" w:cs="Times New Roman"/>
              </w:rPr>
              <w:t>термотравмы</w:t>
            </w:r>
            <w:proofErr w:type="spellEnd"/>
            <w:r w:rsidRPr="005446AA">
              <w:rPr>
                <w:rFonts w:ascii="Times New Roman" w:hAnsi="Times New Roman" w:cs="Times New Roman"/>
              </w:rPr>
              <w:t xml:space="preserve">.  Степень поражения. Площадь поражения. Ожоговая болезнь. Ожоговый шок. Прогностический индекс. Постановка предварительного диагноза. Оказание ПМП при различных видах </w:t>
            </w:r>
            <w:proofErr w:type="spellStart"/>
            <w:r w:rsidRPr="005446AA">
              <w:rPr>
                <w:rFonts w:ascii="Times New Roman" w:hAnsi="Times New Roman" w:cs="Times New Roman"/>
              </w:rPr>
              <w:t>термотравмы</w:t>
            </w:r>
            <w:proofErr w:type="spellEnd"/>
            <w:r w:rsidRPr="005446AA">
              <w:rPr>
                <w:rFonts w:ascii="Times New Roman" w:hAnsi="Times New Roman" w:cs="Times New Roman"/>
              </w:rPr>
              <w:t>.</w:t>
            </w:r>
          </w:p>
        </w:tc>
      </w:tr>
    </w:tbl>
    <w:p w:rsidR="003F4A82" w:rsidRDefault="003F4A82">
      <w:bookmarkStart w:id="0" w:name="_GoBack"/>
      <w:bookmarkEnd w:id="0"/>
    </w:p>
    <w:sectPr w:rsidR="003F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AC"/>
    <w:rsid w:val="003F4A82"/>
    <w:rsid w:val="00EA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2020-02-10T05:41:00Z</dcterms:created>
  <dcterms:modified xsi:type="dcterms:W3CDTF">2020-02-10T05:42:00Z</dcterms:modified>
</cp:coreProperties>
</file>