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F8" w:rsidRDefault="003124F8" w:rsidP="003124F8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Занятие 4 Скелет человека</w:t>
      </w:r>
    </w:p>
    <w:p w:rsidR="003124F8" w:rsidRDefault="003124F8" w:rsidP="003124F8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!) Сделайте конспект «Скелет человека» по учебнику Тылкина «Пособие по английскому языку для медицинских училищ» стр 19-20. Выучите наизусть названия костей !!!!</w:t>
      </w:r>
    </w:p>
    <w:p w:rsidR="003124F8" w:rsidRDefault="007C3801" w:rsidP="003124F8">
      <w:pPr>
        <w:pStyle w:val="a3"/>
        <w:shd w:val="clear" w:color="auto" w:fill="FFFFFF"/>
        <w:spacing w:after="0" w:afterAutospacing="0" w:line="225" w:lineRule="atLeast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2</w:t>
      </w:r>
      <w:bookmarkStart w:id="0" w:name="_GoBack"/>
      <w:bookmarkEnd w:id="0"/>
      <w:r w:rsidR="003124F8">
        <w:rPr>
          <w:rFonts w:ascii="Arial" w:hAnsi="Arial" w:cs="Arial"/>
          <w:color w:val="333333"/>
          <w:sz w:val="23"/>
          <w:szCs w:val="23"/>
        </w:rPr>
        <w:t>) Выполните следующие упражнения по учебнику Маслова «Английский язык для медицинских ВУЗов» упр. 5, 8 стр 59; упр 14 стр 61 + перевод текста Skeleton ; упр 22+ перевод текста Skull , упр 4 стр 65</w:t>
      </w:r>
    </w:p>
    <w:p w:rsidR="00FE7CE5" w:rsidRDefault="00FE7CE5"/>
    <w:sectPr w:rsidR="00FE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F8"/>
    <w:rsid w:val="003124F8"/>
    <w:rsid w:val="007C380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Студент</cp:lastModifiedBy>
  <cp:revision>2</cp:revision>
  <dcterms:created xsi:type="dcterms:W3CDTF">2020-02-10T04:12:00Z</dcterms:created>
  <dcterms:modified xsi:type="dcterms:W3CDTF">2020-02-10T05:14:00Z</dcterms:modified>
</cp:coreProperties>
</file>