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4" w:rsidRPr="00401658" w:rsidRDefault="00605C74" w:rsidP="00605C74">
      <w:pPr>
        <w:pStyle w:val="4"/>
      </w:pPr>
      <w:r w:rsidRPr="00401658">
        <w:t>Тема: Сестринский уход  при  нарушениях  периферического кровообращения.</w:t>
      </w:r>
    </w:p>
    <w:p w:rsidR="00605C74" w:rsidRPr="00401658" w:rsidRDefault="00605C74" w:rsidP="00605C74">
      <w:pPr>
        <w:pStyle w:val="4"/>
      </w:pPr>
      <w:r w:rsidRPr="00401658">
        <w:t xml:space="preserve">        </w:t>
      </w:r>
    </w:p>
    <w:p w:rsidR="00605C74" w:rsidRPr="00FA54D9" w:rsidRDefault="00605C74" w:rsidP="00605C74"/>
    <w:p w:rsidR="00605C74" w:rsidRPr="00605C74" w:rsidRDefault="00605C74" w:rsidP="00605C74">
      <w:pPr>
        <w:ind w:left="360" w:hanging="360"/>
        <w:rPr>
          <w:b/>
          <w:sz w:val="28"/>
        </w:rPr>
      </w:pPr>
      <w:r w:rsidRPr="00605C74">
        <w:rPr>
          <w:b/>
          <w:sz w:val="28"/>
        </w:rPr>
        <w:t>Студент должен знать:</w:t>
      </w:r>
    </w:p>
    <w:p w:rsidR="00605C74" w:rsidRDefault="00605C74" w:rsidP="00605C74">
      <w:pPr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049">
        <w:rPr>
          <w:sz w:val="28"/>
          <w:szCs w:val="28"/>
        </w:rPr>
        <w:t>причины, клинические проявления, возможные осложнения,</w:t>
      </w:r>
      <w:r>
        <w:rPr>
          <w:sz w:val="28"/>
          <w:szCs w:val="28"/>
        </w:rPr>
        <w:t xml:space="preserve"> методы </w:t>
      </w:r>
      <w:r w:rsidRPr="00D06049">
        <w:rPr>
          <w:sz w:val="28"/>
          <w:szCs w:val="28"/>
        </w:rPr>
        <w:t>диагностики проблем пациента</w:t>
      </w:r>
      <w:r w:rsidRPr="005832C7">
        <w:rPr>
          <w:b/>
        </w:rPr>
        <w:t xml:space="preserve"> </w:t>
      </w:r>
      <w:r w:rsidRPr="005832C7">
        <w:rPr>
          <w:sz w:val="28"/>
          <w:szCs w:val="28"/>
        </w:rPr>
        <w:t>при  нарушении  периферического кровообращения,</w:t>
      </w:r>
      <w:r w:rsidRPr="00D06049">
        <w:rPr>
          <w:sz w:val="28"/>
          <w:szCs w:val="28"/>
        </w:rPr>
        <w:t xml:space="preserve"> организацию и оказание сестринской </w:t>
      </w:r>
      <w:r w:rsidRPr="008611D9">
        <w:rPr>
          <w:sz w:val="28"/>
          <w:szCs w:val="28"/>
        </w:rPr>
        <w:t>помощи</w:t>
      </w:r>
    </w:p>
    <w:p w:rsidR="00605C74" w:rsidRPr="008611D9" w:rsidRDefault="00605C74" w:rsidP="00605C7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05C74" w:rsidRPr="00605C74" w:rsidRDefault="00605C74" w:rsidP="00605C74">
      <w:pPr>
        <w:ind w:left="72"/>
        <w:rPr>
          <w:b/>
          <w:sz w:val="28"/>
        </w:rPr>
      </w:pPr>
      <w:r w:rsidRPr="00605C74">
        <w:rPr>
          <w:b/>
          <w:sz w:val="28"/>
        </w:rPr>
        <w:t>Мотивация темы.</w:t>
      </w:r>
    </w:p>
    <w:p w:rsidR="00605C74" w:rsidRDefault="00605C74" w:rsidP="00605C74">
      <w:pPr>
        <w:ind w:left="72"/>
        <w:rPr>
          <w:sz w:val="28"/>
        </w:rPr>
      </w:pPr>
      <w:r>
        <w:rPr>
          <w:sz w:val="28"/>
        </w:rPr>
        <w:t>Кровообращению принадлежит роль в поддержании тканевого метаболизма, адекватного функциональным требованиям, предъявляемым к организму условиями его жизнедеятельности. Недостаточное кровоснабжение конечностей приводит не только к ограничению их функциональной способности, но и сопровождается  выраженными в той или иной степени патоморфологическими изменениями тканей.</w:t>
      </w:r>
    </w:p>
    <w:p w:rsidR="00605C74" w:rsidRDefault="00605C74" w:rsidP="00605C74">
      <w:pPr>
        <w:rPr>
          <w:sz w:val="28"/>
        </w:rPr>
      </w:pPr>
      <w:r>
        <w:rPr>
          <w:sz w:val="28"/>
        </w:rPr>
        <w:t>Нарушение кровообращения  в конечностях является ведущим синдромом целого ряда   хирургических заболеваний, с которыми повседневно приходится сталкиваться  медицинской сестре, работающей в хирургическом отделении больницы или поликлиники. В подавляющем большинстве случаев нарушение кровообращения отмечается в нижних конечностях.</w:t>
      </w:r>
    </w:p>
    <w:p w:rsidR="00605C74" w:rsidRDefault="00605C74" w:rsidP="00605C74">
      <w:pPr>
        <w:rPr>
          <w:sz w:val="28"/>
        </w:rPr>
      </w:pPr>
      <w:r>
        <w:rPr>
          <w:sz w:val="28"/>
        </w:rPr>
        <w:t xml:space="preserve"> Различают следующие механизмы расстройства кровообращения в конечностях, которые </w:t>
      </w:r>
      <w:proofErr w:type="spellStart"/>
      <w:r>
        <w:rPr>
          <w:sz w:val="28"/>
        </w:rPr>
        <w:t>патогенетически</w:t>
      </w:r>
      <w:proofErr w:type="spellEnd"/>
      <w:r>
        <w:rPr>
          <w:sz w:val="28"/>
        </w:rPr>
        <w:t xml:space="preserve"> целесообразно разделить на 3 группы: нарушение артериального притока крови; нарушение венозного оттока крови; комбинированное нарушение артериального и венозного кровообращения. </w:t>
      </w:r>
    </w:p>
    <w:p w:rsidR="00605C74" w:rsidRDefault="00605C74" w:rsidP="00605C74">
      <w:pPr>
        <w:ind w:left="72"/>
        <w:rPr>
          <w:sz w:val="28"/>
        </w:rPr>
      </w:pPr>
      <w:r>
        <w:rPr>
          <w:sz w:val="28"/>
        </w:rPr>
        <w:t xml:space="preserve"> </w:t>
      </w:r>
    </w:p>
    <w:p w:rsidR="00605C74" w:rsidRPr="00605C74" w:rsidRDefault="00605C74" w:rsidP="00605C74">
      <w:pPr>
        <w:ind w:left="72"/>
        <w:rPr>
          <w:b/>
          <w:sz w:val="28"/>
        </w:rPr>
      </w:pPr>
      <w:r>
        <w:rPr>
          <w:sz w:val="28"/>
        </w:rPr>
        <w:t xml:space="preserve">  </w:t>
      </w:r>
      <w:r w:rsidRPr="00605C74">
        <w:rPr>
          <w:b/>
          <w:sz w:val="28"/>
        </w:rPr>
        <w:t>План лекции</w:t>
      </w:r>
      <w:r>
        <w:rPr>
          <w:b/>
          <w:sz w:val="28"/>
        </w:rPr>
        <w:t>.</w:t>
      </w:r>
    </w:p>
    <w:p w:rsidR="00605C74" w:rsidRDefault="00605C74" w:rsidP="00605C74">
      <w:pPr>
        <w:numPr>
          <w:ilvl w:val="0"/>
          <w:numId w:val="2"/>
        </w:numPr>
        <w:tabs>
          <w:tab w:val="clear" w:pos="720"/>
          <w:tab w:val="num" w:pos="432"/>
        </w:tabs>
        <w:ind w:left="72" w:firstLine="0"/>
        <w:rPr>
          <w:sz w:val="28"/>
        </w:rPr>
      </w:pPr>
      <w:r>
        <w:rPr>
          <w:sz w:val="28"/>
        </w:rPr>
        <w:t>Факторы, вызывающие омертвление.</w:t>
      </w:r>
    </w:p>
    <w:p w:rsidR="00605C74" w:rsidRDefault="00605C74" w:rsidP="00605C74">
      <w:pPr>
        <w:numPr>
          <w:ilvl w:val="0"/>
          <w:numId w:val="2"/>
        </w:numPr>
        <w:tabs>
          <w:tab w:val="clear" w:pos="720"/>
          <w:tab w:val="num" w:pos="432"/>
        </w:tabs>
        <w:ind w:left="72" w:firstLine="0"/>
        <w:rPr>
          <w:sz w:val="28"/>
        </w:rPr>
      </w:pPr>
      <w:r>
        <w:rPr>
          <w:sz w:val="28"/>
        </w:rPr>
        <w:t>Условия, влияющие на степень выраженности омертвления.</w:t>
      </w:r>
    </w:p>
    <w:p w:rsidR="00605C74" w:rsidRDefault="00605C74" w:rsidP="00605C74">
      <w:pPr>
        <w:numPr>
          <w:ilvl w:val="0"/>
          <w:numId w:val="2"/>
        </w:numPr>
        <w:tabs>
          <w:tab w:val="clear" w:pos="720"/>
          <w:tab w:val="num" w:pos="432"/>
        </w:tabs>
        <w:ind w:left="72" w:firstLine="0"/>
        <w:rPr>
          <w:sz w:val="28"/>
        </w:rPr>
      </w:pPr>
      <w:r>
        <w:rPr>
          <w:sz w:val="28"/>
        </w:rPr>
        <w:t>Виды омертвений. Понятия о язвах и свищах.</w:t>
      </w:r>
    </w:p>
    <w:p w:rsidR="00605C74" w:rsidRPr="00BA208F" w:rsidRDefault="00BA208F" w:rsidP="00BA208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5C74" w:rsidRPr="00BA208F">
        <w:rPr>
          <w:sz w:val="28"/>
          <w:szCs w:val="28"/>
        </w:rPr>
        <w:t>Причины, клинические проявления, возможные осложнения, методы диагностики проблем пациента, организация и оказание сестринской помощи при нарушении периферического кровообращения.</w:t>
      </w:r>
    </w:p>
    <w:p w:rsidR="00BA208F" w:rsidRPr="00BA208F" w:rsidRDefault="00BA208F" w:rsidP="00BA208F">
      <w:pPr>
        <w:pStyle w:val="a5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НЕКРОЗ — омертвение — </w:t>
      </w:r>
      <w:r>
        <w:rPr>
          <w:sz w:val="28"/>
        </w:rPr>
        <w:t>это местная смерть клеток, тканей и органов, развивающаяся в живом организме.</w:t>
      </w: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  <w:r w:rsidRPr="00BA208F">
        <w:rPr>
          <w:noProof/>
          <w:sz w:val="28"/>
        </w:rPr>
        <w:lastRenderedPageBreak/>
        <w:drawing>
          <wp:inline distT="0" distB="0" distL="0" distR="0">
            <wp:extent cx="5940425" cy="4798201"/>
            <wp:effectExtent l="19050" t="0" r="3175" b="0"/>
            <wp:docPr id="2" name="Рисунок 2" descr="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8F" w:rsidRDefault="00BA208F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Причиной гибели тканей может быть:</w:t>
      </w:r>
    </w:p>
    <w:p w:rsidR="00605C74" w:rsidRDefault="00605C74" w:rsidP="00605C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непосредственное разрушение их травмирующей силой;</w:t>
      </w:r>
    </w:p>
    <w:p w:rsidR="00605C74" w:rsidRDefault="00605C74" w:rsidP="00605C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расстройство кровообращения;</w:t>
      </w:r>
    </w:p>
    <w:p w:rsidR="00605C74" w:rsidRDefault="00605C74" w:rsidP="00605C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действие микробных токсинов;</w:t>
      </w:r>
    </w:p>
    <w:p w:rsidR="00605C74" w:rsidRDefault="00605C74" w:rsidP="00605C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нарушение иннервации.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ind w:left="851"/>
        <w:jc w:val="both"/>
        <w:rPr>
          <w:sz w:val="28"/>
        </w:rPr>
      </w:pPr>
      <w:r>
        <w:rPr>
          <w:sz w:val="28"/>
          <w:u w:val="single"/>
        </w:rPr>
        <w:t>Основные действующие факторы, приводящие к некрозу: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механический</w:t>
      </w:r>
      <w:proofErr w:type="gramEnd"/>
      <w:r>
        <w:rPr>
          <w:sz w:val="28"/>
        </w:rPr>
        <w:t xml:space="preserve"> (воздействие силы, превышающей сопротивляемость клеток или органов);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действие температуры выше + 60</w:t>
      </w:r>
      <w:r>
        <w:rPr>
          <w:sz w:val="28"/>
        </w:rPr>
        <w:sym w:font="Symbol" w:char="F0B0"/>
      </w:r>
      <w:r>
        <w:rPr>
          <w:sz w:val="28"/>
        </w:rPr>
        <w:t xml:space="preserve"> или ниже - 15</w:t>
      </w:r>
      <w:r>
        <w:rPr>
          <w:sz w:val="28"/>
        </w:rPr>
        <w:sym w:font="Symbol" w:char="F0B0"/>
      </w:r>
      <w:r>
        <w:rPr>
          <w:sz w:val="28"/>
        </w:rPr>
        <w:t xml:space="preserve"> (ожоги, отморожения);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действие электротока (сжигание тканей в местах входа и выхода тока);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действие крепких кислот и щелочей (коагуляция белков при действии кислот, омыление жиров при действии щелочей);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действие микробных токсинов (некроз тканей карбункула, газовой инфекции);</w:t>
      </w:r>
    </w:p>
    <w:p w:rsidR="00605C74" w:rsidRDefault="00605C74" w:rsidP="00605C7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расстройство кровообращения может быть в следующих видах: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а) нарушение сердечной деятельности (декомпенсация);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б) длительный спазм сосудов и закупорка их просвета (эмболия,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</w:t>
      </w:r>
      <w:proofErr w:type="gramStart"/>
      <w:r>
        <w:rPr>
          <w:sz w:val="28"/>
        </w:rPr>
        <w:t>облитерирующий атеросклероз, эндартериит);</w:t>
      </w:r>
      <w:proofErr w:type="gramEnd"/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в) сдавление или ранение сосуда (травма, операция, жгут, тугая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          мягкая или гипсовая повязка).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На быстроту развития некроза влияют факторы нарушения общего состояния организма, вызванные: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1) инфекцией;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2) интоксикацией;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3) истощением;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4) анемией;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5) сердечной слабостью;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6) холодом, голодом;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7) нарушением обмена веществ и составом крови.</w:t>
      </w:r>
    </w:p>
    <w:p w:rsidR="00605C74" w:rsidRDefault="00605C74" w:rsidP="00605C74">
      <w:pPr>
        <w:jc w:val="both"/>
        <w:rPr>
          <w:sz w:val="28"/>
          <w:u w:val="single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sz w:val="28"/>
          <w:u w:val="single"/>
        </w:rPr>
        <w:t xml:space="preserve">По происхождению гангрены делят </w:t>
      </w:r>
      <w:proofErr w:type="gramStart"/>
      <w:r>
        <w:rPr>
          <w:sz w:val="28"/>
          <w:u w:val="single"/>
        </w:rPr>
        <w:t>на</w:t>
      </w:r>
      <w:proofErr w:type="gramEnd"/>
      <w:r>
        <w:rPr>
          <w:sz w:val="28"/>
          <w:u w:val="single"/>
        </w:rPr>
        <w:t>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1) </w:t>
      </w:r>
      <w:proofErr w:type="gramStart"/>
      <w:r>
        <w:rPr>
          <w:sz w:val="28"/>
        </w:rPr>
        <w:t>специфические</w:t>
      </w:r>
      <w:proofErr w:type="gramEnd"/>
      <w:r>
        <w:rPr>
          <w:sz w:val="28"/>
        </w:rPr>
        <w:t xml:space="preserve"> — развиваются при атеросклерозе, энда</w:t>
      </w:r>
      <w:r w:rsidR="00884E0B">
        <w:rPr>
          <w:sz w:val="28"/>
        </w:rPr>
        <w:t>р</w:t>
      </w:r>
      <w:r>
        <w:rPr>
          <w:sz w:val="28"/>
        </w:rPr>
        <w:t xml:space="preserve">териите,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сифилисе</w:t>
      </w:r>
      <w:proofErr w:type="gramEnd"/>
      <w:r>
        <w:rPr>
          <w:sz w:val="28"/>
        </w:rPr>
        <w:t>, сахарном диабете;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2) неспецифические — развиваются в результате ранения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магистрального сосуда, нерва, обширного размозжения тканей: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ущемления, сдавления жгутом, повязкой.</w:t>
      </w:r>
    </w:p>
    <w:p w:rsidR="00605C74" w:rsidRDefault="00605C74" w:rsidP="00605C74">
      <w:pPr>
        <w:ind w:left="851"/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b/>
          <w:sz w:val="28"/>
        </w:rPr>
        <w:t>ИНФАРКТОМ</w:t>
      </w:r>
      <w:r>
        <w:rPr>
          <w:sz w:val="28"/>
        </w:rPr>
        <w:t xml:space="preserve"> называется омертвение части органа в результате закрытия просвета концевых артериальных сосудов (спазм, тромбоз, атеросклероз), что бывает в сердце, легких, почках.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b/>
          <w:sz w:val="28"/>
        </w:rPr>
        <w:t>ТРОФИЧЕСКИЕ  ЯЗВЫ</w:t>
      </w:r>
      <w:r>
        <w:rPr>
          <w:sz w:val="28"/>
        </w:rPr>
        <w:t xml:space="preserve"> — это дефект кожных покровов и глубжележащих тканей при омертвении их, с отсутствием или слабовыраженной регенерацией и хроническим течением.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Трофические язвы могут быть: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1) травматические (механические травмы, </w:t>
      </w:r>
      <w:proofErr w:type="spellStart"/>
      <w:r>
        <w:rPr>
          <w:sz w:val="28"/>
        </w:rPr>
        <w:t>электроожог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химическое</w:t>
      </w:r>
      <w:proofErr w:type="gramEnd"/>
      <w:r>
        <w:rPr>
          <w:sz w:val="28"/>
        </w:rPr>
        <w:t xml:space="preserve">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поражение);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proofErr w:type="gramStart"/>
      <w:r>
        <w:rPr>
          <w:sz w:val="28"/>
        </w:rPr>
        <w:t>обусловленные</w:t>
      </w:r>
      <w:proofErr w:type="gramEnd"/>
      <w:r>
        <w:rPr>
          <w:sz w:val="28"/>
        </w:rPr>
        <w:t xml:space="preserve"> </w:t>
      </w:r>
      <w:r w:rsidR="00884E0B">
        <w:rPr>
          <w:sz w:val="28"/>
        </w:rPr>
        <w:t>расстройством обмена веществ (ди</w:t>
      </w:r>
      <w:r>
        <w:rPr>
          <w:sz w:val="28"/>
        </w:rPr>
        <w:t>абетические);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3) повреждение нервных стволов (седалищного нерва - язва на пятке,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срединного</w:t>
      </w:r>
      <w:proofErr w:type="gramEnd"/>
      <w:r>
        <w:rPr>
          <w:sz w:val="28"/>
        </w:rPr>
        <w:t xml:space="preserve"> - язвы на кисти);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4) нарушение кровообращения (варикозное расширение вен - язвы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передне</w:t>
      </w:r>
      <w:proofErr w:type="spellEnd"/>
      <w:r>
        <w:rPr>
          <w:sz w:val="28"/>
        </w:rPr>
        <w:t>-внутренней поверхности голени,</w:t>
      </w:r>
      <w:r w:rsidR="00884E0B">
        <w:rPr>
          <w:sz w:val="28"/>
        </w:rPr>
        <w:t xml:space="preserve"> </w:t>
      </w:r>
      <w:r>
        <w:rPr>
          <w:sz w:val="28"/>
        </w:rPr>
        <w:t xml:space="preserve">имеют </w:t>
      </w:r>
      <w:proofErr w:type="gramStart"/>
      <w:r>
        <w:rPr>
          <w:sz w:val="28"/>
        </w:rPr>
        <w:t>округлую</w:t>
      </w:r>
      <w:proofErr w:type="gramEnd"/>
      <w:r>
        <w:rPr>
          <w:sz w:val="28"/>
        </w:rPr>
        <w:t xml:space="preserve"> или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        овальную форму).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Течение процесса длительное, многолетнее, с частыми рецидивами.</w:t>
      </w:r>
    </w:p>
    <w:p w:rsidR="00884E0B" w:rsidRDefault="00605C74" w:rsidP="00605C74">
      <w:pPr>
        <w:jc w:val="both"/>
        <w:rPr>
          <w:sz w:val="28"/>
        </w:rPr>
      </w:pPr>
      <w:r>
        <w:rPr>
          <w:sz w:val="28"/>
          <w:u w:val="single"/>
        </w:rPr>
        <w:t>Лечение</w:t>
      </w:r>
      <w:r>
        <w:rPr>
          <w:sz w:val="28"/>
        </w:rPr>
        <w:t xml:space="preserve"> начинается с основного заболевания, устраняются причины образования язв. </w:t>
      </w:r>
    </w:p>
    <w:p w:rsidR="00605C74" w:rsidRDefault="00605C74" w:rsidP="00605C74">
      <w:pPr>
        <w:jc w:val="both"/>
        <w:rPr>
          <w:sz w:val="28"/>
        </w:rPr>
      </w:pPr>
      <w:proofErr w:type="gramStart"/>
      <w:r>
        <w:rPr>
          <w:sz w:val="28"/>
        </w:rPr>
        <w:t xml:space="preserve">Местное лечение — повязки с антисептиками (фурацилином, гипертоническим раствором), мазями, </w:t>
      </w:r>
      <w:proofErr w:type="spellStart"/>
      <w:r>
        <w:rPr>
          <w:sz w:val="28"/>
        </w:rPr>
        <w:t>физиолечение</w:t>
      </w:r>
      <w:proofErr w:type="spellEnd"/>
      <w:r>
        <w:rPr>
          <w:sz w:val="28"/>
        </w:rPr>
        <w:t>, операция — иссечение язвы, кожная аутопластика, санаторно-курортное лечение — грязями, ваннами.</w:t>
      </w:r>
      <w:proofErr w:type="gramEnd"/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b/>
          <w:sz w:val="28"/>
        </w:rPr>
        <w:lastRenderedPageBreak/>
        <w:t>СВИЩ</w:t>
      </w:r>
      <w:r>
        <w:rPr>
          <w:sz w:val="28"/>
        </w:rPr>
        <w:t xml:space="preserve"> — узкий канал (ход), выстланный эпителием или грануляциями, который соединяет болезненный очаг или полость с поверхностью тела или один внутренний орган с другим.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  <w:u w:val="single"/>
        </w:rPr>
        <w:t>Свищи бывают:</w:t>
      </w:r>
    </w:p>
    <w:p w:rsidR="00605C74" w:rsidRDefault="00605C74" w:rsidP="00605C7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врожденные — свищи шеи, пупка;</w:t>
      </w:r>
    </w:p>
    <w:p w:rsidR="00605C74" w:rsidRDefault="00605C74" w:rsidP="00605C7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приобретенные — вызванные патологическим процессом (распад опухоли, туберкулез), могут образовываться после ранения внутренних органов, операций (лигатурные свищи) и созданные оп</w:t>
      </w:r>
      <w:r w:rsidR="00884E0B">
        <w:rPr>
          <w:sz w:val="28"/>
        </w:rPr>
        <w:t>еративным путем (</w:t>
      </w:r>
      <w:proofErr w:type="spellStart"/>
      <w:r w:rsidR="00884E0B">
        <w:rPr>
          <w:sz w:val="28"/>
        </w:rPr>
        <w:t>трахеостома</w:t>
      </w:r>
      <w:proofErr w:type="spellEnd"/>
      <w:r w:rsidR="00884E0B">
        <w:rPr>
          <w:sz w:val="28"/>
        </w:rPr>
        <w:t xml:space="preserve">, </w:t>
      </w:r>
      <w:proofErr w:type="spellStart"/>
      <w:r w:rsidR="00884E0B">
        <w:rPr>
          <w:sz w:val="28"/>
        </w:rPr>
        <w:t>ко</w:t>
      </w:r>
      <w:r>
        <w:rPr>
          <w:sz w:val="28"/>
        </w:rPr>
        <w:t>лостома</w:t>
      </w:r>
      <w:proofErr w:type="spellEnd"/>
      <w:r>
        <w:rPr>
          <w:sz w:val="28"/>
        </w:rPr>
        <w:t>).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Если диагноз не ясен, проводят </w:t>
      </w:r>
      <w:proofErr w:type="spellStart"/>
      <w:r>
        <w:rPr>
          <w:sz w:val="28"/>
        </w:rPr>
        <w:t>фистулографию</w:t>
      </w:r>
      <w:proofErr w:type="spellEnd"/>
      <w:r>
        <w:rPr>
          <w:sz w:val="28"/>
        </w:rPr>
        <w:t>, зондирование свища, определяют характер отделяемого.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Механизм расстройства кровообращения в конечностях объясняется нарушением артериального притока крови или нарушением венозного оттока. Возможно и комбинированное нарушение.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ОБЛИТЕРИРУЮЩИЙ  ЭНДАРТЕРИИТ.</w:t>
      </w:r>
    </w:p>
    <w:p w:rsidR="00884E0B" w:rsidRDefault="00884E0B" w:rsidP="00605C74">
      <w:pPr>
        <w:ind w:firstLine="851"/>
        <w:jc w:val="both"/>
        <w:rPr>
          <w:b/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Заболевание чаще наблюдается у мужчин молодого возраста 20-40 лет, заболевание у женщин встречается у 1 %.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В основе заболевания лежит дистрофическое поражение дистальных отделов артерий, то есть артерий малого диаметра. Длительный спазм артерий приводит к утолщению внутренней оболочки (гиперплазии интимы), а затем в процесс вовлекается средний слой и образуется  однородная масса, образуются тромбы, происходит сужение (стеноз) и облитерация сосудов с развитием ишемии тканей.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Предрасполагающие факторы: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курение;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переохлаждение;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отморожение;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травмы конечностей;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авитаминозы;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психические расстройства;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инфекционно-аллергический фактор;</w:t>
      </w:r>
    </w:p>
    <w:p w:rsidR="00605C74" w:rsidRDefault="00605C74" w:rsidP="00884E0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нейрорефлекторная</w:t>
      </w:r>
      <w:proofErr w:type="spellEnd"/>
      <w:r>
        <w:rPr>
          <w:sz w:val="28"/>
        </w:rPr>
        <w:t xml:space="preserve"> причина.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ind w:left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 заболевания:</w:t>
      </w:r>
    </w:p>
    <w:p w:rsidR="00605C74" w:rsidRDefault="00605C74" w:rsidP="00605C74">
      <w:pPr>
        <w:ind w:left="851"/>
        <w:jc w:val="both"/>
        <w:rPr>
          <w:sz w:val="28"/>
        </w:rPr>
      </w:pPr>
      <w:r>
        <w:rPr>
          <w:sz w:val="28"/>
        </w:rPr>
        <w:t>Различают три стадии:</w:t>
      </w:r>
    </w:p>
    <w:p w:rsidR="00605C74" w:rsidRDefault="00605C74" w:rsidP="00605C7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sz w:val="28"/>
        </w:rPr>
      </w:pPr>
      <w:r>
        <w:rPr>
          <w:sz w:val="28"/>
        </w:rPr>
        <w:t>функциональные расстройства;</w:t>
      </w:r>
    </w:p>
    <w:p w:rsidR="00605C74" w:rsidRDefault="00605C74" w:rsidP="00605C7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sz w:val="28"/>
        </w:rPr>
      </w:pPr>
      <w:r>
        <w:rPr>
          <w:sz w:val="28"/>
        </w:rPr>
        <w:t>стадия ишемии;</w:t>
      </w:r>
    </w:p>
    <w:p w:rsidR="00605C74" w:rsidRDefault="00605C74" w:rsidP="00605C7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sz w:val="28"/>
        </w:rPr>
      </w:pPr>
      <w:r>
        <w:rPr>
          <w:sz w:val="28"/>
        </w:rPr>
        <w:t>стадия некроза.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Зябкость, покалывание, онемение в кончиках пальцев стоп (носят 2-е </w:t>
      </w:r>
      <w:proofErr w:type="gramEnd"/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носок).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lastRenderedPageBreak/>
        <w:t>2. Конечность бледная, холодная на ощупь.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3. Возникает с-м перемежающейся хромоты — при ходьбе на </w:t>
      </w:r>
      <w:proofErr w:type="gramStart"/>
      <w:r>
        <w:rPr>
          <w:sz w:val="28"/>
        </w:rPr>
        <w:t>определенное</w:t>
      </w:r>
      <w:proofErr w:type="gramEnd"/>
      <w:r>
        <w:rPr>
          <w:sz w:val="28"/>
        </w:rPr>
        <w:t xml:space="preserve">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расстояние появляется судорожная боль в икроножных мышцах. Затем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интенсивность перемежающейся хромоты нарастает и это расстояние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уменьшается, больной останавливается и пережидает эту боль. Затем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появляется боль в покое. Больные принимают </w:t>
      </w:r>
      <w:proofErr w:type="spellStart"/>
      <w:r>
        <w:rPr>
          <w:sz w:val="28"/>
        </w:rPr>
        <w:t>полусидячее</w:t>
      </w:r>
      <w:proofErr w:type="spellEnd"/>
      <w:r>
        <w:rPr>
          <w:sz w:val="28"/>
        </w:rPr>
        <w:t xml:space="preserve"> положение —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свесив ноги с постели. Ходьба становится возможной на </w:t>
      </w:r>
      <w:proofErr w:type="gramStart"/>
      <w:r>
        <w:rPr>
          <w:sz w:val="28"/>
        </w:rPr>
        <w:t>короткие</w:t>
      </w:r>
      <w:proofErr w:type="gramEnd"/>
      <w:r>
        <w:rPr>
          <w:sz w:val="28"/>
        </w:rPr>
        <w:t xml:space="preserve">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расстояния.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4. Сухость, шелушение кожи.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5. Гиперкератоз.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6. Ломкость ногтей.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7. Нарушается рост волос — то есть появляются участки облысения.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8. Появляются трофические язвы на пальцах.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9. Атрофия мышц.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10. Пульсация артерий ослаблена или не определяется на передней и задней 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      берцовой артерии.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sz w:val="28"/>
          <w:u w:val="single"/>
        </w:rPr>
        <w:t>Исход заболевания</w:t>
      </w:r>
      <w:r>
        <w:rPr>
          <w:sz w:val="28"/>
        </w:rPr>
        <w:t xml:space="preserve"> — развивается гангрена пальцев и стоп.</w:t>
      </w:r>
    </w:p>
    <w:p w:rsidR="00BA208F" w:rsidRDefault="00BA208F" w:rsidP="00605C74">
      <w:pPr>
        <w:jc w:val="both"/>
        <w:rPr>
          <w:sz w:val="28"/>
        </w:rPr>
      </w:pPr>
    </w:p>
    <w:p w:rsidR="00BA208F" w:rsidRDefault="00BA208F" w:rsidP="00605C74">
      <w:pPr>
        <w:jc w:val="both"/>
        <w:rPr>
          <w:sz w:val="28"/>
        </w:rPr>
      </w:pPr>
    </w:p>
    <w:p w:rsidR="00BA208F" w:rsidRDefault="00BA208F" w:rsidP="00605C74">
      <w:pPr>
        <w:jc w:val="both"/>
        <w:rPr>
          <w:sz w:val="28"/>
        </w:rPr>
      </w:pPr>
    </w:p>
    <w:p w:rsidR="00BA208F" w:rsidRDefault="00BA208F" w:rsidP="00605C74">
      <w:pPr>
        <w:jc w:val="both"/>
        <w:rPr>
          <w:sz w:val="28"/>
        </w:rPr>
      </w:pPr>
    </w:p>
    <w:p w:rsidR="00BA208F" w:rsidRDefault="00BA208F" w:rsidP="00605C74">
      <w:pPr>
        <w:jc w:val="both"/>
        <w:rPr>
          <w:sz w:val="28"/>
        </w:rPr>
      </w:pPr>
      <w:r w:rsidRPr="00BA208F">
        <w:rPr>
          <w:noProof/>
          <w:sz w:val="28"/>
        </w:rPr>
        <w:lastRenderedPageBreak/>
        <w:drawing>
          <wp:inline distT="0" distB="0" distL="0" distR="0">
            <wp:extent cx="4419600" cy="5257800"/>
            <wp:effectExtent l="19050" t="0" r="0" b="0"/>
            <wp:docPr id="3" name="Рисунок 3" descr="treat-11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treat-11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8F" w:rsidRDefault="00BA208F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Диагностика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1. Функциональные пробы:</w:t>
      </w:r>
    </w:p>
    <w:p w:rsidR="00605C74" w:rsidRDefault="00605C74" w:rsidP="00605C74">
      <w:pPr>
        <w:ind w:left="1134" w:hanging="425"/>
        <w:jc w:val="both"/>
        <w:rPr>
          <w:sz w:val="28"/>
        </w:rPr>
      </w:pPr>
      <w:r>
        <w:rPr>
          <w:sz w:val="28"/>
        </w:rPr>
        <w:t xml:space="preserve">а)  побледнение подошвы стопы, поднятой вверх — </w:t>
      </w:r>
      <w:proofErr w:type="gramStart"/>
      <w:r>
        <w:rPr>
          <w:sz w:val="28"/>
        </w:rPr>
        <w:t>с-м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плантарной</w:t>
      </w:r>
      <w:proofErr w:type="spellEnd"/>
      <w:r>
        <w:rPr>
          <w:sz w:val="28"/>
        </w:rPr>
        <w:t xml:space="preserve"> ишемии Опеля, оно наступает через 4-6 секунд;</w:t>
      </w:r>
    </w:p>
    <w:p w:rsidR="00605C74" w:rsidRDefault="00605C74" w:rsidP="00605C74">
      <w:pPr>
        <w:ind w:left="1134" w:hanging="425"/>
        <w:jc w:val="both"/>
        <w:rPr>
          <w:sz w:val="28"/>
        </w:rPr>
      </w:pPr>
      <w:r>
        <w:rPr>
          <w:sz w:val="28"/>
        </w:rPr>
        <w:t xml:space="preserve">б)  симптом прижатия пальца — при сдавлении концевой фаланги I пальца стопы в течение 5-10 секунд побледнение держится более длительное </w:t>
      </w: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и появление нормальной окраски кожи наступает с задержкой.</w:t>
      </w:r>
    </w:p>
    <w:p w:rsidR="00605C74" w:rsidRDefault="00884E0B" w:rsidP="00605C74">
      <w:pPr>
        <w:jc w:val="both"/>
        <w:rPr>
          <w:sz w:val="28"/>
        </w:rPr>
      </w:pPr>
      <w:r>
        <w:rPr>
          <w:sz w:val="28"/>
        </w:rPr>
        <w:t>2. Ангиография.</w:t>
      </w:r>
    </w:p>
    <w:p w:rsidR="00884E0B" w:rsidRDefault="00884E0B" w:rsidP="00605C74">
      <w:pPr>
        <w:jc w:val="both"/>
        <w:rPr>
          <w:sz w:val="28"/>
        </w:rPr>
      </w:pPr>
      <w:r>
        <w:rPr>
          <w:sz w:val="28"/>
        </w:rPr>
        <w:t>3. УЗ-допплерография.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Лечение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I.  Консервативное: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устранение воздействия неблагоприятных факторов;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спазм</w:t>
      </w:r>
      <w:r w:rsidR="00884E0B">
        <w:rPr>
          <w:sz w:val="28"/>
        </w:rPr>
        <w:t>олитики</w:t>
      </w:r>
      <w:r>
        <w:rPr>
          <w:sz w:val="28"/>
        </w:rPr>
        <w:t>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снятие болей — анальгетики;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lastRenderedPageBreak/>
        <w:t>улучшение метаболических процессов в тканях — витамины В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, В</w:t>
      </w:r>
      <w:r>
        <w:rPr>
          <w:sz w:val="28"/>
          <w:vertAlign w:val="subscript"/>
        </w:rPr>
        <w:t>6</w:t>
      </w:r>
      <w:r>
        <w:rPr>
          <w:sz w:val="28"/>
        </w:rPr>
        <w:t>, В</w:t>
      </w:r>
      <w:r>
        <w:rPr>
          <w:sz w:val="28"/>
          <w:vertAlign w:val="subscript"/>
        </w:rPr>
        <w:t>12</w:t>
      </w:r>
      <w:r>
        <w:rPr>
          <w:sz w:val="28"/>
        </w:rPr>
        <w:t>, В</w:t>
      </w:r>
      <w:r>
        <w:rPr>
          <w:sz w:val="28"/>
          <w:vertAlign w:val="subscript"/>
        </w:rPr>
        <w:t>15</w:t>
      </w:r>
      <w:r>
        <w:rPr>
          <w:sz w:val="28"/>
        </w:rPr>
        <w:t>,</w:t>
      </w:r>
      <w:r w:rsidR="003A46FF">
        <w:rPr>
          <w:sz w:val="28"/>
        </w:rPr>
        <w:t xml:space="preserve"> никотиновая кислота, </w:t>
      </w:r>
      <w:proofErr w:type="spellStart"/>
      <w:r w:rsidR="003A46FF">
        <w:rPr>
          <w:sz w:val="28"/>
        </w:rPr>
        <w:t>солкосерил</w:t>
      </w:r>
      <w:proofErr w:type="spellEnd"/>
      <w:r>
        <w:rPr>
          <w:sz w:val="28"/>
        </w:rPr>
        <w:t>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 xml:space="preserve">нормализация процессов свертывания крови — антикоагулянты — гепарин, </w:t>
      </w:r>
      <w:proofErr w:type="spellStart"/>
      <w:r>
        <w:rPr>
          <w:sz w:val="28"/>
        </w:rPr>
        <w:t>реополик</w:t>
      </w:r>
      <w:r w:rsidR="003A46FF">
        <w:rPr>
          <w:sz w:val="28"/>
        </w:rPr>
        <w:t>люкин</w:t>
      </w:r>
      <w:proofErr w:type="gramStart"/>
      <w:r w:rsidR="003A46FF">
        <w:rPr>
          <w:sz w:val="28"/>
        </w:rPr>
        <w:t>,</w:t>
      </w:r>
      <w:r>
        <w:rPr>
          <w:sz w:val="28"/>
        </w:rPr>
        <w:t>т</w:t>
      </w:r>
      <w:proofErr w:type="gramEnd"/>
      <w:r>
        <w:rPr>
          <w:sz w:val="28"/>
        </w:rPr>
        <w:t>рентал</w:t>
      </w:r>
      <w:proofErr w:type="spellEnd"/>
      <w:r>
        <w:rPr>
          <w:sz w:val="28"/>
        </w:rPr>
        <w:t>;</w:t>
      </w:r>
    </w:p>
    <w:p w:rsidR="00605C74" w:rsidRDefault="003A46FF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десепсибилизирующие</w:t>
      </w:r>
      <w:proofErr w:type="spellEnd"/>
      <w:r>
        <w:rPr>
          <w:sz w:val="28"/>
        </w:rPr>
        <w:t xml:space="preserve"> средства</w:t>
      </w:r>
      <w:r w:rsidR="00605C74">
        <w:rPr>
          <w:sz w:val="28"/>
        </w:rPr>
        <w:t>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седативн</w:t>
      </w:r>
      <w:r w:rsidR="003A46FF">
        <w:rPr>
          <w:sz w:val="28"/>
        </w:rPr>
        <w:t>ые препараты</w:t>
      </w:r>
      <w:r>
        <w:rPr>
          <w:sz w:val="28"/>
        </w:rPr>
        <w:t>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физиолечение</w:t>
      </w:r>
      <w:proofErr w:type="spellEnd"/>
      <w:r>
        <w:rPr>
          <w:sz w:val="28"/>
        </w:rPr>
        <w:t xml:space="preserve"> — УВЧ, электрофорез;</w:t>
      </w:r>
    </w:p>
    <w:p w:rsidR="00605C74" w:rsidRPr="00884E0B" w:rsidRDefault="00605C74" w:rsidP="00884E0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 xml:space="preserve">гипербарическая </w:t>
      </w:r>
      <w:proofErr w:type="spellStart"/>
      <w:r>
        <w:rPr>
          <w:sz w:val="28"/>
        </w:rPr>
        <w:t>оксигенация</w:t>
      </w:r>
      <w:proofErr w:type="spellEnd"/>
      <w:r>
        <w:rPr>
          <w:sz w:val="28"/>
        </w:rPr>
        <w:t>;</w:t>
      </w:r>
    </w:p>
    <w:p w:rsidR="00605C74" w:rsidRDefault="00605C74" w:rsidP="00605C7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 xml:space="preserve">санаторно-курортное лечение — </w:t>
      </w:r>
      <w:proofErr w:type="spellStart"/>
      <w:r>
        <w:rPr>
          <w:sz w:val="28"/>
        </w:rPr>
        <w:t>родоновые</w:t>
      </w:r>
      <w:proofErr w:type="spellEnd"/>
      <w:r>
        <w:rPr>
          <w:sz w:val="28"/>
        </w:rPr>
        <w:t>, сероводородные ванны.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II.  Оперативное:</w:t>
      </w:r>
    </w:p>
    <w:p w:rsidR="00605C74" w:rsidRDefault="00605C74" w:rsidP="00605C7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поясничная</w:t>
      </w:r>
      <w:proofErr w:type="gramEnd"/>
      <w:r>
        <w:rPr>
          <w:sz w:val="28"/>
        </w:rPr>
        <w:t xml:space="preserve"> и грудная </w:t>
      </w:r>
      <w:proofErr w:type="spellStart"/>
      <w:r>
        <w:rPr>
          <w:sz w:val="28"/>
        </w:rPr>
        <w:t>симпатэктомия</w:t>
      </w:r>
      <w:proofErr w:type="spellEnd"/>
      <w:r>
        <w:rPr>
          <w:sz w:val="28"/>
        </w:rPr>
        <w:t xml:space="preserve"> (удаление нервных</w:t>
      </w:r>
      <w:r w:rsidR="00884E0B">
        <w:rPr>
          <w:sz w:val="28"/>
        </w:rPr>
        <w:t xml:space="preserve"> ганглиев устраняет спазм периф</w:t>
      </w:r>
      <w:r>
        <w:rPr>
          <w:sz w:val="28"/>
        </w:rPr>
        <w:t>ерических артерий и улучшается коллатеральное кровообращение);</w:t>
      </w:r>
    </w:p>
    <w:p w:rsidR="00605C74" w:rsidRDefault="00605C74" w:rsidP="00605C7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реконструктивные операции на сосудах;</w:t>
      </w:r>
    </w:p>
    <w:p w:rsidR="00605C74" w:rsidRDefault="00605C74" w:rsidP="00605C7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некротомия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некрэктомия</w:t>
      </w:r>
      <w:proofErr w:type="spellEnd"/>
      <w:r>
        <w:rPr>
          <w:sz w:val="28"/>
        </w:rPr>
        <w:t>;</w:t>
      </w:r>
    </w:p>
    <w:p w:rsidR="00605C74" w:rsidRDefault="00605C74" w:rsidP="00605C7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8"/>
        </w:rPr>
      </w:pPr>
      <w:r>
        <w:rPr>
          <w:sz w:val="28"/>
        </w:rPr>
        <w:t>при наличии гангрены — ампутация конечности.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Все больные должны находиться на диспансерном учете. Осмотры проводят через каждые 3-4 месяца. Назначают курс профилактического лечения 2 раза в год.</w:t>
      </w:r>
    </w:p>
    <w:p w:rsidR="00605C74" w:rsidRDefault="00605C74" w:rsidP="00605C74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ОБЛИТЕРИРУЮЩИЙ  АТЕРОСКЛЕРОЗ.</w:t>
      </w:r>
    </w:p>
    <w:p w:rsidR="00884E0B" w:rsidRDefault="00884E0B" w:rsidP="00605C74">
      <w:pPr>
        <w:ind w:firstLine="851"/>
        <w:jc w:val="both"/>
        <w:rPr>
          <w:b/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Процесс локализуется в крупных сосудах (подвздошные артерии, аорта) или артериях среднего калибра (бедренные, подколенные).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Болеют чаще мужчины старше 40 лет.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Причины</w:t>
      </w:r>
      <w:r>
        <w:rPr>
          <w:sz w:val="28"/>
        </w:rPr>
        <w:t xml:space="preserve"> — атеросклеротические поражения артерий представляют собой проявление общего атеросклероза. Это закупорка (окклюзия) артерий атеросклеротическими бляшками в результате нарушения липидного обмена (липиды становятся антигенами, на интиме сосуда в месте трещины идет отложение фибрина, затем образуются бляшки - АТ + АГ).</w:t>
      </w: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  <w:r w:rsidRPr="00BA208F">
        <w:rPr>
          <w:noProof/>
          <w:sz w:val="28"/>
        </w:rPr>
        <w:lastRenderedPageBreak/>
        <w:drawing>
          <wp:inline distT="0" distB="0" distL="0" distR="0">
            <wp:extent cx="5334000" cy="5029200"/>
            <wp:effectExtent l="19050" t="0" r="0" b="0"/>
            <wp:docPr id="4" name="Рисунок 4" descr="pla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plaq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8F" w:rsidRDefault="003A46FF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BA208F" w:rsidRDefault="005955E8" w:rsidP="00605C74">
      <w:pPr>
        <w:ind w:firstLine="851"/>
        <w:jc w:val="both"/>
        <w:rPr>
          <w:sz w:val="28"/>
        </w:rPr>
      </w:pPr>
      <w:r>
        <w:rPr>
          <w:sz w:val="28"/>
        </w:rPr>
        <w:t>А</w:t>
      </w:r>
      <w:bookmarkStart w:id="0" w:name="_GoBack"/>
      <w:bookmarkEnd w:id="0"/>
      <w:r w:rsidR="003A46FF">
        <w:rPr>
          <w:sz w:val="28"/>
        </w:rPr>
        <w:t>теросклеротическая бляшка</w:t>
      </w:r>
    </w:p>
    <w:p w:rsidR="00BA208F" w:rsidRDefault="00BA208F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По своей клинике заболевание напоминает эндартериит, но процесс течет </w:t>
      </w:r>
      <w:proofErr w:type="gramStart"/>
      <w:r>
        <w:rPr>
          <w:sz w:val="28"/>
        </w:rPr>
        <w:t>более злокачественно</w:t>
      </w:r>
      <w:proofErr w:type="gramEnd"/>
      <w:r>
        <w:rPr>
          <w:sz w:val="28"/>
        </w:rPr>
        <w:t xml:space="preserve"> и распространяется на всю конечность.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Стадии течения:</w:t>
      </w:r>
    </w:p>
    <w:p w:rsidR="00605C74" w:rsidRDefault="00605C74" w:rsidP="00884E0B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ишемическая;</w:t>
      </w:r>
    </w:p>
    <w:p w:rsidR="00605C74" w:rsidRDefault="00605C74" w:rsidP="00884E0B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трофические расстройства;</w:t>
      </w:r>
    </w:p>
    <w:p w:rsidR="00605C74" w:rsidRDefault="00605C74" w:rsidP="00884E0B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язвенно-некротическая;</w:t>
      </w:r>
    </w:p>
    <w:p w:rsidR="00605C74" w:rsidRDefault="00605C74" w:rsidP="00884E0B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гангренозная.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Дифференциальная  диагностика</w:t>
      </w:r>
    </w:p>
    <w:p w:rsidR="00605C74" w:rsidRDefault="00605C74" w:rsidP="00605C7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05C74" w:rsidTr="003021D7">
        <w:tc>
          <w:tcPr>
            <w:tcW w:w="4889" w:type="dxa"/>
          </w:tcPr>
          <w:p w:rsidR="00605C74" w:rsidRDefault="00605C74" w:rsidP="003021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Эндартериит</w:t>
            </w:r>
          </w:p>
          <w:p w:rsidR="00605C74" w:rsidRDefault="00605C74" w:rsidP="003021D7">
            <w:pPr>
              <w:rPr>
                <w:sz w:val="28"/>
              </w:rPr>
            </w:pP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>Молодой возраст.</w:t>
            </w: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>Причины — переохлаждение, отморожения, нервные перенапряжения.</w:t>
            </w: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Поражаются артерии дистальных сегментов конечности.</w:t>
            </w: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>Характерно длительное, волнообразное течение.</w:t>
            </w:r>
          </w:p>
        </w:tc>
        <w:tc>
          <w:tcPr>
            <w:tcW w:w="4889" w:type="dxa"/>
          </w:tcPr>
          <w:p w:rsidR="00605C74" w:rsidRDefault="00605C74" w:rsidP="003021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Атеросклероз</w:t>
            </w:r>
          </w:p>
          <w:p w:rsidR="00605C74" w:rsidRDefault="00605C74" w:rsidP="003021D7">
            <w:pPr>
              <w:jc w:val="center"/>
              <w:rPr>
                <w:sz w:val="28"/>
              </w:rPr>
            </w:pP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>Старше 40 лет.</w:t>
            </w: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>Причины — атеросклеротические бляшки.</w:t>
            </w:r>
          </w:p>
          <w:p w:rsidR="00605C74" w:rsidRDefault="00605C74" w:rsidP="003021D7">
            <w:pPr>
              <w:rPr>
                <w:sz w:val="28"/>
              </w:rPr>
            </w:pP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Поражаются артерии крупного калибра.</w:t>
            </w:r>
          </w:p>
          <w:p w:rsidR="00605C74" w:rsidRDefault="00605C74" w:rsidP="003021D7">
            <w:pPr>
              <w:rPr>
                <w:sz w:val="28"/>
              </w:rPr>
            </w:pPr>
            <w:r>
              <w:rPr>
                <w:sz w:val="28"/>
              </w:rPr>
              <w:t xml:space="preserve">Протекает </w:t>
            </w:r>
            <w:proofErr w:type="gramStart"/>
            <w:r>
              <w:rPr>
                <w:sz w:val="28"/>
              </w:rPr>
              <w:t>более злокачественно</w:t>
            </w:r>
            <w:proofErr w:type="gramEnd"/>
            <w:r>
              <w:rPr>
                <w:sz w:val="28"/>
              </w:rPr>
              <w:t>, быстро прогрессирует, приводя к гангрене, часто сочетается с сопутствующими заболеваниями (сахарный диабет).</w:t>
            </w:r>
          </w:p>
        </w:tc>
      </w:tr>
    </w:tbl>
    <w:p w:rsidR="00605C74" w:rsidRDefault="00605C74" w:rsidP="00605C74">
      <w:pPr>
        <w:jc w:val="center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Лечение.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 xml:space="preserve">I.    Консервативное — такое </w:t>
      </w: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как эндартериита.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II.  Оперативное: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 xml:space="preserve">1) </w:t>
      </w:r>
      <w:proofErr w:type="spellStart"/>
      <w:r>
        <w:rPr>
          <w:sz w:val="28"/>
        </w:rPr>
        <w:t>симпатэктомия</w:t>
      </w:r>
      <w:proofErr w:type="spellEnd"/>
      <w:r>
        <w:rPr>
          <w:sz w:val="28"/>
        </w:rPr>
        <w:t>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2) резекция пораженного участка артерии с замещением его — протезирование;</w:t>
      </w:r>
    </w:p>
    <w:p w:rsidR="00605C74" w:rsidRDefault="00884E0B" w:rsidP="00605C74">
      <w:pPr>
        <w:jc w:val="both"/>
        <w:rPr>
          <w:sz w:val="28"/>
        </w:rPr>
      </w:pPr>
      <w:r>
        <w:rPr>
          <w:sz w:val="28"/>
        </w:rPr>
        <w:tab/>
        <w:t>3) шунтирование</w:t>
      </w:r>
      <w:r w:rsidR="00605C74">
        <w:rPr>
          <w:sz w:val="28"/>
        </w:rPr>
        <w:t>: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бедренно</w:t>
      </w:r>
      <w:proofErr w:type="spellEnd"/>
      <w:r>
        <w:rPr>
          <w:sz w:val="28"/>
        </w:rPr>
        <w:t>-подколенное;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аортобедренное</w:t>
      </w:r>
      <w:proofErr w:type="spellEnd"/>
      <w:r>
        <w:rPr>
          <w:sz w:val="28"/>
        </w:rPr>
        <w:t>;</w:t>
      </w: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ab/>
        <w:t>4) ампутация конечности.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Уход за больными: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сон продолжительностью 7-8 часов;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не должно быть перегрузки, охлаждения конечностей;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запрещается работа с производственными вредностями (вибрация, шум, загазованность);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прекратить курение, употребление алкоголя;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пища с ограничением продуктов, содержащих холестерин (яйца, икра, сыр, животные жиры), в большом количестве должна содержать витаминов, особенно В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ежедневное мытье ног теплой водой с мылом;</w:t>
      </w:r>
    </w:p>
    <w:p w:rsidR="00605C74" w:rsidRDefault="00605C74" w:rsidP="00884E0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ношение теплых и чистых носок, теплую и хорошо подобранную обувь.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sz w:val="28"/>
        </w:rPr>
      </w:pPr>
      <w:r>
        <w:rPr>
          <w:sz w:val="28"/>
        </w:rPr>
        <w:t>Острые нарушения кровообращения нижних конечностей.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b/>
          <w:sz w:val="28"/>
        </w:rPr>
        <w:t>ЭМБОЛИЯ</w:t>
      </w:r>
      <w:r>
        <w:rPr>
          <w:sz w:val="28"/>
        </w:rPr>
        <w:t xml:space="preserve"> — внезапная закупорка просвета артерии: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1) тромбом — тромбоэмболия;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2) воздухом — воздушная эмболия;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3) кусочками костного жира при переломах — жировая эмболия.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Причины тромбоэмболии: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1) нарушение ритма сердечной деятельности (пороки сердца) и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        образование тромба;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2) тромбофлебит, когда часть тромба может оторваться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        основного источника.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Часто поражаются подколенная, бедренная артерии.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Клиника: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1) внезапная, невыносимая боль;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2) анемия, похолодание, слабость в конечности (коллатеральное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        кровообращение не успевает развиться);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3) нарушение двигательной функции;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4) бледность, отсутствие пульсации и чувствительности.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Первая помощь: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1) приподнять конечность, провести транспортную </w:t>
      </w:r>
      <w:proofErr w:type="spellStart"/>
      <w:r>
        <w:rPr>
          <w:sz w:val="28"/>
        </w:rPr>
        <w:t>иммобилиза</w:t>
      </w:r>
      <w:proofErr w:type="spellEnd"/>
      <w:r>
        <w:rPr>
          <w:sz w:val="28"/>
        </w:rPr>
        <w:t>-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цию</w:t>
      </w:r>
      <w:proofErr w:type="spellEnd"/>
      <w:r>
        <w:rPr>
          <w:sz w:val="28"/>
        </w:rPr>
        <w:t>, холод;</w:t>
      </w:r>
    </w:p>
    <w:p w:rsidR="00605C74" w:rsidRDefault="00884E0B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2) обезболивание</w:t>
      </w:r>
      <w:r w:rsidR="00605C74">
        <w:rPr>
          <w:sz w:val="28"/>
        </w:rPr>
        <w:t>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3) введение гепарина, </w:t>
      </w:r>
      <w:proofErr w:type="spellStart"/>
      <w:r>
        <w:rPr>
          <w:sz w:val="28"/>
        </w:rPr>
        <w:t>реополиглюкин</w:t>
      </w:r>
      <w:r w:rsidR="00884E0B">
        <w:rPr>
          <w:sz w:val="28"/>
        </w:rPr>
        <w:t>а</w:t>
      </w:r>
      <w:proofErr w:type="spellEnd"/>
      <w:r>
        <w:rPr>
          <w:sz w:val="28"/>
        </w:rPr>
        <w:t>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>4) экстренная госпитализация.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Лечение: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1) операция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  <w:t xml:space="preserve">    -  </w:t>
      </w:r>
      <w:proofErr w:type="spellStart"/>
      <w:r>
        <w:rPr>
          <w:sz w:val="28"/>
        </w:rPr>
        <w:t>тромбэктомия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эмболэктомия</w:t>
      </w:r>
      <w:proofErr w:type="spellEnd"/>
      <w:r>
        <w:rPr>
          <w:sz w:val="28"/>
        </w:rPr>
        <w:t>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ab/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2) консервативное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-  антико</w:t>
      </w:r>
      <w:r w:rsidR="00884E0B">
        <w:rPr>
          <w:sz w:val="28"/>
        </w:rPr>
        <w:t>агулянты (гепарин</w:t>
      </w:r>
      <w:r>
        <w:rPr>
          <w:sz w:val="28"/>
        </w:rPr>
        <w:t>)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-  </w:t>
      </w:r>
      <w:proofErr w:type="spellStart"/>
      <w:r>
        <w:rPr>
          <w:sz w:val="28"/>
        </w:rPr>
        <w:t>тромболитики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фибринализин</w:t>
      </w:r>
      <w:proofErr w:type="spellEnd"/>
      <w:r>
        <w:rPr>
          <w:sz w:val="28"/>
        </w:rPr>
        <w:t>)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-  спазмолитики (но-шпа, папаверин)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-  </w:t>
      </w:r>
      <w:proofErr w:type="spellStart"/>
      <w:r>
        <w:rPr>
          <w:sz w:val="28"/>
        </w:rPr>
        <w:t>дезагреганты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трентал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курантил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реополиглюкин</w:t>
      </w:r>
      <w:proofErr w:type="spellEnd"/>
      <w:r>
        <w:rPr>
          <w:sz w:val="28"/>
        </w:rPr>
        <w:t>).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rPr>
          <w:b/>
          <w:sz w:val="28"/>
        </w:rPr>
      </w:pPr>
      <w:r>
        <w:rPr>
          <w:b/>
          <w:sz w:val="28"/>
        </w:rPr>
        <w:t>СУХАЯ   ГАНГРЕНА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Развивается у истощенных, обезвоженных больных при постепенном прекращении артериального кровоснабжения (атеросклероз, энда</w:t>
      </w:r>
      <w:r w:rsidR="00884E0B">
        <w:rPr>
          <w:sz w:val="28"/>
        </w:rPr>
        <w:t>р</w:t>
      </w:r>
      <w:r>
        <w:rPr>
          <w:sz w:val="28"/>
        </w:rPr>
        <w:t>териит).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center"/>
        <w:rPr>
          <w:sz w:val="28"/>
        </w:rPr>
      </w:pPr>
      <w:r>
        <w:rPr>
          <w:sz w:val="28"/>
          <w:u w:val="single"/>
        </w:rPr>
        <w:t>Клиника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Начинается обычно с периферических участков конечности, распространяясь вверх до уровня закупорки сосуда. В конечности сильная боль,  она становится бледной, затем приобретает мраморный оттенок, холодная на ощупь, пульс не определяется, ткани отечны, функция нарушена. По мере развития некроза ткани высыхают, сморщиваются (</w:t>
      </w:r>
      <w:proofErr w:type="spellStart"/>
      <w:r>
        <w:rPr>
          <w:sz w:val="28"/>
        </w:rPr>
        <w:t>мимифицируются</w:t>
      </w:r>
      <w:proofErr w:type="spellEnd"/>
      <w:r>
        <w:rPr>
          <w:sz w:val="28"/>
        </w:rPr>
        <w:t>), приобретают темно-коричневую окраску и четко отграничиваются от здоровых тканей — образуется демаркационная линия. Распада мертвых тканей почти нет, всасывание токсических продуктов незначительное, поэтому общее состояние страдает мало.</w:t>
      </w: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  <w:r w:rsidRPr="00BA17A5">
        <w:rPr>
          <w:noProof/>
          <w:sz w:val="28"/>
        </w:rPr>
        <w:drawing>
          <wp:inline distT="0" distB="0" distL="0" distR="0">
            <wp:extent cx="2524125" cy="2590800"/>
            <wp:effectExtent l="19050" t="0" r="9525" b="0"/>
            <wp:docPr id="9" name="Рисунок 7" descr="http://yesilcimen.com/aresim/b30_buerger_hastalig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esilcimen.com/aresim/b30_buerger_hastaligi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19" cy="25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ВЛАЖНАЯ  ГАНГРЕНА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Развивается у лиц тучных, страдающих диабетом. Чаще при быстро наступающем</w:t>
      </w:r>
      <w:r w:rsidR="00884E0B">
        <w:rPr>
          <w:sz w:val="28"/>
        </w:rPr>
        <w:t xml:space="preserve"> расстройстве кровообращения (о</w:t>
      </w:r>
      <w:proofErr w:type="gramStart"/>
      <w:r w:rsidR="00884E0B">
        <w:rPr>
          <w:sz w:val="28"/>
        </w:rPr>
        <w:t>.</w:t>
      </w:r>
      <w:r>
        <w:rPr>
          <w:sz w:val="28"/>
        </w:rPr>
        <w:t>э</w:t>
      </w:r>
      <w:proofErr w:type="gramEnd"/>
      <w:r>
        <w:rPr>
          <w:sz w:val="28"/>
        </w:rPr>
        <w:t>мболия, тромбоз). Ткани не успевают высыхать, что ведет к их гнилостному распаду, присоединяется инфекция, которая способствует прогрессированию гангрены.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Клиника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Резко нарастает отек, боль, бледность с мраморным оттенком, пульс не определяется, движений нет. Постепенно появляются пузыри отслоенного эпидермиса с сукровичным содержимым, грязно-красные или серые пятна. Четкой границы от здоровых тканей нет.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Распад тканей ведет к частичному всасыванию продуктов распада и тяжелой общей интоксикации. Это создает угрозу для жизни больных.</w:t>
      </w: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  <w:r w:rsidRPr="00BA17A5">
        <w:rPr>
          <w:noProof/>
          <w:sz w:val="28"/>
        </w:rPr>
        <w:drawing>
          <wp:inline distT="0" distB="0" distL="0" distR="0">
            <wp:extent cx="2133600" cy="2626743"/>
            <wp:effectExtent l="19050" t="0" r="0" b="0"/>
            <wp:docPr id="10" name="Рисунок 10" descr="http://www.endocrinetoday.com/images/ET/200902/Figu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docrinetoday.com/images/ET/200902/Figure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2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BA17A5" w:rsidRDefault="00BA17A5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rPr>
          <w:b/>
          <w:sz w:val="28"/>
        </w:rPr>
      </w:pPr>
      <w:r>
        <w:rPr>
          <w:b/>
          <w:sz w:val="28"/>
        </w:rPr>
        <w:lastRenderedPageBreak/>
        <w:t xml:space="preserve">       </w:t>
      </w:r>
      <w:r w:rsidR="00884E0B">
        <w:rPr>
          <w:b/>
          <w:sz w:val="28"/>
        </w:rPr>
        <w:t xml:space="preserve">     ВАРИКОЗНАЯ БОЛЕЗНЬ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Это </w:t>
      </w:r>
      <w:proofErr w:type="spellStart"/>
      <w:r>
        <w:rPr>
          <w:sz w:val="28"/>
        </w:rPr>
        <w:t>мешковидное</w:t>
      </w:r>
      <w:proofErr w:type="spellEnd"/>
      <w:r>
        <w:rPr>
          <w:sz w:val="28"/>
        </w:rPr>
        <w:t xml:space="preserve"> расширение просвета</w:t>
      </w:r>
      <w:r w:rsidR="00884E0B">
        <w:rPr>
          <w:sz w:val="28"/>
        </w:rPr>
        <w:t xml:space="preserve"> вен</w:t>
      </w:r>
      <w:r>
        <w:rPr>
          <w:sz w:val="28"/>
        </w:rPr>
        <w:t>, змеевидная извитость, образование узлов (</w:t>
      </w:r>
      <w:proofErr w:type="spellStart"/>
      <w:r>
        <w:rPr>
          <w:sz w:val="28"/>
        </w:rPr>
        <w:t>вариксов</w:t>
      </w:r>
      <w:proofErr w:type="spellEnd"/>
      <w:r>
        <w:rPr>
          <w:sz w:val="28"/>
        </w:rPr>
        <w:t>).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Наблюдается у 25 % населения, женщины болеют в 3 раза чаще.</w:t>
      </w: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  <w:r w:rsidRPr="0078694C">
        <w:rPr>
          <w:noProof/>
          <w:sz w:val="28"/>
        </w:rPr>
        <w:drawing>
          <wp:inline distT="0" distB="0" distL="0" distR="0">
            <wp:extent cx="5715000" cy="5334000"/>
            <wp:effectExtent l="19050" t="0" r="0" b="0"/>
            <wp:docPr id="7" name="Рисунок 7" descr="варикоз1-300x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варикоз1-300x2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78694C" w:rsidRDefault="0078694C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lastRenderedPageBreak/>
        <w:t>Причины: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1) функционирующие </w:t>
      </w:r>
      <w:proofErr w:type="spellStart"/>
      <w:r>
        <w:rPr>
          <w:sz w:val="28"/>
        </w:rPr>
        <w:t>артериоловенулярные</w:t>
      </w:r>
      <w:proofErr w:type="spellEnd"/>
      <w:r>
        <w:rPr>
          <w:sz w:val="28"/>
        </w:rPr>
        <w:t xml:space="preserve"> анастомозы;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2) длительное пребывание на ногах;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3) множественные беременности, роды;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4) отсутствие венозных клапанов или их </w:t>
      </w:r>
      <w:proofErr w:type="gramStart"/>
      <w:r>
        <w:rPr>
          <w:sz w:val="28"/>
        </w:rPr>
        <w:t>функциональная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недоста</w:t>
      </w:r>
      <w:proofErr w:type="spellEnd"/>
      <w:r>
        <w:rPr>
          <w:sz w:val="28"/>
        </w:rPr>
        <w:t>-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точность;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5) слабость венозной стенки;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6) наследственность;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7) повышение внутрибрюшного давления (кашель, запоры).</w:t>
      </w: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A60CA8" w:rsidP="00605C74">
      <w:pPr>
        <w:ind w:firstLine="851"/>
        <w:jc w:val="both"/>
        <w:rPr>
          <w:sz w:val="28"/>
        </w:rPr>
      </w:pPr>
      <w:r w:rsidRPr="00A60CA8">
        <w:rPr>
          <w:noProof/>
          <w:sz w:val="28"/>
        </w:rPr>
        <w:drawing>
          <wp:inline distT="0" distB="0" distL="0" distR="0">
            <wp:extent cx="5940425" cy="5530867"/>
            <wp:effectExtent l="19050" t="0" r="3175" b="0"/>
            <wp:docPr id="6" name="Рисунок 6" descr="veni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veni-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EB" w:rsidRDefault="00BC3EEB" w:rsidP="00605C74">
      <w:pPr>
        <w:ind w:firstLine="851"/>
        <w:jc w:val="both"/>
        <w:rPr>
          <w:sz w:val="28"/>
        </w:rPr>
      </w:pPr>
      <w:r w:rsidRPr="00BC3EEB">
        <w:rPr>
          <w:noProof/>
          <w:sz w:val="28"/>
        </w:rPr>
        <w:lastRenderedPageBreak/>
        <w:drawing>
          <wp:inline distT="0" distB="0" distL="0" distR="0">
            <wp:extent cx="5940425" cy="5791914"/>
            <wp:effectExtent l="19050" t="0" r="3175" b="0"/>
            <wp:docPr id="5" name="Рисунок 5" descr="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 descr="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BC3EEB" w:rsidRDefault="00BC3EEB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884E0B" w:rsidP="00605C74">
      <w:pPr>
        <w:jc w:val="center"/>
        <w:rPr>
          <w:sz w:val="28"/>
        </w:rPr>
      </w:pPr>
      <w:r>
        <w:rPr>
          <w:sz w:val="28"/>
          <w:u w:val="single"/>
        </w:rPr>
        <w:t xml:space="preserve"> Настоящие проблемы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Наличие расширенных вен, которые выявляются в вертикальном положении и уменьшаются в горизонтальном, быстрая утомляемость, чувство тяжести, распирания в ногах, судороги, отеки, парестезии. Пигментация кожи, теряется ее эластичность, она становится сухой, легко ранимой, плотно спаянной со склеротически измененной подкожно-жировой клетчаткой, образуются трофические язвы.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BA208F" w:rsidP="00605C74">
      <w:pPr>
        <w:jc w:val="center"/>
        <w:rPr>
          <w:sz w:val="28"/>
        </w:rPr>
      </w:pPr>
      <w:r>
        <w:rPr>
          <w:sz w:val="28"/>
          <w:u w:val="single"/>
        </w:rPr>
        <w:lastRenderedPageBreak/>
        <w:t xml:space="preserve"> Потенциальные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1) длительно не заживающие трофические язвы. Им предшествуют 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дерматит или экзема кожи;</w:t>
      </w:r>
    </w:p>
    <w:p w:rsidR="00BA208F" w:rsidRDefault="00BA208F" w:rsidP="00605C74">
      <w:pPr>
        <w:ind w:firstLine="851"/>
        <w:jc w:val="both"/>
        <w:rPr>
          <w:sz w:val="28"/>
        </w:rPr>
      </w:pPr>
      <w:r w:rsidRPr="00BA208F">
        <w:rPr>
          <w:noProof/>
          <w:sz w:val="28"/>
        </w:rPr>
        <w:drawing>
          <wp:inline distT="0" distB="0" distL="0" distR="0">
            <wp:extent cx="4953000" cy="5715000"/>
            <wp:effectExtent l="19050" t="0" r="0" b="0"/>
            <wp:docPr id="1" name="Рисунок 1" descr="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BA208F" w:rsidRDefault="00BA208F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2) острый тромбофлебит;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3) кровотечения.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Диагностика: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1) маршевая проба — на бедро накладывают жгут, походить 3-5 ми-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нут. Если подкожные вены спадаются,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глубокие вены про-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ходимы</w:t>
      </w:r>
      <w:proofErr w:type="spellEnd"/>
      <w:r>
        <w:rPr>
          <w:sz w:val="28"/>
        </w:rPr>
        <w:t>;</w:t>
      </w:r>
    </w:p>
    <w:p w:rsidR="00605C74" w:rsidRPr="0078694C" w:rsidRDefault="00BA208F" w:rsidP="0078694C">
      <w:pPr>
        <w:pStyle w:val="a5"/>
        <w:numPr>
          <w:ilvl w:val="0"/>
          <w:numId w:val="16"/>
        </w:numPr>
        <w:jc w:val="both"/>
        <w:rPr>
          <w:sz w:val="28"/>
        </w:rPr>
      </w:pPr>
      <w:r w:rsidRPr="0078694C">
        <w:rPr>
          <w:sz w:val="28"/>
        </w:rPr>
        <w:t>УЗ - допплерография</w:t>
      </w:r>
      <w:r w:rsidR="00605C74" w:rsidRPr="0078694C">
        <w:rPr>
          <w:sz w:val="28"/>
        </w:rPr>
        <w:t>.</w:t>
      </w:r>
    </w:p>
    <w:p w:rsidR="0078694C" w:rsidRDefault="0078694C" w:rsidP="0078694C">
      <w:pPr>
        <w:jc w:val="both"/>
        <w:rPr>
          <w:sz w:val="28"/>
          <w:u w:val="single"/>
        </w:rPr>
      </w:pPr>
    </w:p>
    <w:p w:rsidR="0078694C" w:rsidRDefault="0078694C" w:rsidP="0078694C">
      <w:pPr>
        <w:jc w:val="both"/>
        <w:rPr>
          <w:sz w:val="28"/>
          <w:u w:val="single"/>
        </w:rPr>
      </w:pPr>
    </w:p>
    <w:p w:rsidR="0078694C" w:rsidRDefault="0078694C" w:rsidP="0078694C">
      <w:pPr>
        <w:jc w:val="both"/>
        <w:rPr>
          <w:sz w:val="28"/>
          <w:u w:val="single"/>
        </w:rPr>
      </w:pPr>
    </w:p>
    <w:p w:rsidR="0078694C" w:rsidRDefault="0078694C" w:rsidP="0078694C">
      <w:pPr>
        <w:jc w:val="both"/>
        <w:rPr>
          <w:sz w:val="28"/>
          <w:u w:val="single"/>
        </w:rPr>
      </w:pPr>
      <w:r w:rsidRPr="0078694C">
        <w:rPr>
          <w:noProof/>
          <w:sz w:val="28"/>
          <w:u w:val="single"/>
        </w:rPr>
        <w:drawing>
          <wp:inline distT="0" distB="0" distL="0" distR="0">
            <wp:extent cx="5940425" cy="4517396"/>
            <wp:effectExtent l="1905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4C" w:rsidRDefault="0078694C" w:rsidP="0078694C">
      <w:pPr>
        <w:jc w:val="both"/>
        <w:rPr>
          <w:sz w:val="28"/>
          <w:u w:val="single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Лечение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I.   </w:t>
      </w:r>
      <w:proofErr w:type="gramStart"/>
      <w:r>
        <w:rPr>
          <w:sz w:val="28"/>
        </w:rPr>
        <w:t>Консервативное</w:t>
      </w:r>
      <w:proofErr w:type="gramEnd"/>
      <w:r>
        <w:rPr>
          <w:sz w:val="28"/>
        </w:rPr>
        <w:t xml:space="preserve"> — цель: профилактика дальнейшего развития заболевания. 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Ношение эластичного бинта или чулка, удобная обувь, невысокий каблук, избегать длительного стояния, тяжелых физических напряжений, лечебная физкультура, плавание, ножные ванны из</w:t>
      </w:r>
      <w:r w:rsidR="00BA208F">
        <w:rPr>
          <w:sz w:val="28"/>
        </w:rPr>
        <w:t xml:space="preserve"> 10 % раствора хлорида натрия, диспансерное наблюдение</w:t>
      </w:r>
      <w:r>
        <w:rPr>
          <w:sz w:val="28"/>
        </w:rPr>
        <w:t>.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II.  </w:t>
      </w:r>
      <w:proofErr w:type="spellStart"/>
      <w:r>
        <w:rPr>
          <w:sz w:val="28"/>
        </w:rPr>
        <w:t>Склерозирующая</w:t>
      </w:r>
      <w:proofErr w:type="spellEnd"/>
      <w:r>
        <w:rPr>
          <w:sz w:val="28"/>
        </w:rPr>
        <w:t xml:space="preserve"> терапия — введение в варикозные узлы </w:t>
      </w:r>
      <w:proofErr w:type="spellStart"/>
      <w:r>
        <w:rPr>
          <w:sz w:val="28"/>
        </w:rPr>
        <w:t>склерозирующих</w:t>
      </w:r>
      <w:proofErr w:type="spellEnd"/>
      <w:r>
        <w:rPr>
          <w:sz w:val="28"/>
        </w:rPr>
        <w:t xml:space="preserve"> </w:t>
      </w:r>
      <w:r w:rsidR="00BA208F">
        <w:rPr>
          <w:sz w:val="28"/>
        </w:rPr>
        <w:t>растворов</w:t>
      </w:r>
      <w:r w:rsidR="0078694C">
        <w:rPr>
          <w:sz w:val="28"/>
        </w:rPr>
        <w:t>, лазера</w:t>
      </w:r>
      <w:r>
        <w:rPr>
          <w:sz w:val="28"/>
        </w:rPr>
        <w:t>.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III. Операция — </w:t>
      </w:r>
      <w:proofErr w:type="spellStart"/>
      <w:r>
        <w:rPr>
          <w:sz w:val="28"/>
        </w:rPr>
        <w:t>венэктомия</w:t>
      </w:r>
      <w:proofErr w:type="spellEnd"/>
      <w:r>
        <w:rPr>
          <w:sz w:val="28"/>
        </w:rPr>
        <w:t>.</w:t>
      </w:r>
    </w:p>
    <w:p w:rsidR="00605C74" w:rsidRDefault="00BA208F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У</w:t>
      </w:r>
      <w:r w:rsidR="00605C74">
        <w:rPr>
          <w:sz w:val="28"/>
        </w:rPr>
        <w:t>даляется вся вена — косметическая операция.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После операции — конечность приподнять на шине </w:t>
      </w:r>
      <w:proofErr w:type="spellStart"/>
      <w:r>
        <w:rPr>
          <w:sz w:val="28"/>
        </w:rPr>
        <w:t>Белера</w:t>
      </w:r>
      <w:proofErr w:type="spellEnd"/>
      <w:r>
        <w:rPr>
          <w:sz w:val="28"/>
        </w:rPr>
        <w:t>. Сутки по-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 стельный режим. </w:t>
      </w:r>
      <w:proofErr w:type="gramStart"/>
      <w:r>
        <w:rPr>
          <w:sz w:val="28"/>
        </w:rPr>
        <w:t>Эластичное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бинтование</w:t>
      </w:r>
      <w:proofErr w:type="spellEnd"/>
      <w:r>
        <w:rPr>
          <w:sz w:val="28"/>
        </w:rPr>
        <w:t xml:space="preserve"> 2-3 месяца. Перевязку </w:t>
      </w:r>
      <w:proofErr w:type="spellStart"/>
      <w:r>
        <w:rPr>
          <w:sz w:val="28"/>
        </w:rPr>
        <w:t>начи</w:t>
      </w:r>
      <w:proofErr w:type="spellEnd"/>
      <w:r>
        <w:rPr>
          <w:sz w:val="28"/>
        </w:rPr>
        <w:t>-</w:t>
      </w:r>
    </w:p>
    <w:p w:rsidR="00605C74" w:rsidRDefault="00605C74" w:rsidP="00605C74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нают</w:t>
      </w:r>
      <w:proofErr w:type="spellEnd"/>
      <w:r>
        <w:rPr>
          <w:sz w:val="28"/>
        </w:rPr>
        <w:t xml:space="preserve"> с верхней раны. В диете особенностей нет.</w:t>
      </w:r>
    </w:p>
    <w:p w:rsidR="00605C74" w:rsidRDefault="00605C74" w:rsidP="00605C74">
      <w:pPr>
        <w:ind w:left="426" w:hanging="426"/>
        <w:jc w:val="both"/>
        <w:rPr>
          <w:sz w:val="28"/>
        </w:rPr>
      </w:pPr>
    </w:p>
    <w:p w:rsidR="00605C74" w:rsidRDefault="00605C74" w:rsidP="00605C74">
      <w:pPr>
        <w:ind w:left="426" w:hanging="426"/>
        <w:jc w:val="both"/>
        <w:rPr>
          <w:sz w:val="28"/>
        </w:rPr>
      </w:pPr>
    </w:p>
    <w:p w:rsidR="00BA17A5" w:rsidRDefault="00BA17A5" w:rsidP="00605C74">
      <w:pPr>
        <w:ind w:left="426" w:hanging="426"/>
        <w:jc w:val="both"/>
        <w:rPr>
          <w:sz w:val="28"/>
        </w:rPr>
      </w:pPr>
    </w:p>
    <w:p w:rsidR="00BA17A5" w:rsidRDefault="00BA17A5" w:rsidP="00605C74">
      <w:pPr>
        <w:ind w:left="426" w:hanging="426"/>
        <w:jc w:val="both"/>
        <w:rPr>
          <w:sz w:val="28"/>
        </w:rPr>
      </w:pPr>
    </w:p>
    <w:p w:rsidR="00605C74" w:rsidRDefault="00605C74" w:rsidP="00605C74">
      <w:pPr>
        <w:jc w:val="center"/>
        <w:rPr>
          <w:b/>
          <w:sz w:val="28"/>
        </w:rPr>
      </w:pPr>
    </w:p>
    <w:p w:rsidR="00605C74" w:rsidRDefault="00605C74" w:rsidP="00605C74">
      <w:pPr>
        <w:jc w:val="center"/>
        <w:rPr>
          <w:b/>
          <w:sz w:val="28"/>
        </w:rPr>
      </w:pPr>
    </w:p>
    <w:p w:rsidR="00605C74" w:rsidRDefault="00605C74" w:rsidP="00605C7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ОСТРЫЙ  ТРОМБОФЛЕБИТ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Воспаление стенки вены, образование тромба в ее просвете.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Причины: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1) инфекция;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2) травма;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3) после хирургических операций;</w:t>
      </w:r>
    </w:p>
    <w:p w:rsidR="00605C74" w:rsidRDefault="00BA208F" w:rsidP="00605C74">
      <w:pPr>
        <w:ind w:firstLine="851"/>
        <w:jc w:val="both"/>
        <w:rPr>
          <w:sz w:val="28"/>
        </w:rPr>
      </w:pPr>
      <w:r>
        <w:rPr>
          <w:sz w:val="28"/>
        </w:rPr>
        <w:t>4) за</w:t>
      </w:r>
      <w:r w:rsidR="00605C74">
        <w:rPr>
          <w:sz w:val="28"/>
        </w:rPr>
        <w:t>медление кровотока;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>5) изменения системы гемостаза.</w:t>
      </w:r>
    </w:p>
    <w:p w:rsidR="00605C74" w:rsidRDefault="00605C74" w:rsidP="00605C74">
      <w:pPr>
        <w:ind w:firstLine="851"/>
        <w:jc w:val="both"/>
        <w:rPr>
          <w:sz w:val="28"/>
        </w:rPr>
      </w:pPr>
    </w:p>
    <w:p w:rsidR="00605C74" w:rsidRDefault="00BA208F" w:rsidP="00605C74">
      <w:pPr>
        <w:jc w:val="center"/>
        <w:rPr>
          <w:sz w:val="28"/>
        </w:rPr>
      </w:pPr>
      <w:r>
        <w:rPr>
          <w:sz w:val="28"/>
          <w:u w:val="single"/>
        </w:rPr>
        <w:t xml:space="preserve"> Настоящие проблемы</w:t>
      </w:r>
    </w:p>
    <w:p w:rsidR="00605C74" w:rsidRDefault="00BA208F" w:rsidP="00605C7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sz w:val="28"/>
        </w:rPr>
      </w:pPr>
      <w:r>
        <w:rPr>
          <w:sz w:val="28"/>
        </w:rPr>
        <w:t xml:space="preserve">При </w:t>
      </w:r>
      <w:r w:rsidRPr="00BA17A5">
        <w:rPr>
          <w:b/>
          <w:sz w:val="28"/>
        </w:rPr>
        <w:t>поверхностном</w:t>
      </w:r>
      <w:r>
        <w:rPr>
          <w:sz w:val="28"/>
        </w:rPr>
        <w:t xml:space="preserve">  тромбофлебите: б</w:t>
      </w:r>
      <w:r w:rsidR="00605C74">
        <w:rPr>
          <w:sz w:val="28"/>
        </w:rPr>
        <w:t xml:space="preserve">оль по ходу </w:t>
      </w:r>
      <w:proofErr w:type="spellStart"/>
      <w:r w:rsidR="00605C74">
        <w:rPr>
          <w:sz w:val="28"/>
        </w:rPr>
        <w:t>тромбированной</w:t>
      </w:r>
      <w:proofErr w:type="spellEnd"/>
      <w:r w:rsidR="00605C74">
        <w:rPr>
          <w:sz w:val="28"/>
        </w:rPr>
        <w:t xml:space="preserve"> вены, гиперемия, отек, при пальпации — болезненное уплотнен</w:t>
      </w:r>
      <w:r>
        <w:rPr>
          <w:sz w:val="28"/>
        </w:rPr>
        <w:t>ие. Общее состояние не страдает.</w:t>
      </w:r>
    </w:p>
    <w:p w:rsidR="00605C74" w:rsidRDefault="00BA208F" w:rsidP="00605C7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  <w:rPr>
          <w:sz w:val="28"/>
        </w:rPr>
      </w:pPr>
      <w:r>
        <w:rPr>
          <w:sz w:val="28"/>
        </w:rPr>
        <w:t xml:space="preserve">При </w:t>
      </w:r>
      <w:r w:rsidR="00605C74">
        <w:rPr>
          <w:sz w:val="28"/>
        </w:rPr>
        <w:t>тромбофлебит</w:t>
      </w:r>
      <w:r>
        <w:rPr>
          <w:sz w:val="28"/>
        </w:rPr>
        <w:t xml:space="preserve">е </w:t>
      </w:r>
      <w:r w:rsidRPr="00BA17A5">
        <w:rPr>
          <w:b/>
          <w:sz w:val="28"/>
        </w:rPr>
        <w:t>глубоких</w:t>
      </w:r>
      <w:r>
        <w:rPr>
          <w:sz w:val="28"/>
        </w:rPr>
        <w:t xml:space="preserve"> вен голени: о</w:t>
      </w:r>
      <w:r w:rsidR="00605C74">
        <w:rPr>
          <w:sz w:val="28"/>
        </w:rPr>
        <w:t>бщее состояние тяжелое, температура 39</w:t>
      </w:r>
      <w:r w:rsidR="00605C74">
        <w:rPr>
          <w:sz w:val="28"/>
        </w:rPr>
        <w:sym w:font="Symbol" w:char="F0B0"/>
      </w:r>
      <w:r w:rsidR="00605C74">
        <w:rPr>
          <w:sz w:val="28"/>
        </w:rPr>
        <w:t xml:space="preserve"> и выше, конечность вся отечная, сильная боль, функция резко нарушена.</w:t>
      </w:r>
    </w:p>
    <w:p w:rsidR="00605C74" w:rsidRDefault="00605C74" w:rsidP="00605C74">
      <w:pPr>
        <w:jc w:val="both"/>
        <w:rPr>
          <w:sz w:val="28"/>
        </w:rPr>
      </w:pPr>
    </w:p>
    <w:p w:rsidR="00605C74" w:rsidRDefault="00605C74" w:rsidP="00605C74">
      <w:pPr>
        <w:jc w:val="center"/>
        <w:rPr>
          <w:sz w:val="28"/>
        </w:rPr>
      </w:pPr>
      <w:r>
        <w:rPr>
          <w:sz w:val="28"/>
          <w:u w:val="single"/>
        </w:rPr>
        <w:t>Лечение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Консервативное — постельный режим, возвышенное положение на шине </w:t>
      </w:r>
      <w:proofErr w:type="spellStart"/>
      <w:r>
        <w:rPr>
          <w:sz w:val="28"/>
        </w:rPr>
        <w:t>Белера</w:t>
      </w:r>
      <w:proofErr w:type="spellEnd"/>
      <w:r>
        <w:rPr>
          <w:sz w:val="28"/>
        </w:rPr>
        <w:t xml:space="preserve">, </w:t>
      </w:r>
      <w:r w:rsidR="00BA208F">
        <w:rPr>
          <w:sz w:val="28"/>
        </w:rPr>
        <w:t>антикоагулянты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дезагреганты</w:t>
      </w:r>
      <w:proofErr w:type="spellEnd"/>
      <w:r>
        <w:rPr>
          <w:sz w:val="28"/>
        </w:rPr>
        <w:t xml:space="preserve"> — аспирин, </w:t>
      </w:r>
      <w:proofErr w:type="spellStart"/>
      <w:r>
        <w:rPr>
          <w:sz w:val="28"/>
        </w:rPr>
        <w:t>трентал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трок</w:t>
      </w:r>
      <w:r w:rsidR="00BA208F">
        <w:rPr>
          <w:sz w:val="28"/>
        </w:rPr>
        <w:t>се</w:t>
      </w:r>
      <w:r>
        <w:rPr>
          <w:sz w:val="28"/>
        </w:rPr>
        <w:t>вазин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индометацин</w:t>
      </w:r>
      <w:proofErr w:type="spellEnd"/>
      <w:r>
        <w:rPr>
          <w:sz w:val="28"/>
        </w:rPr>
        <w:t xml:space="preserve">, противовоспалительные — </w:t>
      </w:r>
      <w:proofErr w:type="spellStart"/>
      <w:r>
        <w:rPr>
          <w:sz w:val="28"/>
        </w:rPr>
        <w:t>реопирин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бутадион</w:t>
      </w:r>
      <w:proofErr w:type="spellEnd"/>
      <w:r>
        <w:rPr>
          <w:sz w:val="28"/>
        </w:rPr>
        <w:t>, десенсиби</w:t>
      </w:r>
      <w:r w:rsidR="00BA208F">
        <w:rPr>
          <w:sz w:val="28"/>
        </w:rPr>
        <w:t>лизирующие — димедрол</w:t>
      </w:r>
      <w:r>
        <w:rPr>
          <w:sz w:val="28"/>
        </w:rPr>
        <w:t>.</w:t>
      </w:r>
    </w:p>
    <w:p w:rsidR="00605C74" w:rsidRDefault="00605C74" w:rsidP="00605C74">
      <w:pPr>
        <w:ind w:firstLine="851"/>
        <w:jc w:val="both"/>
        <w:rPr>
          <w:sz w:val="28"/>
        </w:rPr>
      </w:pPr>
      <w:r>
        <w:rPr>
          <w:sz w:val="28"/>
        </w:rPr>
        <w:t xml:space="preserve">Местно — </w:t>
      </w:r>
      <w:proofErr w:type="spellStart"/>
      <w:r>
        <w:rPr>
          <w:sz w:val="28"/>
        </w:rPr>
        <w:t>гепариновая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троксевазиновая</w:t>
      </w:r>
      <w:proofErr w:type="spellEnd"/>
      <w:r>
        <w:rPr>
          <w:sz w:val="28"/>
        </w:rPr>
        <w:t xml:space="preserve">  мазь, </w:t>
      </w:r>
      <w:proofErr w:type="gramStart"/>
      <w:r>
        <w:rPr>
          <w:sz w:val="28"/>
        </w:rPr>
        <w:t>эластичное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бинтование</w:t>
      </w:r>
      <w:proofErr w:type="spellEnd"/>
      <w:r w:rsidR="00BA208F">
        <w:rPr>
          <w:sz w:val="28"/>
        </w:rPr>
        <w:t xml:space="preserve">, </w:t>
      </w:r>
      <w:proofErr w:type="spellStart"/>
      <w:r w:rsidR="00BA208F">
        <w:rPr>
          <w:sz w:val="28"/>
        </w:rPr>
        <w:t>физиолечение</w:t>
      </w:r>
      <w:proofErr w:type="spellEnd"/>
      <w:r>
        <w:rPr>
          <w:sz w:val="28"/>
        </w:rPr>
        <w:t>.</w:t>
      </w:r>
    </w:p>
    <w:p w:rsidR="00605C74" w:rsidRDefault="00605C74" w:rsidP="00BA208F">
      <w:pPr>
        <w:jc w:val="both"/>
        <w:rPr>
          <w:sz w:val="28"/>
        </w:rPr>
      </w:pPr>
    </w:p>
    <w:p w:rsidR="00605C74" w:rsidRDefault="00605C74" w:rsidP="00605C74">
      <w:pPr>
        <w:jc w:val="both"/>
        <w:rPr>
          <w:b/>
          <w:sz w:val="28"/>
        </w:rPr>
      </w:pPr>
    </w:p>
    <w:p w:rsidR="00605C74" w:rsidRDefault="00605C74" w:rsidP="00605C74">
      <w:pPr>
        <w:rPr>
          <w:sz w:val="28"/>
        </w:rPr>
      </w:pPr>
    </w:p>
    <w:p w:rsidR="00605C74" w:rsidRDefault="00605C74" w:rsidP="00605C74">
      <w:pPr>
        <w:rPr>
          <w:sz w:val="28"/>
        </w:rPr>
      </w:pPr>
    </w:p>
    <w:p w:rsidR="00605C74" w:rsidRDefault="00605C74" w:rsidP="00605C74">
      <w:pPr>
        <w:rPr>
          <w:sz w:val="28"/>
        </w:rPr>
      </w:pPr>
    </w:p>
    <w:p w:rsidR="00605C74" w:rsidRDefault="00605C74" w:rsidP="00605C74">
      <w:pPr>
        <w:rPr>
          <w:sz w:val="28"/>
        </w:rPr>
      </w:pPr>
    </w:p>
    <w:p w:rsidR="00605C74" w:rsidRDefault="00605C74" w:rsidP="00605C74">
      <w:pPr>
        <w:rPr>
          <w:sz w:val="28"/>
        </w:rPr>
      </w:pPr>
    </w:p>
    <w:p w:rsidR="00605C74" w:rsidRDefault="00605C74" w:rsidP="00605C74">
      <w:pPr>
        <w:rPr>
          <w:sz w:val="28"/>
        </w:rPr>
      </w:pPr>
    </w:p>
    <w:p w:rsidR="00DD5FCB" w:rsidRDefault="00DD5FCB"/>
    <w:sectPr w:rsidR="00DD5FCB" w:rsidSect="00D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C"/>
    <w:multiLevelType w:val="hybridMultilevel"/>
    <w:tmpl w:val="8F16DC52"/>
    <w:lvl w:ilvl="0" w:tplc="8904DE7A">
      <w:start w:val="2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5427AC"/>
    <w:multiLevelType w:val="hybridMultilevel"/>
    <w:tmpl w:val="5EF20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F1621"/>
    <w:multiLevelType w:val="singleLevel"/>
    <w:tmpl w:val="0CB4BDA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D713DF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1E0D208C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5">
    <w:nsid w:val="2B604EFA"/>
    <w:multiLevelType w:val="singleLevel"/>
    <w:tmpl w:val="325A33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367762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7">
    <w:nsid w:val="2F35436D"/>
    <w:multiLevelType w:val="singleLevel"/>
    <w:tmpl w:val="8AE4CE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135E21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36797A57"/>
    <w:multiLevelType w:val="hybridMultilevel"/>
    <w:tmpl w:val="76809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627FF"/>
    <w:multiLevelType w:val="hybridMultilevel"/>
    <w:tmpl w:val="1F1CBF00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086AAA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2">
    <w:nsid w:val="4F3B3F6B"/>
    <w:multiLevelType w:val="singleLevel"/>
    <w:tmpl w:val="7C6CAE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8F686E"/>
    <w:multiLevelType w:val="singleLevel"/>
    <w:tmpl w:val="2A7405C2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4">
    <w:nsid w:val="6DDA07E8"/>
    <w:multiLevelType w:val="hybridMultilevel"/>
    <w:tmpl w:val="048E0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B4CD9"/>
    <w:multiLevelType w:val="hybridMultilevel"/>
    <w:tmpl w:val="CA745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74"/>
    <w:rsid w:val="00227612"/>
    <w:rsid w:val="002F10BD"/>
    <w:rsid w:val="003A46FF"/>
    <w:rsid w:val="00401658"/>
    <w:rsid w:val="005955E8"/>
    <w:rsid w:val="00605C74"/>
    <w:rsid w:val="0078694C"/>
    <w:rsid w:val="00884E0B"/>
    <w:rsid w:val="00A60CA8"/>
    <w:rsid w:val="00BA17A5"/>
    <w:rsid w:val="00BA208F"/>
    <w:rsid w:val="00BC3EEB"/>
    <w:rsid w:val="00DD5FCB"/>
    <w:rsid w:val="00EA50FD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C74"/>
    <w:pPr>
      <w:keepNext/>
      <w:ind w:left="36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C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D7F7-C714-404A-80AC-4C77789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12</cp:revision>
  <dcterms:created xsi:type="dcterms:W3CDTF">2020-02-16T05:36:00Z</dcterms:created>
  <dcterms:modified xsi:type="dcterms:W3CDTF">2020-02-17T03:22:00Z</dcterms:modified>
</cp:coreProperties>
</file>