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26" w:rsidRDefault="00355826" w:rsidP="00F57B64">
      <w:pPr>
        <w:rPr>
          <w:rFonts w:ascii="Times New Roman" w:hAnsi="Times New Roman" w:cs="Times New Roman"/>
          <w:sz w:val="24"/>
          <w:szCs w:val="24"/>
        </w:rPr>
      </w:pPr>
    </w:p>
    <w:p w:rsidR="00355826" w:rsidRPr="00FE2319" w:rsidRDefault="00355826" w:rsidP="00F57B64">
      <w:pPr>
        <w:rPr>
          <w:rFonts w:ascii="Times New Roman" w:hAnsi="Times New Roman" w:cs="Times New Roman"/>
          <w:b/>
          <w:sz w:val="24"/>
          <w:szCs w:val="24"/>
        </w:rPr>
      </w:pPr>
      <w:r w:rsidRPr="00FE2319">
        <w:rPr>
          <w:rFonts w:ascii="Times New Roman" w:hAnsi="Times New Roman" w:cs="Times New Roman"/>
          <w:b/>
          <w:sz w:val="24"/>
          <w:szCs w:val="24"/>
        </w:rPr>
        <w:t xml:space="preserve">                 ЗОНДОВЫЕ ПРОЦЕДУРЫ. ДУОДЕНАЛЬНОЕ ЗОНДИРОВАНИЕ</w:t>
      </w:r>
    </w:p>
    <w:p w:rsidR="00355826" w:rsidRDefault="00355826" w:rsidP="00F57B64">
      <w:pPr>
        <w:rPr>
          <w:rFonts w:ascii="Times New Roman" w:hAnsi="Times New Roman" w:cs="Times New Roman"/>
          <w:sz w:val="24"/>
          <w:szCs w:val="24"/>
        </w:rPr>
      </w:pPr>
    </w:p>
    <w:p w:rsidR="00355826" w:rsidRDefault="00355826" w:rsidP="00F57B64">
      <w:pPr>
        <w:rPr>
          <w:rFonts w:ascii="Times New Roman" w:hAnsi="Times New Roman" w:cs="Times New Roman"/>
          <w:sz w:val="24"/>
          <w:szCs w:val="24"/>
        </w:rPr>
      </w:pPr>
      <w:r w:rsidRPr="005235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1924050"/>
            <wp:effectExtent l="19050" t="0" r="9525" b="0"/>
            <wp:wrapSquare wrapText="bothSides"/>
            <wp:docPr id="2" name="Рисунок 1" descr="C:\Users\Кот\Desktop\зонд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Desktop\зонд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5C0">
        <w:rPr>
          <w:rFonts w:ascii="Times New Roman" w:hAnsi="Times New Roman" w:cs="Times New Roman"/>
          <w:b/>
          <w:sz w:val="24"/>
          <w:szCs w:val="24"/>
        </w:rPr>
        <w:t>ДУОДЕНАЛЬНОЕ ЗОНДИРОВАНИЕ</w:t>
      </w:r>
      <w:r>
        <w:rPr>
          <w:rFonts w:ascii="Times New Roman" w:hAnsi="Times New Roman" w:cs="Times New Roman"/>
          <w:sz w:val="24"/>
          <w:szCs w:val="24"/>
        </w:rPr>
        <w:t xml:space="preserve"> – это (дать определение)_________________________________________________________________________________________________________________________</w:t>
      </w:r>
    </w:p>
    <w:p w:rsidR="00355826" w:rsidRDefault="00355826" w:rsidP="00F57B64">
      <w:pPr>
        <w:rPr>
          <w:rFonts w:ascii="Times New Roman" w:hAnsi="Times New Roman" w:cs="Times New Roman"/>
          <w:sz w:val="24"/>
          <w:szCs w:val="24"/>
        </w:rPr>
      </w:pPr>
      <w:r w:rsidRPr="005235C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процедуры:_____________________________</w:t>
      </w:r>
    </w:p>
    <w:p w:rsidR="00355826" w:rsidRDefault="00355826" w:rsidP="00F57B64">
      <w:pPr>
        <w:rPr>
          <w:rFonts w:ascii="Times New Roman" w:hAnsi="Times New Roman" w:cs="Times New Roman"/>
          <w:sz w:val="24"/>
          <w:szCs w:val="24"/>
        </w:rPr>
      </w:pPr>
      <w:r w:rsidRPr="005235C0">
        <w:rPr>
          <w:rFonts w:ascii="Times New Roman" w:hAnsi="Times New Roman" w:cs="Times New Roman"/>
          <w:b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 к процедуре:_______________________</w:t>
      </w:r>
    </w:p>
    <w:p w:rsidR="00355826" w:rsidRDefault="00355826" w:rsidP="00F57B64">
      <w:pPr>
        <w:rPr>
          <w:rFonts w:ascii="Times New Roman" w:hAnsi="Times New Roman" w:cs="Times New Roman"/>
          <w:sz w:val="24"/>
          <w:szCs w:val="24"/>
        </w:rPr>
      </w:pPr>
      <w:r w:rsidRPr="005235C0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к процедуре:________________</w:t>
      </w:r>
    </w:p>
    <w:p w:rsidR="00355826" w:rsidRDefault="00355826" w:rsidP="00F5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D4BF0" w:rsidRPr="000D4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990600"/>
            <wp:effectExtent l="19050" t="0" r="9525" b="0"/>
            <wp:docPr id="3" name="Рисунок 3" descr="C:\Users\Кот\Desktop\c0a9792b58c16e91ed6a3293edc1f871--hair-doctor-male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\Desktop\c0a9792b58c16e91ed6a3293edc1f871--hair-doctor-male-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923">
        <w:rPr>
          <w:rFonts w:ascii="Times New Roman" w:hAnsi="Times New Roman" w:cs="Times New Roman"/>
          <w:sz w:val="24"/>
          <w:szCs w:val="24"/>
        </w:rPr>
        <w:t xml:space="preserve">  </w:t>
      </w:r>
      <w:r w:rsidR="006249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990600"/>
            <wp:effectExtent l="19050" t="0" r="0" b="0"/>
            <wp:docPr id="1" name="Рисунок 1" descr="C:\Users\Кот\Desktop\1057b911e2ab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\Desktop\1057b911e2abf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8" cy="99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923">
        <w:rPr>
          <w:rFonts w:ascii="Times New Roman" w:hAnsi="Times New Roman" w:cs="Times New Roman"/>
          <w:sz w:val="24"/>
          <w:szCs w:val="24"/>
        </w:rPr>
        <w:t xml:space="preserve">  </w:t>
      </w:r>
      <w:r w:rsidR="00624923" w:rsidRPr="005235C0">
        <w:rPr>
          <w:rFonts w:ascii="Times New Roman" w:hAnsi="Times New Roman" w:cs="Times New Roman"/>
          <w:b/>
          <w:sz w:val="24"/>
          <w:szCs w:val="24"/>
        </w:rPr>
        <w:t>Подготовка пациента</w:t>
      </w:r>
      <w:r w:rsidR="00624923">
        <w:rPr>
          <w:rFonts w:ascii="Times New Roman" w:hAnsi="Times New Roman" w:cs="Times New Roman"/>
          <w:sz w:val="24"/>
          <w:szCs w:val="24"/>
        </w:rPr>
        <w:t xml:space="preserve"> к дуоденальному зондированию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C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35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(перечислить):___________________________________________________________________________________________________________________________________________________________________________________________________________________________</w:t>
      </w:r>
    </w:p>
    <w:p w:rsidR="00C66C1F" w:rsidRDefault="00C66C1F" w:rsidP="00F57B64">
      <w:pPr>
        <w:rPr>
          <w:rFonts w:ascii="Times New Roman" w:hAnsi="Times New Roman" w:cs="Times New Roman"/>
          <w:sz w:val="24"/>
          <w:szCs w:val="24"/>
        </w:rPr>
      </w:pPr>
      <w:r w:rsidRPr="00C66C1F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2604394" cy="866775"/>
            <wp:effectExtent l="19050" t="0" r="5456" b="0"/>
            <wp:docPr id="7" name="Рисунок 4" descr="C:\Users\Кот\Desktop\xGettyImages-840279444-640x213.jpg,qv=1516834332.pagespeed.ic.YbgZdGq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\Desktop\xGettyImages-840279444-640x213.jpg,qv=1516834332.pagespeed.ic.YbgZdGqkA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923">
        <w:rPr>
          <w:rFonts w:ascii="Times New Roman" w:hAnsi="Times New Roman" w:cs="Times New Roman"/>
          <w:sz w:val="24"/>
          <w:szCs w:val="24"/>
        </w:rPr>
        <w:t xml:space="preserve"> Полезные советы пациенту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</w:t>
      </w:r>
      <w:r w:rsidR="000D4BF0">
        <w:rPr>
          <w:rFonts w:ascii="Times New Roman" w:hAnsi="Times New Roman" w:cs="Times New Roman"/>
          <w:sz w:val="24"/>
          <w:szCs w:val="24"/>
        </w:rPr>
        <w:t>___________________</w:t>
      </w:r>
      <w:r w:rsidR="00624923">
        <w:rPr>
          <w:rFonts w:ascii="Times New Roman" w:hAnsi="Times New Roman" w:cs="Times New Roman"/>
          <w:sz w:val="24"/>
          <w:szCs w:val="24"/>
        </w:rPr>
        <w:t>___</w:t>
      </w:r>
    </w:p>
    <w:p w:rsidR="000D4BF0" w:rsidRDefault="000D4BF0" w:rsidP="00F57B64">
      <w:pPr>
        <w:rPr>
          <w:rFonts w:ascii="Times New Roman" w:hAnsi="Times New Roman" w:cs="Times New Roman"/>
          <w:sz w:val="24"/>
          <w:szCs w:val="24"/>
        </w:rPr>
      </w:pPr>
    </w:p>
    <w:p w:rsidR="00C66C1F" w:rsidRDefault="00C66C1F" w:rsidP="00F57B64">
      <w:pPr>
        <w:rPr>
          <w:rFonts w:ascii="Times New Roman" w:hAnsi="Times New Roman" w:cs="Times New Roman"/>
          <w:sz w:val="24"/>
          <w:szCs w:val="24"/>
        </w:rPr>
      </w:pPr>
      <w:r w:rsidRPr="00C66C1F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704975"/>
            <wp:effectExtent l="19050" t="19050" r="19050" b="28575"/>
            <wp:wrapSquare wrapText="bothSides"/>
            <wp:docPr id="8" name="Рисунок 5" descr="C:\Users\Кот\Desktop\272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т\Desktop\27264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923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624923" w:rsidRPr="005235C0">
        <w:rPr>
          <w:rFonts w:ascii="Times New Roman" w:hAnsi="Times New Roman" w:cs="Times New Roman"/>
          <w:b/>
          <w:sz w:val="24"/>
          <w:szCs w:val="24"/>
        </w:rPr>
        <w:t>перечень необходимого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дуоденального зондирования:_____________________________________________________________________________________________</w:t>
      </w:r>
      <w:r w:rsidR="000D4B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6C1F" w:rsidRDefault="00C66C1F" w:rsidP="00F5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ПОРЦИЯ </w:t>
      </w:r>
      <w:r w:rsidRPr="00C66C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это_______________________________</w:t>
      </w:r>
    </w:p>
    <w:p w:rsidR="00C66C1F" w:rsidRDefault="00C66C1F" w:rsidP="00F5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ПОРЦИЯ </w:t>
      </w:r>
      <w:r w:rsidRPr="00C66C1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– это_______________________________</w:t>
      </w:r>
    </w:p>
    <w:p w:rsidR="00C66C1F" w:rsidRDefault="00C66C1F" w:rsidP="00F5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ПОРЦИЯ </w:t>
      </w:r>
      <w:r w:rsidRPr="00C66C1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это_______________________________</w:t>
      </w:r>
    </w:p>
    <w:p w:rsidR="00C66C1F" w:rsidRPr="00D741A3" w:rsidRDefault="00C66C1F" w:rsidP="00F57B64">
      <w:pPr>
        <w:rPr>
          <w:rFonts w:ascii="Times New Roman" w:hAnsi="Times New Roman" w:cs="Times New Roman"/>
          <w:sz w:val="24"/>
          <w:szCs w:val="24"/>
        </w:rPr>
      </w:pPr>
    </w:p>
    <w:sectPr w:rsidR="00C66C1F" w:rsidRPr="00D741A3" w:rsidSect="009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88" w:rsidRDefault="00C90A88" w:rsidP="00355826">
      <w:pPr>
        <w:spacing w:after="0" w:line="240" w:lineRule="auto"/>
      </w:pPr>
      <w:r>
        <w:separator/>
      </w:r>
    </w:p>
  </w:endnote>
  <w:endnote w:type="continuationSeparator" w:id="1">
    <w:p w:rsidR="00C90A88" w:rsidRDefault="00C90A88" w:rsidP="003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88" w:rsidRDefault="00C90A88" w:rsidP="00355826">
      <w:pPr>
        <w:spacing w:after="0" w:line="240" w:lineRule="auto"/>
      </w:pPr>
      <w:r>
        <w:separator/>
      </w:r>
    </w:p>
  </w:footnote>
  <w:footnote w:type="continuationSeparator" w:id="1">
    <w:p w:rsidR="00C90A88" w:rsidRDefault="00C90A88" w:rsidP="00355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1A3"/>
    <w:rsid w:val="0007318E"/>
    <w:rsid w:val="000B4AEF"/>
    <w:rsid w:val="000D39F8"/>
    <w:rsid w:val="000D4BF0"/>
    <w:rsid w:val="00103B97"/>
    <w:rsid w:val="00232241"/>
    <w:rsid w:val="0028530A"/>
    <w:rsid w:val="003065DF"/>
    <w:rsid w:val="00355826"/>
    <w:rsid w:val="003C011D"/>
    <w:rsid w:val="005235C0"/>
    <w:rsid w:val="005572FB"/>
    <w:rsid w:val="005F3EDB"/>
    <w:rsid w:val="00624923"/>
    <w:rsid w:val="00713B3E"/>
    <w:rsid w:val="009213A2"/>
    <w:rsid w:val="009D0EB2"/>
    <w:rsid w:val="00B26FDE"/>
    <w:rsid w:val="00C66C1F"/>
    <w:rsid w:val="00C90A88"/>
    <w:rsid w:val="00D741A3"/>
    <w:rsid w:val="00F57B64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826"/>
  </w:style>
  <w:style w:type="paragraph" w:styleId="a7">
    <w:name w:val="footer"/>
    <w:basedOn w:val="a"/>
    <w:link w:val="a8"/>
    <w:uiPriority w:val="99"/>
    <w:semiHidden/>
    <w:unhideWhenUsed/>
    <w:rsid w:val="0035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9BFF-F53B-4A4C-B934-2092DA92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11</cp:revision>
  <dcterms:created xsi:type="dcterms:W3CDTF">2019-02-01T15:47:00Z</dcterms:created>
  <dcterms:modified xsi:type="dcterms:W3CDTF">2019-04-12T17:20:00Z</dcterms:modified>
</cp:coreProperties>
</file>