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91" w:rsidRPr="005C273A" w:rsidRDefault="00CD2691" w:rsidP="00CD2691">
      <w:pPr>
        <w:jc w:val="center"/>
        <w:rPr>
          <w:b/>
          <w:noProof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 № 21</w:t>
      </w:r>
      <w:r w:rsidR="000A20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2691">
        <w:rPr>
          <w:rFonts w:ascii="Times New Roman" w:hAnsi="Times New Roman" w:cs="Times New Roman"/>
          <w:b/>
          <w:bCs/>
          <w:sz w:val="32"/>
          <w:szCs w:val="32"/>
        </w:rPr>
        <w:t>Освоение технологии и отработка навыков постановки клизм и газоотводной трубки</w:t>
      </w: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91">
        <w:rPr>
          <w:rFonts w:ascii="Times New Roman" w:hAnsi="Times New Roman" w:cs="Times New Roman"/>
          <w:b/>
          <w:sz w:val="28"/>
          <w:szCs w:val="28"/>
        </w:rPr>
        <w:t>Тестовые задания по теме «</w:t>
      </w:r>
      <w:r w:rsidRPr="00CD2691">
        <w:rPr>
          <w:rFonts w:ascii="Times New Roman" w:hAnsi="Times New Roman" w:cs="Times New Roman"/>
          <w:b/>
          <w:bCs/>
          <w:sz w:val="28"/>
          <w:szCs w:val="28"/>
        </w:rPr>
        <w:t>ОТиОН по профилактике постинъекционных осложнений</w:t>
      </w:r>
      <w:r w:rsidRPr="00CD2691">
        <w:rPr>
          <w:rFonts w:ascii="Times New Roman" w:hAnsi="Times New Roman" w:cs="Times New Roman"/>
          <w:b/>
          <w:sz w:val="28"/>
          <w:szCs w:val="28"/>
        </w:rPr>
        <w:t>»</w:t>
      </w: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Выберите один правильный вариант ответа.</w:t>
      </w: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Возможное осложнение при инсулинотерапии: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липодистрофия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некроз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тромбофлебит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гепатит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Для разведения антибиотиков используют растворы: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2% новокаин, 0,9%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0,25% новокаин, 0,9%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2% новокаин, 10,0 %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0,25% новокаин, 10,0%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Инъекцию инсулина делают: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после того как место инъекции просохло от антисептика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через 15 секунд после обработки антисептиком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сразу же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через 30 секунд после обработки антисептиком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Антибиотики чаще всего вводятся: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подкожно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внутримышечно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внутривенно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внутрикожно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Вскрытый раствор новокаина может храниться: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 рабочую смену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б) 2 суток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7 суток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30 суток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1 000 000 ЕД антибиотика развели в 5 мл раствора новокаина. В шприц необходимо набрать 200 000 ЕД. Сколько мл Вы наберете в шприц?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2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5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10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 1 мл простого инсулина содержится (в ЕД):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40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4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Для разведения 1 000 000 ЕД антибиотика в соотношении 1:2 необходимо набрать в шприц _____ растворителя.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2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5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10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 1 мл раствора бензилпенициллина, разведенного 1:1, содержится _____ лечебных ЕД.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500 000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300 000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200 000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100 000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При разведении бензилпенициллина раствором новокаина, приготовленный антибиотик помутнел. Необходимо: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заменить растворитель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ввести пациенту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подогреть приготовленный раствор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сообщить врачу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2"/>
        <w:shd w:val="clear" w:color="auto" w:fill="FFFFFF"/>
        <w:spacing w:line="360" w:lineRule="atLeast"/>
        <w:jc w:val="center"/>
        <w:textAlignment w:val="top"/>
        <w:rPr>
          <w:bCs/>
          <w:i w:val="0"/>
          <w:szCs w:val="28"/>
        </w:rPr>
      </w:pPr>
      <w:r w:rsidRPr="00CD2691">
        <w:rPr>
          <w:bCs/>
          <w:i w:val="0"/>
          <w:szCs w:val="28"/>
        </w:rPr>
        <w:t>Постановка газоотводной трубки, алгоритм</w:t>
      </w:r>
    </w:p>
    <w:p w:rsidR="00CD2691" w:rsidRPr="00CD2691" w:rsidRDefault="00CD2691" w:rsidP="00CD26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CD2691">
        <w:rPr>
          <w:sz w:val="28"/>
          <w:szCs w:val="28"/>
          <w:shd w:val="clear" w:color="auto" w:fill="FFFFFF"/>
        </w:rPr>
        <w:t>Газоотводная трубка — мягкая толстостенная полированная резиновая трубка длиной 30—50 см, диаметром 3—5 мм. Конец, вводимый в кишечник, закруглен вокруг центрального отверстия, другой конец срезан поперек.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Цель</w:t>
      </w:r>
      <w:r w:rsidRPr="00CD2691">
        <w:rPr>
          <w:sz w:val="28"/>
          <w:szCs w:val="28"/>
        </w:rPr>
        <w:t>. Выведение газов из кишечника.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Показания</w:t>
      </w:r>
      <w:r w:rsidRPr="00CD2691">
        <w:rPr>
          <w:sz w:val="28"/>
          <w:szCs w:val="28"/>
        </w:rPr>
        <w:t>. Метеоризм.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Противопоказания</w:t>
      </w:r>
      <w:r w:rsidRPr="00CD2691">
        <w:rPr>
          <w:sz w:val="28"/>
          <w:szCs w:val="28"/>
        </w:rPr>
        <w:t>. Кишечное кровотечение; кровоточащая опухоль прямой кишки; острое воспаление анального отверстия.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Оснащение</w:t>
      </w:r>
      <w:r w:rsidRPr="00CD2691">
        <w:rPr>
          <w:sz w:val="28"/>
          <w:szCs w:val="28"/>
        </w:rPr>
        <w:t>. Стерильная газоотводная трубка, соединенная посредством контрольного стекла с резиновой трубкой длиной 30-50 см; вазелин; судно с небольшим количеством воды; клеенка; пеленка; резиновые перчатки; марлевая салфетка; мазь цинковая; емкость с маркировкой «Для клизменных наконечников» с 3 % раствором хлорамина.</w:t>
      </w:r>
    </w:p>
    <w:p w:rsidR="00CD2691" w:rsidRPr="00CD2691" w:rsidRDefault="00CD2691" w:rsidP="00CD2691">
      <w:pPr>
        <w:pStyle w:val="2"/>
        <w:shd w:val="clear" w:color="auto" w:fill="FFFFFF"/>
        <w:spacing w:line="360" w:lineRule="atLeast"/>
        <w:jc w:val="center"/>
        <w:textAlignment w:val="top"/>
        <w:rPr>
          <w:i w:val="0"/>
          <w:szCs w:val="28"/>
        </w:rPr>
      </w:pPr>
      <w:r w:rsidRPr="00CD2691">
        <w:rPr>
          <w:bCs/>
          <w:i w:val="0"/>
          <w:szCs w:val="28"/>
        </w:rPr>
        <w:t>Техника постановки газоотводной трубки.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1.Объяснить пациенту цель и ход предстоящей манипуляции и получить его согласие.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2.Отгородить пациента ширмой.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3. Вымыть руки. Надеть перчатки.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4.Помочь пациенту лечь ближе к краю кровати на левый бок с прижатыми к животу ногами (если пациенту противопоказано положение на левом боку, газоотводную трубку можно ставить в положении лежа на спине).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5.Положить под ягодицы пациента клеенку, а на нее пеленку.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6.Поставить на пеленку, рядом с пациентом судно (в судно налить немного воды).</w:t>
      </w:r>
    </w:p>
    <w:p w:rsidR="00CD2691" w:rsidRPr="00CD2691" w:rsidRDefault="00CD2691" w:rsidP="00CD26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Смазать вазелином закругленный конец трубки на протяжении 20-30 см.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8.Перегнуть трубку, зажать свободный конец 4 и 5 пальцами, а закругленный конец взять как ручку.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9.Раздвинуть ягодицы, ввести газоотводную трубку в прямую кишку на глубину 20-30 см.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10.Опустить свободный конец трубки в судно с водой (продолжительность процедуры определяется врачом).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lastRenderedPageBreak/>
        <w:t>11.Обеспечить безопасность пациенту, укрыть одеялом.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12.Снять перчатки, вымыть и осушить руки.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13.Через 30-60 мин. надеть перчатки, отвернуть одеяло, извлечь трубку и сбросить ее в емкость для использованного материала.</w:t>
      </w:r>
    </w:p>
    <w:p w:rsidR="00CD2691" w:rsidRPr="00CD2691" w:rsidRDefault="00CD2691" w:rsidP="00CD26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Вытереть заднепроходное отверстие пациента туалетной бумагой.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15.Убрать клеенку и пеленку, сбросить в непромокаемый пакет.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16.Снять перчатки.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17.Помочь пациенту занять удобное положение, укрыть его, убрать ширму.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18.Вымыть руки, осушить.</w:t>
      </w:r>
    </w:p>
    <w:p w:rsidR="00CD2691" w:rsidRPr="00CD2691" w:rsidRDefault="00CD2691" w:rsidP="00CD269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Сделать запись в Медицинской карте о выполненной манипуляции</w:t>
      </w:r>
    </w:p>
    <w:p w:rsidR="00CD2691" w:rsidRPr="00CD2691" w:rsidRDefault="00CD2691" w:rsidP="00CD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D2691" w:rsidRPr="00CD2691" w:rsidRDefault="00CD2691" w:rsidP="00CD2691">
      <w:pPr>
        <w:pStyle w:val="1"/>
      </w:pPr>
      <w:bookmarkStart w:id="0" w:name="_Toc409377737"/>
      <w:r w:rsidRPr="00CD2691">
        <w:t xml:space="preserve">Технология выполнения простой медицинской услуги </w:t>
      </w:r>
      <w:bookmarkEnd w:id="0"/>
      <w:r w:rsidRPr="00CD2691">
        <w:rPr>
          <w:sz w:val="30"/>
          <w:szCs w:val="30"/>
        </w:rPr>
        <w:t>«Постановка очистительной клизмы»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Клизма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введение жидкости в нижний отдел толстого кишечника с лечебной или диагностической целью. В зависимости от цели различают два вида клизм: освобождающие (очистительная, послабляющая, сифонная) и вводящие (лекарственная, питательная). </w:t>
      </w:r>
      <w:r w:rsidRPr="00CD26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очистительной клизмы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Освобождение кишечника от каловых масс и газов. 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Показания к постановке очистительной клизме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запор (задержка стула более 48 ч); подготовка к операциям, родам; подготовка к рентгенологическому исследованию ЖКТ, пояснично-крестцового отдела позвоночника, костей таза, органов малого таза, органов мочевыделения; отравления; перед постановкой лекарственных и питательных клизм. 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Противопоказания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Кровоточащий геморрой; острые воспалительные заболевания прямой кишки и анального отверстия; выпадение прямой кишки; желудочные и кишечные кровотечения; опухоли прямой кишки. 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Технология постановки очистительной клизмы входит в ТПМУМСУ и имеет код А14.19.002.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137"/>
      </w:tblGrid>
      <w:tr w:rsidR="00CD2691" w:rsidRPr="00CD2691" w:rsidTr="00A33CDC">
        <w:tc>
          <w:tcPr>
            <w:tcW w:w="3969" w:type="dxa"/>
            <w:tcBorders>
              <w:bottom w:val="double" w:sz="4" w:space="0" w:color="auto"/>
            </w:tcBorders>
          </w:tcPr>
          <w:p w:rsidR="00CD2691" w:rsidRPr="00CD2691" w:rsidRDefault="00CD2691" w:rsidP="00A33CDC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Содержание требования, условия</w:t>
            </w:r>
          </w:p>
        </w:tc>
        <w:tc>
          <w:tcPr>
            <w:tcW w:w="5137" w:type="dxa"/>
            <w:tcBorders>
              <w:bottom w:val="double" w:sz="4" w:space="0" w:color="auto"/>
            </w:tcBorders>
          </w:tcPr>
          <w:p w:rsidR="00CD2691" w:rsidRPr="00CD2691" w:rsidRDefault="00CD2691" w:rsidP="00A33C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по реализации, алгоритм выполнения</w:t>
            </w:r>
          </w:p>
        </w:tc>
      </w:tr>
      <w:tr w:rsidR="00CD2691" w:rsidRPr="00CD2691" w:rsidTr="00A33CDC">
        <w:tc>
          <w:tcPr>
            <w:tcW w:w="3969" w:type="dxa"/>
            <w:tcBorders>
              <w:bottom w:val="nil"/>
            </w:tcBorders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Требования к специалистам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>и вспомогательному персоналу</w:t>
            </w:r>
          </w:p>
        </w:tc>
        <w:tc>
          <w:tcPr>
            <w:tcW w:w="5137" w:type="dxa"/>
            <w:tcBorders>
              <w:bottom w:val="nil"/>
            </w:tcBorders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91" w:rsidRPr="00CD2691" w:rsidTr="00A33CDC">
        <w:trPr>
          <w:trHeight w:val="3103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1.1.Перечень специальностей/кто участвует в выполнении услуги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</w:tcPr>
          <w:p w:rsidR="00CD2691" w:rsidRPr="00CD2691" w:rsidRDefault="00CD2691" w:rsidP="00A33CDC">
            <w:pPr>
              <w:pStyle w:val="21"/>
              <w:ind w:firstLine="459"/>
              <w:rPr>
                <w:b w:val="0"/>
                <w:i w:val="0"/>
                <w:szCs w:val="28"/>
              </w:rPr>
            </w:pPr>
            <w:r w:rsidRPr="00CD2691">
              <w:rPr>
                <w:b w:val="0"/>
                <w:i w:val="0"/>
                <w:szCs w:val="28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«акушерское дело», «сестринское дело».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Имеются навыки выполнения данной простой медицинской услуги</w:t>
            </w:r>
          </w:p>
        </w:tc>
      </w:tr>
      <w:tr w:rsidR="00CD2691" w:rsidRPr="00CD2691" w:rsidTr="00A33CDC">
        <w:tc>
          <w:tcPr>
            <w:tcW w:w="3969" w:type="dxa"/>
            <w:vMerge w:val="restart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Требования к обеспечению безопасности труда медицинского персонала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2.1 Требования по безопасности труда при выполнении услуги</w:t>
            </w:r>
          </w:p>
        </w:tc>
        <w:tc>
          <w:tcPr>
            <w:tcW w:w="5137" w:type="dxa"/>
            <w:tcBorders>
              <w:bottom w:val="nil"/>
            </w:tcBorders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До и после проведения процедуры необходимо вымыть руки</w:t>
            </w:r>
          </w:p>
        </w:tc>
      </w:tr>
      <w:tr w:rsidR="00CD2691" w:rsidRPr="00CD2691" w:rsidTr="00A33CDC">
        <w:tc>
          <w:tcPr>
            <w:tcW w:w="3969" w:type="dxa"/>
            <w:vMerge/>
          </w:tcPr>
          <w:p w:rsidR="00CD2691" w:rsidRPr="00CD2691" w:rsidRDefault="00CD2691" w:rsidP="00A33CD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CD2691" w:rsidRPr="00CD2691" w:rsidRDefault="00CD2691" w:rsidP="00A33CD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Условия выполнения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тационарные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Амбулаторно-поликлинические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Функциональное назначение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Лечение заболеваний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Диагностика заболеваний</w:t>
            </w:r>
          </w:p>
        </w:tc>
      </w:tr>
      <w:tr w:rsidR="00CD2691" w:rsidRPr="00CD2691" w:rsidTr="00A33CDC">
        <w:trPr>
          <w:trHeight w:val="6219"/>
        </w:trPr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Материальные ресурсы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Приборы, инструменты, изделия медицинского назначения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Реактивы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Иммунобиологические препараты и реагенты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5.4 Продукты крови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Лекарственные средства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5.6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Прочий расходный материал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Кружка Эсмарха. 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Соединительная трубка.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Зажим. 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Ректальный наконечник стерильный. 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Водный термометр.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Судно (при необходимости).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Вазелин.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нестерильные.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Фартук клеенчатый.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Клеенка.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Штатив.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Таз.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Пеленка.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утилизации и дезинфекции.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Шпатель.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Ширма (при необходимости)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6 Характеристика методики выполнения простой медицинской услуги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6.1 Алгоритм постановки очистительной клизмы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6.1 Алгоритм постановки очистительной клизмы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tabs>
                <w:tab w:val="left" w:pos="5137"/>
              </w:tabs>
              <w:ind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к процедуре: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добровольного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информированного согласия на 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предстоящую процедуру. В случае отсутствия такового уточнить дальнейшие действия у врача.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2) Обработать руки гигиеническим способом, осушить.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Надеть фартук и перчатки.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Собрать систему, подсоединить к ней наконечник, закрыть систему зажимом.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Налить в кружку Эсмарха рекомендуемый объем воды определенной температуры.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Заполнить систему водой.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Подвесить кружку Эсмарха на подставку высотой 75-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D269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100 см</w:t>
              </w:r>
            </w:smartTag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открыть вентиль  слить немного воды через наконечник, вентиль закрыть.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8) Смазать наконечник вазелином. 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tabs>
                <w:tab w:val="num" w:pos="34"/>
                <w:tab w:val="left" w:pos="5137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процедуры: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Уложить пациента на левый бок на кушетку, покрытую клеенкой, свисающей в таз. Ноги пациента должны быть согнуты в коленях и слегка подведены к животу.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Выпустить воздух из системы.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Развести одной рукой ягодицы пациента.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Ввести другой рукой наконечник в прямую кишку, проводя первые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CD269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см</w:t>
              </w:r>
            </w:smartTag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направлению к пупку.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 Открыть вентиль (зажим) и отрегулировать поступление жидкости в кишечник. 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Попросить пациента расслабиться и медленно подышать животом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7) Закрыть вентиль после введения 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жидкости и осторожно извлеките наконечник.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tabs>
                <w:tab w:val="num" w:pos="34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Окончание процедуры: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Предложить пациенту задержать воду в кишечнике на 5-10 мин.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Проводить пациента в туалетную комнату.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Разобрать систему, наконечник, кружку Эсмарха и клеенку подвергнуть дезинфекции.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При необходимости подмыть пациента.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5) Снять перчатки, опустить их в емкость для дезинфекции.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Обработать руки гигиеническим способом, осушить.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Уточнить у пациента его самочувствие.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8) Сделать соответствующую запись о результатах процедуры в медицинскую документацию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Дополнительные сведения об особенностях выполнения методики</w:t>
            </w:r>
          </w:p>
          <w:p w:rsidR="00CD2691" w:rsidRPr="00CD2691" w:rsidRDefault="00CD2691" w:rsidP="00A33CDC">
            <w:pPr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Процедура проводится в отдельном помещении (клизменной). Если процедура проводится в палате, то необходимо оградить пациента ширмой и обеспечить ему условия комфорта.</w:t>
            </w:r>
          </w:p>
          <w:p w:rsidR="00CD2691" w:rsidRPr="00CD2691" w:rsidRDefault="00CD2691" w:rsidP="00A33CDC">
            <w:pPr>
              <w:pStyle w:val="a8"/>
              <w:spacing w:after="0"/>
              <w:ind w:left="0"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/>
                <w:sz w:val="28"/>
                <w:szCs w:val="28"/>
              </w:rPr>
              <w:t>Глубина введения наконечника в прямую кишку зависит от возраста и варьирует от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D2691">
                <w:rPr>
                  <w:rFonts w:ascii="Times New Roman" w:hAnsi="Times New Roman"/>
                  <w:sz w:val="28"/>
                  <w:szCs w:val="28"/>
                </w:rPr>
                <w:t>3 см</w:t>
              </w:r>
            </w:smartTag>
            <w:r w:rsidRPr="00CD2691">
              <w:rPr>
                <w:rFonts w:ascii="Times New Roman" w:hAnsi="Times New Roman"/>
                <w:sz w:val="28"/>
                <w:szCs w:val="28"/>
              </w:rPr>
              <w:t xml:space="preserve"> новорожденному до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D2691">
                <w:rPr>
                  <w:rFonts w:ascii="Times New Roman" w:hAnsi="Times New Roman"/>
                  <w:sz w:val="28"/>
                  <w:szCs w:val="28"/>
                </w:rPr>
                <w:t>12 см</w:t>
              </w:r>
            </w:smartTag>
            <w:r w:rsidRPr="00CD2691">
              <w:rPr>
                <w:rFonts w:ascii="Times New Roman" w:hAnsi="Times New Roman"/>
                <w:sz w:val="28"/>
                <w:szCs w:val="28"/>
              </w:rPr>
              <w:t xml:space="preserve"> взрослому.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жидкости для единовременного введения также зависит от возраста и варьирует от 100 мл  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новорожденному до 1200-1500 мл взрослому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При жалобе пациента на боль 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спастического характера нужно прекратить процедуру, пока боль не утихнет.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Температура воды для постановки клизмы: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при атонических запорах – 16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 – 20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при спастических запорах – 37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 – 38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в остальных случаях – 23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 – 25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Достигаемые результаты и их оценка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У пациента происходит освобождение нижнего отдела толстого кишечника от каловых масс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9 Особенности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CD2691" w:rsidRPr="00CD2691" w:rsidRDefault="00CD2691" w:rsidP="00A33CDC">
            <w:pPr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D2691" w:rsidRPr="00CD2691" w:rsidRDefault="00CD2691" w:rsidP="00A33CDC">
            <w:pPr>
              <w:pStyle w:val="21"/>
              <w:ind w:firstLine="402"/>
              <w:rPr>
                <w:b w:val="0"/>
                <w:i w:val="0"/>
                <w:szCs w:val="28"/>
              </w:rPr>
            </w:pPr>
            <w:r w:rsidRPr="00CD2691">
              <w:rPr>
                <w:b w:val="0"/>
                <w:i w:val="0"/>
                <w:szCs w:val="28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ему медицинским работником, включает сведения о цели и содержании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CD2691" w:rsidRPr="00CD2691" w:rsidRDefault="00CD2691" w:rsidP="00A33CDC">
            <w:pPr>
              <w:ind w:firstLine="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10 Параметры оценки и контроля качества выполнения методики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Удовлетворительное состояние пациента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УЕТ врача – 0.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УЕТ медицинской сестры – 1,5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CD2691" w:rsidRDefault="00CD2691" w:rsidP="00CD2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b/>
          <w:sz w:val="28"/>
          <w:szCs w:val="28"/>
        </w:rPr>
        <w:t>Алгоритм постановки сифонной клизмы</w:t>
      </w: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Постановка сифонной клизмы. Цель</w:t>
      </w:r>
      <w:r w:rsidRPr="00CD2691">
        <w:rPr>
          <w:sz w:val="28"/>
          <w:szCs w:val="28"/>
        </w:rPr>
        <w:t>. Освобождение кишечника от каловых масс и газов.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Показания к сифонной клизме</w:t>
      </w:r>
      <w:r w:rsidRPr="00CD2691">
        <w:rPr>
          <w:sz w:val="28"/>
          <w:szCs w:val="28"/>
        </w:rPr>
        <w:t>: отсутствие эффекта от очистительной клизмы; удаление из кишечника продуктов усиленного брожения, гниения, слизи, ядов, попавших через рот, и ядовитых веществ, выделенных из организма через кишечную стенку; подозрение на кишечную непроходимость (отсутствие пузырьков газа в промывных водах подтверждает подозрение).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Противопоказания</w:t>
      </w:r>
      <w:r w:rsidRPr="00CD2691">
        <w:rPr>
          <w:sz w:val="28"/>
          <w:szCs w:val="28"/>
        </w:rPr>
        <w:t>. Кишечные кровотечения; перфорация кишечника; травмы кишечника.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Оснащение</w:t>
      </w:r>
      <w:r w:rsidRPr="00CD2691">
        <w:rPr>
          <w:sz w:val="28"/>
          <w:szCs w:val="28"/>
        </w:rPr>
        <w:t>. Клеенка; система, состоящая из толстой резиновой кишечной трубки, соединенной посредством контрольной стеклянной трубки с другой резиновой трубкой, длиной 1 м (на свободный конец резиновой трубки надета воронка емкостью 1 л); кипяченая вода (+38 °С) 10 л, т.е. ведро; таз; клеенчатый фартук; резиновые перчатки; ковш объемом I л; емкость с маркировкой «Для клизменных наконечников» с 3% раствором хлорамина.</w:t>
      </w:r>
    </w:p>
    <w:p w:rsidR="00CD2691" w:rsidRPr="00CD2691" w:rsidRDefault="00CD2691" w:rsidP="00CD2691">
      <w:pPr>
        <w:pStyle w:val="2"/>
        <w:shd w:val="clear" w:color="auto" w:fill="FFFFFF"/>
        <w:ind w:firstLine="709"/>
        <w:jc w:val="center"/>
        <w:textAlignment w:val="top"/>
        <w:rPr>
          <w:i w:val="0"/>
          <w:szCs w:val="28"/>
        </w:rPr>
      </w:pPr>
      <w:r w:rsidRPr="00CD2691">
        <w:rPr>
          <w:bCs/>
          <w:i w:val="0"/>
          <w:szCs w:val="28"/>
        </w:rPr>
        <w:t>Сифонная клизма, техника выполнения.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1.Объяснить пациенту цель и ход предстоящей манипуляции и получить его согласие.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2.Отгородить пациента ширмой.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3. Вымыть руки. Надеть перчатки.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4. К кушетке поставить таз, на кушетку постелить клеенку так, чтобы один ее конец свисал в таз.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5. Уложить пациента на кушетку на левый бок с согнутыми в коленных и тазобедренных суставах ногами.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6. Надеть клеенчатый фартук.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7. Конец системы смазать вазелином и ввести в прямую кишку на глубину 30 - 40 см, соблюдая изгибы кишечника.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267970</wp:posOffset>
            </wp:positionV>
            <wp:extent cx="3876675" cy="2847340"/>
            <wp:effectExtent l="0" t="0" r="9525" b="0"/>
            <wp:wrapThrough wrapText="bothSides">
              <wp:wrapPolygon edited="0">
                <wp:start x="0" y="0"/>
                <wp:lineTo x="0" y="21388"/>
                <wp:lineTo x="21547" y="21388"/>
                <wp:lineTo x="21547" y="0"/>
                <wp:lineTo x="0" y="0"/>
              </wp:wrapPolygon>
            </wp:wrapThrough>
            <wp:docPr id="2" name="Рисунок 2" descr="Сифонная к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ифонная клиз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2691">
        <w:rPr>
          <w:sz w:val="28"/>
          <w:szCs w:val="28"/>
        </w:rPr>
        <w:t>8. Воронку держать в наклонном положении немного выше уровня тела пациента, наполнить ее водой в количестве 1 л и поднять выше уровня тела (до высоты 1 м).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9. Как только уровень убывающей воды достигает вершины конуса воронки, ее опустить над тазом, не переворачивая, и выждать, пока вода с кишечным содержимым вернется к прежнему уровню воронки. При таком положении воронки хорошо видны пузырьки выходящего вместе с водой газа, движение которого можно наблюдать и в соединительной стеклянной трубке.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10. Содержимое воронки вылить в таз. Снова наполнить ее водой и повторить промывание. При подозрении на кишечную непроходимость (если не было выделения газов) необходимо сообщить врачу.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11. Промывание проводят до тех пор, пока в ведре есть вода.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12. По окончании процедуры воронку снимают, а трубку оставляют на 10 - 20 мин в прямой кишке, опустив ее наружный конец в таз для стока оставшейся жидкости и отхождения газов.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13. Систему и воронку сразу после использования замачивают в 3 % растворе хлорамина на 1 ч и далее обрабатывают по ОСТ 42-21-2-85.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14. Снять перчатки, отправить на дезинфекцию.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15.Обработать руки на гигиеническом уровне.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16. Сделать запись о выполненной процедуре.</w:t>
      </w:r>
    </w:p>
    <w:p w:rsidR="00CD2691" w:rsidRPr="00CD2691" w:rsidRDefault="00CD2691" w:rsidP="00CD2691">
      <w:pPr>
        <w:pStyle w:val="a5"/>
        <w:shd w:val="clear" w:color="auto" w:fill="FFFFFF"/>
        <w:spacing w:before="120" w:beforeAutospacing="0" w:after="120" w:afterAutospacing="0"/>
        <w:jc w:val="center"/>
        <w:textAlignment w:val="top"/>
        <w:rPr>
          <w:color w:val="000000"/>
          <w:sz w:val="20"/>
          <w:szCs w:val="20"/>
        </w:rPr>
      </w:pP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91">
        <w:rPr>
          <w:rFonts w:ascii="Times New Roman" w:hAnsi="Times New Roman" w:cs="Times New Roman"/>
          <w:b/>
          <w:sz w:val="28"/>
          <w:szCs w:val="28"/>
        </w:rPr>
        <w:t>Тестовые задания по теме «</w:t>
      </w:r>
      <w:r w:rsidRPr="00CD2691">
        <w:rPr>
          <w:rFonts w:ascii="Times New Roman" w:hAnsi="Times New Roman" w:cs="Times New Roman"/>
          <w:b/>
          <w:bCs/>
          <w:sz w:val="28"/>
          <w:szCs w:val="28"/>
        </w:rPr>
        <w:t>ОТиОН по постановке клизм и газоотводной трубки</w:t>
      </w:r>
      <w:r w:rsidRPr="00CD2691">
        <w:rPr>
          <w:rFonts w:ascii="Times New Roman" w:hAnsi="Times New Roman" w:cs="Times New Roman"/>
          <w:b/>
          <w:sz w:val="28"/>
          <w:szCs w:val="28"/>
        </w:rPr>
        <w:t>»</w:t>
      </w:r>
    </w:p>
    <w:p w:rsidR="00CD2691" w:rsidRPr="00CD2691" w:rsidRDefault="00CD2691" w:rsidP="00CD2691">
      <w:pPr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Выберите один правильный вариант ответа.</w:t>
      </w:r>
    </w:p>
    <w:p w:rsidR="00CD2691" w:rsidRPr="00CD2691" w:rsidRDefault="00CD2691" w:rsidP="00CD2691">
      <w:pPr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У пациента задержка стула более 48 часов, это проблема: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второстепенная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настоящая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в) потенциальная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Показание для постановки очистительной клизмы: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воспалительные заболевания прямой кишки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подготовка пациента к извлечению желудочного содержимого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первые дни после операции на ЖКТ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перед постановкой лекарственной клизмы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Проведение клизмы относится к ______________ сестринскому вмешательству.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зависимому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независимому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взаимозависимому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Показанием для постановки сифонной клизмы не является: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а) отсутствие эффекта от очистительной клизмы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подозрение на кишечную непроходимость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подготовка пациента к рентгенологическому исследованию ЖКТ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удаление из кишечника продуктов брожения, гниения, ядов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При спастических запорах чаще назначается ________________ клизма.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гипертоническая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очистительная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сифонная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масляная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6. Положение пациента при постановке очистительной клизмы: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на правом боку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на левом боку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Симса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г) на животе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7. Количество воды для сифонной клизмы (в литрах):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10-12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5-6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2-3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1-1,5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8. Для постановки очистительной клизмы используется: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зонд с воронкой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грушевидный баллон и газоотводная трубка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кружка Эсмарха с наконечником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шприц Жане и газоотводная трубка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9. Газоотводную трубку не оставляют в кишечнике надолго, потому что: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это причиняет дискомфорт пациенту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закончится лечебный эффект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могут образоваться пролежни стенки кишечника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трубка закупориться каловыми массами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10. Газоотводную трубку после использования необходимо: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прокипятить в 2% растворе гидрокарбоната натрия в течение 30 минут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обработать в автоклаве: при 120ºС 1,1 атм. 45 минут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обработать в автоклаве: при 110ºС 0,5 атм. 20 минут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замочить в 0,1% растворе «Жавель Солид» на 60 минут</w:t>
      </w:r>
    </w:p>
    <w:p w:rsidR="00CD2691" w:rsidRPr="00B03F5D" w:rsidRDefault="00CD2691" w:rsidP="00CD2691">
      <w:pPr>
        <w:ind w:firstLine="709"/>
        <w:jc w:val="both"/>
        <w:rPr>
          <w:sz w:val="28"/>
          <w:szCs w:val="28"/>
        </w:rPr>
      </w:pPr>
    </w:p>
    <w:p w:rsidR="00CD2691" w:rsidRDefault="00CD2691" w:rsidP="00CD2691">
      <w:pPr>
        <w:jc w:val="center"/>
        <w:rPr>
          <w:b/>
          <w:sz w:val="24"/>
          <w:szCs w:val="24"/>
        </w:rPr>
      </w:pPr>
    </w:p>
    <w:p w:rsidR="00CD2691" w:rsidRDefault="00CD2691" w:rsidP="00CD2691">
      <w:pPr>
        <w:rPr>
          <w:b/>
          <w:sz w:val="28"/>
          <w:szCs w:val="28"/>
        </w:rPr>
      </w:pP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Решите тестовые задания.</w:t>
      </w: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конспект в тетради ля практических занятий.</w:t>
      </w:r>
    </w:p>
    <w:p w:rsidR="000A204E" w:rsidRDefault="00CD2691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памятку для медицинской сестры «Профилактика постинъекционных осложнений</w:t>
      </w:r>
      <w:r w:rsidR="000A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204E" w:rsidRDefault="000A204E" w:rsidP="000A20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C2B" w:rsidRDefault="00A60C2B" w:rsidP="00A60C2B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bookmarkEnd w:id="1"/>
    <w:p w:rsidR="003A3286" w:rsidRDefault="003A3286" w:rsidP="003A3286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Сальникова Е.М.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salnikova.em@mail.ru</w:t>
      </w:r>
    </w:p>
    <w:p w:rsidR="00A60C2B" w:rsidRDefault="00A60C2B" w:rsidP="00A60C2B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08" w:rsidRDefault="006E5608"/>
    <w:sectPr w:rsidR="006E5608" w:rsidSect="0063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86C76"/>
    <w:multiLevelType w:val="hybridMultilevel"/>
    <w:tmpl w:val="195C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C5E66"/>
    <w:multiLevelType w:val="multilevel"/>
    <w:tmpl w:val="8E6C4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8476C"/>
    <w:multiLevelType w:val="hybridMultilevel"/>
    <w:tmpl w:val="7B70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C0230"/>
    <w:multiLevelType w:val="hybridMultilevel"/>
    <w:tmpl w:val="6C8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BE4BF1"/>
    <w:multiLevelType w:val="multilevel"/>
    <w:tmpl w:val="21E84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37A7C"/>
    <w:multiLevelType w:val="multilevel"/>
    <w:tmpl w:val="78DC33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32F91"/>
    <w:multiLevelType w:val="hybridMultilevel"/>
    <w:tmpl w:val="E47C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1D5"/>
    <w:rsid w:val="000A204E"/>
    <w:rsid w:val="003A3286"/>
    <w:rsid w:val="004121D5"/>
    <w:rsid w:val="00636E68"/>
    <w:rsid w:val="006E5608"/>
    <w:rsid w:val="008F0203"/>
    <w:rsid w:val="00A20A28"/>
    <w:rsid w:val="00A60C2B"/>
    <w:rsid w:val="00C50874"/>
    <w:rsid w:val="00CD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4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D26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26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0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20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2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26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CD2691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D26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iPriority w:val="99"/>
    <w:rsid w:val="00CD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D2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D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D26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D2691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D2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2250</Words>
  <Characters>12828</Characters>
  <Application>Microsoft Office Word</Application>
  <DocSecurity>0</DocSecurity>
  <Lines>106</Lines>
  <Paragraphs>30</Paragraphs>
  <ScaleCrop>false</ScaleCrop>
  <Company>Microsoft</Company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студент</cp:lastModifiedBy>
  <cp:revision>6</cp:revision>
  <dcterms:created xsi:type="dcterms:W3CDTF">2020-02-09T02:03:00Z</dcterms:created>
  <dcterms:modified xsi:type="dcterms:W3CDTF">2020-02-17T03:20:00Z</dcterms:modified>
</cp:coreProperties>
</file>