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D2" w:rsidRPr="00E36BD2" w:rsidRDefault="00E36BD2" w:rsidP="00E36BD2">
      <w:pPr>
        <w:pStyle w:val="a3"/>
        <w:shd w:val="clear" w:color="auto" w:fill="F2F2F2"/>
        <w:spacing w:after="0"/>
      </w:pPr>
      <w:r>
        <w:rPr>
          <w:b/>
          <w:bCs/>
          <w:color w:val="FF0000"/>
          <w:sz w:val="27"/>
          <w:szCs w:val="27"/>
        </w:rPr>
        <w:t>1</w:t>
      </w:r>
      <w:r w:rsidR="00C24EB5">
        <w:rPr>
          <w:b/>
          <w:bCs/>
          <w:color w:val="FF0000"/>
          <w:sz w:val="27"/>
          <w:szCs w:val="27"/>
        </w:rPr>
        <w:t>7</w:t>
      </w:r>
      <w:r w:rsidRPr="00E36BD2">
        <w:rPr>
          <w:b/>
          <w:bCs/>
          <w:color w:val="FF0000"/>
          <w:sz w:val="27"/>
          <w:szCs w:val="27"/>
        </w:rPr>
        <w:t>. 0</w:t>
      </w:r>
      <w:r>
        <w:rPr>
          <w:b/>
          <w:bCs/>
          <w:color w:val="FF0000"/>
          <w:sz w:val="27"/>
          <w:szCs w:val="27"/>
        </w:rPr>
        <w:t>2</w:t>
      </w:r>
      <w:r w:rsidRPr="00E36BD2">
        <w:rPr>
          <w:b/>
          <w:bCs/>
          <w:color w:val="FF0000"/>
          <w:sz w:val="27"/>
          <w:szCs w:val="27"/>
        </w:rPr>
        <w:t>.20</w:t>
      </w:r>
      <w:r>
        <w:rPr>
          <w:b/>
          <w:bCs/>
          <w:color w:val="FF0000"/>
          <w:sz w:val="27"/>
          <w:szCs w:val="27"/>
        </w:rPr>
        <w:t>20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color w:val="000000"/>
          <w:sz w:val="27"/>
          <w:szCs w:val="27"/>
        </w:rPr>
        <w:t>Электромагнитное поле как особый вид материи. Электромагнитные волны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i/>
          <w:iCs/>
          <w:color w:val="000000"/>
          <w:sz w:val="27"/>
          <w:szCs w:val="27"/>
        </w:rPr>
        <w:t>Теория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color w:val="FF0000"/>
          <w:sz w:val="27"/>
          <w:szCs w:val="27"/>
        </w:rPr>
        <w:t>Ознакомиться с материалом и сделать конспект в рабочую тетрадь, затем перейти к практической части</w:t>
      </w:r>
      <w:bookmarkStart w:id="0" w:name="bookmark235"/>
      <w:bookmarkEnd w:id="0"/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1) Электромагнитное поле как вид материи 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Под электромагнитным полем понимают вид материи, характеризующийся совокупностью взаимосвязанных и </w:t>
      </w:r>
      <w:proofErr w:type="spellStart"/>
      <w:r w:rsidRPr="00E36BD2">
        <w:t>взаимообусловливающих</w:t>
      </w:r>
      <w:proofErr w:type="spellEnd"/>
      <w:r w:rsidRPr="00E36BD2">
        <w:t xml:space="preserve"> друг друга электрического и магнитного полей. Электромагнитное поле может существовать при отсутствии другого вида материи — вещества, характеризуется непрерывным распределением в пространстве (электромагнитная волна в вакууме) и может проявлять дискретную структуру (фотоны). В вакууме поле распространяется со скоростью света, полю присущи характерные для него электрические и магнитные свойства, доступные наблюдению.</w:t>
      </w:r>
      <w:r w:rsidRPr="00E36BD2">
        <w:br/>
        <w:t>Электромагнитное поле оказывает силовое воздействие на электрические заряды. Силовое воздействие положено в основу определения двух векторных величин, описывающих поле: напряженности электрического поля  и индукции магнитного поля . На заряд   движущийся со скоростью  в электрическом поле напряженности    и магнитном поле индукции, действует сила Лоренца.  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Электромагнитное поле обладает энергией, массой и количеством движения, т. е. такими же атрибутами, что и вещество. Энергия в единице объема, занятого полем в вакууме, равна сумме энергий электрической и магнитной компонент поля и равна здесь, магнитная постоянная, Гн/м. Масса электромагнитного поля в единице объема равна частному от деления энергии поля </w:t>
      </w:r>
      <w:proofErr w:type="spellStart"/>
      <w:r w:rsidRPr="00E36BD2">
        <w:t>W</w:t>
      </w:r>
      <w:r w:rsidRPr="00E36BD2">
        <w:rPr>
          <w:vertAlign w:val="subscript"/>
        </w:rPr>
        <w:t>эм</w:t>
      </w:r>
      <w:proofErr w:type="spellEnd"/>
      <w:r w:rsidRPr="00E36BD2">
        <w:t> на квадрат скорости распространения электромагнитной волны в вакууме, равной скорости света. Несмотря на малое значение массы поля по сравнению с массой вещества, наличие массы поля указывает на то, что процессы в поле являются процессами инерционными. Количество движения единицы объема электромагнитного поля определяется произведением массы единицы объема ноля на скорость распространения электромагнитной волны в вакууме.</w:t>
      </w:r>
      <w:r w:rsidRPr="00E36BD2">
        <w:br/>
        <w:t>Электрическое и магнитное поля могут быть изменяющимися и неизменными во времени. Неизменным в макроскопическом смысле электрическим полем является электростатическое поле, созданное совокупностью зарядов, неподвижных в пространстве и неизменных во времени. В этом случае существует электрическое поле, а магнитное отсутствует. При протекании постоянных токов по проводящим телам внутри и вне их существует электрическое и магнитное поля, не влияющие друг на друга, поэтому их можно рассматривать раздельно. В изменяющемся во времени поле электрическое и магнитное поля, как упоминалось, взаимосвязаны и обусловливают друг друга, поэтому их нельзя рассматривать раздельно.</w:t>
      </w: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lastRenderedPageBreak/>
        <w:t>2) Электромагнитная волна</w:t>
      </w:r>
    </w:p>
    <w:p w:rsidR="00E36BD2" w:rsidRPr="00E36BD2" w:rsidRDefault="00E36BD2" w:rsidP="00E36BD2">
      <w:pPr>
        <w:pStyle w:val="a3"/>
        <w:spacing w:after="0"/>
      </w:pPr>
      <w:r w:rsidRPr="00E36BD2">
        <w:t>Электромагнитная волна во многом схожа с механической волной, но есть и различия. Основное отличие состоит в том, что для распространения этой волны не нужна среда. Электромагнитная волна - результат распространения переменного электрического поля и переменного магнитного полей в пространстве, т.е. электромагнитного поля.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Электромагнитное поле создается ускоренно движущимися заряженными частицами. Его наличие относительно. Это особый вид материи, является совокупностью переменных электрического и магнитного полей.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Электромагнитная волна - распространение электромагнитного поля в пространстве.</w:t>
      </w:r>
    </w:p>
    <w:p w:rsidR="00E36BD2" w:rsidRPr="00E36BD2" w:rsidRDefault="00E36BD2" w:rsidP="00E36BD2">
      <w:pPr>
        <w:pStyle w:val="a3"/>
        <w:spacing w:after="0"/>
      </w:pPr>
      <w:r w:rsidRPr="00E36BD2">
        <w:t>Рассмотрим график распространения электромагнитной волны.</w:t>
      </w:r>
    </w:p>
    <w:p w:rsidR="00E36BD2" w:rsidRPr="00E36BD2" w:rsidRDefault="00E36BD2" w:rsidP="00E36BD2">
      <w:pPr>
        <w:pStyle w:val="a3"/>
        <w:spacing w:after="0"/>
      </w:pPr>
      <w:r w:rsidRPr="00E36BD2">
        <w:t>Схема распространения электромагнитной волны представлена на рисунке. Необходимо запомнить, что вектора напряженности электрического поля, магнитной индукции и скорости распространения волны взаимно перпендикулярны.</w:t>
      </w:r>
    </w:p>
    <w:p w:rsidR="00E36BD2" w:rsidRPr="00E36BD2" w:rsidRDefault="00E36BD2" w:rsidP="00E36BD2">
      <w:pPr>
        <w:pStyle w:val="a3"/>
        <w:spacing w:after="0"/>
      </w:pPr>
      <w:r w:rsidRPr="00E36BD2">
        <w:t>Этапы создания теории электромагнитной волны и ее практического подтверждения.</w:t>
      </w:r>
    </w:p>
    <w:p w:rsidR="00E36BD2" w:rsidRPr="00E36BD2" w:rsidRDefault="00E36BD2" w:rsidP="00E36BD2">
      <w:pPr>
        <w:pStyle w:val="a3"/>
        <w:spacing w:after="0"/>
      </w:pPr>
      <w:proofErr w:type="spellStart"/>
      <w:r w:rsidRPr="00E36BD2">
        <w:rPr>
          <w:b/>
          <w:bCs/>
        </w:rPr>
        <w:t>Ханс</w:t>
      </w:r>
      <w:proofErr w:type="spellEnd"/>
      <w:r w:rsidRPr="00E36BD2">
        <w:rPr>
          <w:b/>
          <w:bCs/>
        </w:rPr>
        <w:t xml:space="preserve"> </w:t>
      </w:r>
      <w:proofErr w:type="spellStart"/>
      <w:r w:rsidRPr="00E36BD2">
        <w:rPr>
          <w:b/>
          <w:bCs/>
        </w:rPr>
        <w:t>Кристиан</w:t>
      </w:r>
      <w:proofErr w:type="spellEnd"/>
      <w:r w:rsidRPr="00E36BD2">
        <w:rPr>
          <w:b/>
          <w:bCs/>
        </w:rPr>
        <w:t xml:space="preserve"> Эрстед </w:t>
      </w:r>
      <w:r w:rsidRPr="00E36BD2">
        <w:t>(1820 г.)  датский физик, непременный секретарь Датского королевского общества (с 1815 года).</w:t>
      </w:r>
    </w:p>
    <w:p w:rsidR="00E36BD2" w:rsidRPr="00E36BD2" w:rsidRDefault="00E36BD2" w:rsidP="00E36BD2">
      <w:pPr>
        <w:pStyle w:val="a3"/>
        <w:spacing w:after="0"/>
      </w:pPr>
      <w:r w:rsidRPr="00E36BD2">
        <w:t>С 1806 года - профессор этого университета, с 1829 года одновременно директор Копенгагенской политехнической школы. Работы Эрстеда посвящены электричеству, акустике, молекулярной физике.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В 1820 году он обнаружил действие электрического тока на магнитную стрелку, что привело к возникновению новой области физики - электромагнетизма. Идея взаимосвязи между различными явлениями природы - характерна для научного творчества Эрстеда; в частности он один из первых высказал мысль, что свет представляет собой электромагнитные явления. В 1822-1823 годах независимо от Ж. Фурье </w:t>
      </w:r>
      <w:proofErr w:type="spellStart"/>
      <w:r w:rsidRPr="00E36BD2">
        <w:t>переоткрыл</w:t>
      </w:r>
      <w:proofErr w:type="spellEnd"/>
      <w:r w:rsidRPr="00E36BD2">
        <w:t xml:space="preserve"> термоэлектрический эффект и построил первый термоэлемент. Экспериментально изучал сжимаемость и упругость жидкостей и газов, изобрел пьезометр (1822). Проводил исследования по акустике, в частности пытался обнаружить возникновение электрических явлений за счет звука. Исследовал отклонения от закона Бойля-Мариотта.</w:t>
      </w:r>
    </w:p>
    <w:p w:rsidR="00E36BD2" w:rsidRPr="00E36BD2" w:rsidRDefault="00E36BD2" w:rsidP="00E36BD2">
      <w:pPr>
        <w:pStyle w:val="a3"/>
        <w:spacing w:after="0"/>
      </w:pPr>
      <w:r w:rsidRPr="00E36BD2">
        <w:t>Эрстед был блестящим лектором и популяризатором, организовал в 1824 году Общество по распространению естествознания, создал первую в Дании физическую лабораторию, способствовал улучшению преподавания физики в учебных заведениях страны.</w:t>
      </w:r>
    </w:p>
    <w:p w:rsidR="00E36BD2" w:rsidRPr="00E36BD2" w:rsidRDefault="00E36BD2" w:rsidP="00E36BD2">
      <w:pPr>
        <w:pStyle w:val="a3"/>
        <w:spacing w:after="0"/>
      </w:pPr>
      <w:r w:rsidRPr="00E36BD2">
        <w:t>Эрстед почетный член многих академий наук, в частности Петербургской АН (1830).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Майкл Фарадей (1831 г.)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Гениальный ученый Майкл Фарадей был самоучкой. В школе получил только начальное образование, а затем в силу жизненных проблем работал и попутно изучал научно-популярную литературу по физике и химии. Позже Фарадей стал лаборантом у известного в то время химики, затем превзошел своего учителя и сделал много важного для развития таких наук, как физика и химия. В 1821 году Майкл Фарадей узнал об открытии Эрстеда, </w:t>
      </w:r>
      <w:r w:rsidRPr="00E36BD2">
        <w:lastRenderedPageBreak/>
        <w:t>которое заключалось в том, что электрическое поле создает магнитное поле. После обдумывания этого явления, Фарадей задался целью получить из магнитного поля электрическое поле и в качестве постоянного напоминания он носил в кармане магнит. Через десять лет он претворил свой девиз в жизнь. Превратил магнетизм в электричество:  магнитное поле создает - электрический ток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Ученый-теоретик вывел уравнения, которые носят его имя. Эти уравнения говорили о том, что переменные магнитное и электрическое поля создают друг друга. Из этих уравнений следует, что переменное магнитное поле создает вихревое электрическое поле, а оно создает переменное магнитное поле. Кроме того, в его уравнениях была постоянная величина  - это скорость света в вакууме. Т.е. из этой теории следовало, что электромагнитная волна распространяется в пространстве со скоростью света в вакууме. Поистине гениальная работа была оценена многими учеными того времени, а </w:t>
      </w:r>
      <w:proofErr w:type="spellStart"/>
      <w:r w:rsidRPr="00E36BD2">
        <w:t>А</w:t>
      </w:r>
      <w:proofErr w:type="spellEnd"/>
      <w:r w:rsidRPr="00E36BD2">
        <w:t>. Эйнштейн говорил, что самым увлекательным во время его учения была теория Максвелла.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Генрих Герц (1887 г.)</w:t>
      </w:r>
    </w:p>
    <w:p w:rsidR="00E36BD2" w:rsidRPr="00E36BD2" w:rsidRDefault="00E36BD2" w:rsidP="00E36BD2">
      <w:pPr>
        <w:pStyle w:val="a3"/>
        <w:spacing w:after="0"/>
      </w:pPr>
      <w:r w:rsidRPr="00E36BD2">
        <w:t>Генрих Герц родился болезненным ребенком, но стал очень сообразительным учеником. Ему нравились все предметы, которые изучал. Будущий ученый любил писать стихи, работать на токарном станке. После окончания гимназии Герц поступил в высшее техническое училище, но не пожелал быть узким специалистом и поступил в Берлинский университет, чтобы стать ученым. После поступления в университет Генрих Герц стремиться заниматься в физической лаборатории, но для этого необходимо было заниматься решением конкурсных задач. И он взялся за решение следующей задачи: обладает ли электрический ток кинетической энергией? Эта работа была рассчитана на 9 месяцев, но будущий ученый решил ее через три месяца. Правда, отрицательный результат, с современной точки зрения неверен. Точность измерения необходимо было увеличить в тысячи раз, что тогда не представлялось возможным.</w:t>
      </w:r>
    </w:p>
    <w:p w:rsidR="00E36BD2" w:rsidRPr="00E36BD2" w:rsidRDefault="00E36BD2" w:rsidP="00E36BD2">
      <w:pPr>
        <w:pStyle w:val="a3"/>
        <w:spacing w:after="0"/>
      </w:pPr>
      <w:r w:rsidRPr="00E36BD2">
        <w:t>Еще будучи студентом, Герц защитил докторскую диссертацию на "отлично" и получил звание доктора. Ему было 22 года. Ученый успешно занялся теоретическими исследованиями. Изучая теорию Максвелла, он показал высокие экспериментальные навыки, создал прибор, который называется сегодня антенной и с помощью передающей и приемной антенн осуществил создание и прием электромагнитной волны и изучил все свойства этих волн. Он понял, что скорость распространения этих волн конечна и равна скорости распространения света в вакууме. После изучения свойств электромагнитных волн он доказал, что они аналогичны свойствам света. К сожалению, эта робота окончательно подорвала здоровье ученого. Сначала отказали глаза, затем заболели уши, зубы и нос. Вскоре он скончался.</w:t>
      </w:r>
    </w:p>
    <w:p w:rsidR="00E36BD2" w:rsidRPr="00E36BD2" w:rsidRDefault="00E36BD2" w:rsidP="00E36BD2">
      <w:pPr>
        <w:pStyle w:val="a3"/>
        <w:spacing w:after="0"/>
      </w:pPr>
      <w:r w:rsidRPr="00E36BD2">
        <w:t>Генрих Герц завершил огромный труд, начатый Фарадеем. Максвелл преобразовал представления Фарадея в математические формулы, а Герц превратил математические образы в видимые и слышимые электромагнитные волны. Слушая радио, просматривая телевизионные передачи, мы должны помнить об этом человеке. Не случайно единица частоты колебаний названа в честь Герца, и совсем не случайно первыми словами, переданными русским   физиком А.С. Поповым с помощью беспроводной связи, были "Генрих Герц", зашифрованные азбукой Морзе.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Попов Александр Сергеевич (1895 г.)</w:t>
      </w:r>
    </w:p>
    <w:p w:rsidR="00E36BD2" w:rsidRPr="00E36BD2" w:rsidRDefault="00E36BD2" w:rsidP="00E36BD2">
      <w:pPr>
        <w:pStyle w:val="a3"/>
        <w:spacing w:after="0"/>
      </w:pPr>
      <w:r w:rsidRPr="00E36BD2">
        <w:lastRenderedPageBreak/>
        <w:t>Попов совершенствовал приемную и передающую антенну и вначале была осуществлена связь на расстоянии 250 м, затем на 600 м. И в 1899 году ученый установил радиосвязь на расстоянии 20 км, а в 1901 - на 150 км. В 1900 году радиосвязь помогла провести спасательные работы в Финском заливе. В 1901 году итальянский инженер Г. Маркони осуществил радиосвязь через Атлантический океан.</w:t>
      </w:r>
    </w:p>
    <w:p w:rsidR="00E36BD2" w:rsidRPr="00E36BD2" w:rsidRDefault="00E36BD2" w:rsidP="00E36BD2">
      <w:pPr>
        <w:pStyle w:val="a3"/>
        <w:spacing w:after="0"/>
        <w:jc w:val="center"/>
      </w:pPr>
      <w:r w:rsidRPr="00E36BD2">
        <w:rPr>
          <w:b/>
          <w:bCs/>
          <w:i/>
          <w:iCs/>
        </w:rPr>
        <w:t>Практическая часть</w:t>
      </w:r>
    </w:p>
    <w:p w:rsidR="00E36BD2" w:rsidRPr="00E36BD2" w:rsidRDefault="00E36BD2" w:rsidP="00E36BD2">
      <w:pPr>
        <w:pStyle w:val="a3"/>
        <w:shd w:val="clear" w:color="auto" w:fill="E5EAF1"/>
        <w:spacing w:after="0" w:line="227" w:lineRule="atLeast"/>
        <w:jc w:val="center"/>
      </w:pPr>
      <w:r w:rsidRPr="00E36BD2">
        <w:rPr>
          <w:b/>
          <w:bCs/>
          <w:i/>
          <w:iCs/>
          <w:color w:val="FF0000"/>
        </w:rPr>
        <w:t xml:space="preserve">Внимание! Необходимо ответить на вопросы письменно. Работы присылать на почту kozlovskaya.aa@medical42.ru (в электронном варианте или фото ответов в тетради). в срок до </w:t>
      </w:r>
      <w:r>
        <w:rPr>
          <w:b/>
          <w:bCs/>
          <w:i/>
          <w:iCs/>
          <w:color w:val="FF0000"/>
          <w:u w:val="single"/>
        </w:rPr>
        <w:t>2</w:t>
      </w:r>
      <w:r w:rsidR="00C4723E">
        <w:rPr>
          <w:b/>
          <w:bCs/>
          <w:i/>
          <w:iCs/>
          <w:color w:val="FF0000"/>
          <w:u w:val="single"/>
        </w:rPr>
        <w:t>2</w:t>
      </w:r>
      <w:r w:rsidRPr="00E36BD2">
        <w:rPr>
          <w:b/>
          <w:bCs/>
          <w:i/>
          <w:iCs/>
          <w:color w:val="FF0000"/>
          <w:u w:val="single"/>
        </w:rPr>
        <w:t>.02.(</w:t>
      </w:r>
      <w:r w:rsidRPr="00E36BD2">
        <w:rPr>
          <w:b/>
          <w:bCs/>
          <w:i/>
          <w:iCs/>
          <w:color w:val="FF0000"/>
        </w:rPr>
        <w:t xml:space="preserve"> В тему письма указать группу и фамилию)</w:t>
      </w:r>
    </w:p>
    <w:p w:rsidR="00E36BD2" w:rsidRPr="00E36BD2" w:rsidRDefault="00E36BD2" w:rsidP="00E36BD2">
      <w:pPr>
        <w:pStyle w:val="a3"/>
        <w:spacing w:after="0"/>
        <w:jc w:val="center"/>
      </w:pPr>
    </w:p>
    <w:p w:rsidR="00E36BD2" w:rsidRPr="00E36BD2" w:rsidRDefault="00E36BD2" w:rsidP="00E36BD2">
      <w:pPr>
        <w:pStyle w:val="a3"/>
        <w:spacing w:after="238"/>
        <w:ind w:left="539"/>
      </w:pPr>
      <w:r w:rsidRPr="00E36BD2">
        <w:rPr>
          <w:b/>
          <w:bCs/>
        </w:rPr>
        <w:t>Вопросы: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Что такое электромагнитная волна?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Кто создал теорию электромагнитной волны?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Кто изучил свойства электромагнитных волн?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Что является причиной излучения электромагнитной волны?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Где используются электромагнитные волны?</w:t>
      </w:r>
    </w:p>
    <w:p w:rsidR="00BE4DA6" w:rsidRPr="00E36BD2" w:rsidRDefault="00BE4DA6">
      <w:pPr>
        <w:rPr>
          <w:rFonts w:ascii="Times New Roman" w:hAnsi="Times New Roman" w:cs="Times New Roman"/>
        </w:rPr>
      </w:pPr>
    </w:p>
    <w:sectPr w:rsidR="00BE4DA6" w:rsidRPr="00E36BD2" w:rsidSect="00BE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F77"/>
    <w:multiLevelType w:val="multilevel"/>
    <w:tmpl w:val="AC54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B4534"/>
    <w:multiLevelType w:val="multilevel"/>
    <w:tmpl w:val="3E88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BD2"/>
    <w:rsid w:val="00172284"/>
    <w:rsid w:val="00335F48"/>
    <w:rsid w:val="003F1512"/>
    <w:rsid w:val="005D67DB"/>
    <w:rsid w:val="008C0E48"/>
    <w:rsid w:val="00BE4DA6"/>
    <w:rsid w:val="00C24EB5"/>
    <w:rsid w:val="00C4723E"/>
    <w:rsid w:val="00E3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B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2020-02-16T15:23:00Z</dcterms:created>
  <dcterms:modified xsi:type="dcterms:W3CDTF">2020-02-16T15:36:00Z</dcterms:modified>
</cp:coreProperties>
</file>