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C1D" w:rsidRPr="00BF2E8B" w:rsidRDefault="004F2B6E" w:rsidP="00A76C1D">
      <w:pPr>
        <w:spacing w:after="160" w:line="259" w:lineRule="auto"/>
        <w:jc w:val="center"/>
        <w:rPr>
          <w:rFonts w:eastAsiaTheme="minorHAnsi"/>
          <w:b/>
          <w:i/>
          <w:lang w:eastAsia="en-US"/>
        </w:rPr>
      </w:pPr>
      <w:r w:rsidRPr="00BF2E8B">
        <w:rPr>
          <w:rFonts w:eastAsiaTheme="minorHAnsi"/>
          <w:b/>
          <w:lang w:eastAsia="en-US"/>
        </w:rPr>
        <w:t>Занятие №13</w:t>
      </w:r>
    </w:p>
    <w:p w:rsidR="004634E8" w:rsidRDefault="00AE5C1E" w:rsidP="00C27817">
      <w:pPr>
        <w:jc w:val="both"/>
        <w:rPr>
          <w:rFonts w:eastAsiaTheme="minorHAnsi"/>
          <w:i/>
          <w:lang w:eastAsia="en-US"/>
        </w:rPr>
      </w:pPr>
      <w:r>
        <w:rPr>
          <w:b/>
        </w:rPr>
        <w:t xml:space="preserve">      </w:t>
      </w:r>
      <w:r w:rsidR="004634E8" w:rsidRPr="004634E8">
        <w:rPr>
          <w:rFonts w:eastAsiaTheme="minorHAnsi"/>
          <w:b/>
          <w:i/>
          <w:lang w:eastAsia="en-US"/>
        </w:rPr>
        <w:t>Тема занятия</w:t>
      </w:r>
      <w:r w:rsidR="004634E8" w:rsidRPr="004634E8">
        <w:rPr>
          <w:rFonts w:asciiTheme="minorHAnsi" w:eastAsiaTheme="minorHAnsi" w:hAnsiTheme="minorHAnsi" w:cstheme="minorBidi"/>
          <w:b/>
          <w:i/>
          <w:sz w:val="22"/>
          <w:szCs w:val="22"/>
          <w:lang w:eastAsia="en-US"/>
        </w:rPr>
        <w:t>:</w:t>
      </w:r>
      <w:r w:rsidR="004634E8" w:rsidRPr="004634E8">
        <w:rPr>
          <w:rFonts w:asciiTheme="minorHAnsi" w:eastAsiaTheme="minorHAnsi" w:hAnsiTheme="minorHAnsi" w:cstheme="minorBidi"/>
          <w:sz w:val="22"/>
          <w:szCs w:val="22"/>
          <w:lang w:eastAsia="en-US"/>
        </w:rPr>
        <w:t xml:space="preserve"> </w:t>
      </w:r>
      <w:r w:rsidR="00C27817">
        <w:rPr>
          <w:rFonts w:eastAsiaTheme="minorHAnsi"/>
          <w:i/>
          <w:lang w:eastAsia="en-US"/>
        </w:rPr>
        <w:t>Общение с аудиторией</w:t>
      </w:r>
    </w:p>
    <w:p w:rsidR="00B6724B" w:rsidRDefault="00B6724B" w:rsidP="00C27817">
      <w:pPr>
        <w:jc w:val="both"/>
        <w:rPr>
          <w:rFonts w:eastAsiaTheme="minorHAnsi"/>
          <w:i/>
          <w:lang w:eastAsia="en-US"/>
        </w:rPr>
      </w:pPr>
    </w:p>
    <w:p w:rsidR="003218FE" w:rsidRPr="004B502B" w:rsidRDefault="004B502B" w:rsidP="00C27817">
      <w:pPr>
        <w:jc w:val="both"/>
        <w:rPr>
          <w:rFonts w:eastAsiaTheme="minorHAnsi"/>
          <w:lang w:eastAsia="en-US"/>
        </w:rPr>
      </w:pPr>
      <w:r w:rsidRPr="004B502B">
        <w:rPr>
          <w:rFonts w:eastAsiaTheme="minorHAnsi"/>
          <w:b/>
          <w:lang w:eastAsia="en-US"/>
        </w:rPr>
        <w:t>Задание</w:t>
      </w:r>
      <w:r w:rsidR="00F7624C">
        <w:rPr>
          <w:rFonts w:eastAsiaTheme="minorHAnsi"/>
          <w:lang w:eastAsia="en-US"/>
        </w:rPr>
        <w:t xml:space="preserve">: </w:t>
      </w:r>
      <w:r w:rsidR="00F7624C" w:rsidRPr="00F7624C">
        <w:rPr>
          <w:rFonts w:eastAsiaTheme="minorHAnsi"/>
          <w:i/>
          <w:lang w:eastAsia="en-US"/>
        </w:rPr>
        <w:t>И</w:t>
      </w:r>
      <w:r w:rsidRPr="00F7624C">
        <w:rPr>
          <w:rFonts w:eastAsiaTheme="minorHAnsi"/>
          <w:i/>
          <w:lang w:eastAsia="en-US"/>
        </w:rPr>
        <w:t>зучите теоретический материал по теме и ответьте на вопросы</w:t>
      </w:r>
      <w:r w:rsidR="00F7624C" w:rsidRPr="00F7624C">
        <w:rPr>
          <w:rFonts w:eastAsiaTheme="minorHAnsi"/>
          <w:i/>
          <w:lang w:eastAsia="en-US"/>
        </w:rPr>
        <w:t>:</w:t>
      </w:r>
    </w:p>
    <w:p w:rsidR="003218FE" w:rsidRDefault="004B502B" w:rsidP="004B502B">
      <w:pPr>
        <w:shd w:val="clear" w:color="auto" w:fill="FFFFFF"/>
        <w:autoSpaceDE w:val="0"/>
        <w:autoSpaceDN w:val="0"/>
        <w:adjustRightInd w:val="0"/>
        <w:rPr>
          <w:color w:val="333333"/>
        </w:rPr>
      </w:pPr>
      <w:r w:rsidRPr="00300749">
        <w:rPr>
          <w:color w:val="000000" w:themeColor="text1"/>
          <w:shd w:val="clear" w:color="auto" w:fill="FFFFFF"/>
        </w:rPr>
        <w:t>1. Что способствует установлению контакта со слушателями?</w:t>
      </w:r>
      <w:r w:rsidRPr="00300749">
        <w:rPr>
          <w:rStyle w:val="apple-converted-space"/>
          <w:color w:val="000000" w:themeColor="text1"/>
          <w:shd w:val="clear" w:color="auto" w:fill="FFFFFF"/>
        </w:rPr>
        <w:t> </w:t>
      </w:r>
      <w:r w:rsidRPr="00300749">
        <w:rPr>
          <w:color w:val="000000" w:themeColor="text1"/>
        </w:rPr>
        <w:br/>
      </w:r>
      <w:r w:rsidRPr="00300749">
        <w:rPr>
          <w:color w:val="000000" w:themeColor="text1"/>
          <w:shd w:val="clear" w:color="auto" w:fill="FFFFFF"/>
        </w:rPr>
        <w:t>2. Какие компоненты выступления стимулируют внимание слушателей?</w:t>
      </w:r>
      <w:r w:rsidRPr="00300749">
        <w:rPr>
          <w:rStyle w:val="apple-converted-space"/>
          <w:color w:val="000000" w:themeColor="text1"/>
          <w:shd w:val="clear" w:color="auto" w:fill="FFFFFF"/>
        </w:rPr>
        <w:t> </w:t>
      </w:r>
      <w:r w:rsidRPr="00300749">
        <w:rPr>
          <w:color w:val="000000" w:themeColor="text1"/>
        </w:rPr>
        <w:br/>
      </w:r>
      <w:r w:rsidRPr="00300749">
        <w:rPr>
          <w:color w:val="000000" w:themeColor="text1"/>
          <w:shd w:val="clear" w:color="auto" w:fill="FFFFFF"/>
        </w:rPr>
        <w:t>3. От чего зависит выбор конкретного приема мобилизации внимания?</w:t>
      </w:r>
      <w:r w:rsidRPr="00300749">
        <w:rPr>
          <w:rStyle w:val="apple-converted-space"/>
          <w:color w:val="000000" w:themeColor="text1"/>
          <w:shd w:val="clear" w:color="auto" w:fill="FFFFFF"/>
        </w:rPr>
        <w:t> </w:t>
      </w:r>
      <w:r w:rsidRPr="00300749">
        <w:rPr>
          <w:color w:val="000000" w:themeColor="text1"/>
        </w:rPr>
        <w:br/>
      </w:r>
      <w:r w:rsidRPr="00300749">
        <w:rPr>
          <w:color w:val="000000" w:themeColor="text1"/>
          <w:shd w:val="clear" w:color="auto" w:fill="FFFFFF"/>
        </w:rPr>
        <w:t>4. Почему нежелателен первый вид положительной реакции аудитории?</w:t>
      </w:r>
      <w:r w:rsidRPr="00300749">
        <w:rPr>
          <w:rStyle w:val="apple-converted-space"/>
          <w:color w:val="000000" w:themeColor="text1"/>
          <w:shd w:val="clear" w:color="auto" w:fill="FFFFFF"/>
        </w:rPr>
        <w:t> </w:t>
      </w:r>
      <w:r w:rsidRPr="00300749">
        <w:rPr>
          <w:color w:val="000000" w:themeColor="text1"/>
        </w:rPr>
        <w:br/>
      </w:r>
      <w:r w:rsidRPr="00300749">
        <w:rPr>
          <w:color w:val="000000" w:themeColor="text1"/>
          <w:shd w:val="clear" w:color="auto" w:fill="FFFFFF"/>
        </w:rPr>
        <w:t>5. Почему вопрос слушателя рекомендуется повторить?</w:t>
      </w:r>
      <w:r w:rsidRPr="00300749">
        <w:rPr>
          <w:rStyle w:val="apple-converted-space"/>
          <w:color w:val="000000" w:themeColor="text1"/>
          <w:shd w:val="clear" w:color="auto" w:fill="FFFFFF"/>
        </w:rPr>
        <w:t> </w:t>
      </w:r>
      <w:r w:rsidRPr="00300749">
        <w:rPr>
          <w:color w:val="000000" w:themeColor="text1"/>
        </w:rPr>
        <w:br/>
      </w:r>
      <w:r w:rsidRPr="00300749">
        <w:rPr>
          <w:color w:val="000000" w:themeColor="text1"/>
          <w:shd w:val="clear" w:color="auto" w:fill="FFFFFF"/>
        </w:rPr>
        <w:t>6. Почему предпочтительнее отвечать на вопросы кратко?</w:t>
      </w:r>
      <w:r w:rsidRPr="00300749">
        <w:rPr>
          <w:rStyle w:val="apple-converted-space"/>
          <w:color w:val="000000" w:themeColor="text1"/>
          <w:shd w:val="clear" w:color="auto" w:fill="FFFFFF"/>
        </w:rPr>
        <w:t> </w:t>
      </w:r>
      <w:r w:rsidRPr="00300749">
        <w:rPr>
          <w:color w:val="000000" w:themeColor="text1"/>
        </w:rPr>
        <w:br/>
      </w:r>
      <w:r w:rsidRPr="00300749">
        <w:rPr>
          <w:color w:val="000000" w:themeColor="text1"/>
          <w:shd w:val="clear" w:color="auto" w:fill="FFFFFF"/>
        </w:rPr>
        <w:t>7. Что дает самоанализ выступления?</w:t>
      </w:r>
      <w:r w:rsidRPr="00300749">
        <w:rPr>
          <w:rStyle w:val="apple-converted-space"/>
          <w:color w:val="000000" w:themeColor="text1"/>
          <w:shd w:val="clear" w:color="auto" w:fill="FFFFFF"/>
        </w:rPr>
        <w:t> </w:t>
      </w:r>
    </w:p>
    <w:p w:rsidR="00F7624C" w:rsidRPr="00B6724B" w:rsidRDefault="00F7624C" w:rsidP="00F7624C">
      <w:pPr>
        <w:pStyle w:val="a3"/>
        <w:ind w:firstLine="708"/>
        <w:jc w:val="both"/>
        <w:rPr>
          <w:bCs w:val="0"/>
          <w:color w:val="000000" w:themeColor="text1"/>
        </w:rPr>
      </w:pPr>
      <w:r w:rsidRPr="00B6724B">
        <w:rPr>
          <w:rFonts w:ascii="Times New Roman" w:hAnsi="Times New Roman"/>
          <w:b w:val="0"/>
          <w:color w:val="000000" w:themeColor="text1"/>
          <w:sz w:val="28"/>
          <w:szCs w:val="28"/>
        </w:rPr>
        <w:t xml:space="preserve">Ораторское искусство в той или иной мере было присуще всем цивилизациям – живая человеческая речь всегда была в цене. Истоки европейской риторики, имеющей более чем 2,5-тысячелетнюю историю развития, связывают с античной цивилизацией. Однако существуют свидетельства о риторических традициях в культурах Востока – китайской, индийской. Термин «риторика» имеет греческое происхождение – </w:t>
      </w:r>
      <w:proofErr w:type="spellStart"/>
      <w:r w:rsidRPr="00B6724B">
        <w:rPr>
          <w:rFonts w:ascii="Times New Roman" w:hAnsi="Times New Roman"/>
          <w:b w:val="0"/>
          <w:color w:val="000000" w:themeColor="text1"/>
          <w:sz w:val="28"/>
          <w:szCs w:val="28"/>
          <w:lang w:val="en-US"/>
        </w:rPr>
        <w:t>rhetor</w:t>
      </w:r>
      <w:proofErr w:type="spellEnd"/>
      <w:r w:rsidRPr="00B6724B">
        <w:rPr>
          <w:rFonts w:ascii="Times New Roman" w:hAnsi="Times New Roman"/>
          <w:b w:val="0"/>
          <w:color w:val="000000" w:themeColor="text1"/>
          <w:sz w:val="28"/>
          <w:szCs w:val="28"/>
        </w:rPr>
        <w:t xml:space="preserve"> – учитель красноречия. Его синонимами являются лат</w:t>
      </w:r>
      <w:proofErr w:type="gramStart"/>
      <w:r w:rsidRPr="00B6724B">
        <w:rPr>
          <w:rFonts w:ascii="Times New Roman" w:hAnsi="Times New Roman"/>
          <w:b w:val="0"/>
          <w:color w:val="000000" w:themeColor="text1"/>
          <w:sz w:val="28"/>
          <w:szCs w:val="28"/>
        </w:rPr>
        <w:t xml:space="preserve">. </w:t>
      </w:r>
      <w:proofErr w:type="spellStart"/>
      <w:r w:rsidRPr="00B6724B">
        <w:rPr>
          <w:rFonts w:ascii="Times New Roman" w:hAnsi="Times New Roman"/>
          <w:b w:val="0"/>
          <w:color w:val="000000" w:themeColor="text1"/>
          <w:sz w:val="28"/>
          <w:szCs w:val="28"/>
          <w:lang w:val="en-US"/>
        </w:rPr>
        <w:t>oratoria</w:t>
      </w:r>
      <w:proofErr w:type="spellEnd"/>
      <w:proofErr w:type="gramEnd"/>
      <w:r w:rsidRPr="00B6724B">
        <w:rPr>
          <w:rFonts w:ascii="Times New Roman" w:hAnsi="Times New Roman"/>
          <w:b w:val="0"/>
          <w:color w:val="000000" w:themeColor="text1"/>
          <w:sz w:val="28"/>
          <w:szCs w:val="28"/>
        </w:rPr>
        <w:t xml:space="preserve"> (от </w:t>
      </w:r>
      <w:proofErr w:type="spellStart"/>
      <w:r w:rsidRPr="00B6724B">
        <w:rPr>
          <w:rFonts w:ascii="Times New Roman" w:hAnsi="Times New Roman"/>
          <w:b w:val="0"/>
          <w:color w:val="000000" w:themeColor="text1"/>
          <w:sz w:val="28"/>
          <w:szCs w:val="28"/>
          <w:lang w:val="en-US"/>
        </w:rPr>
        <w:t>orare</w:t>
      </w:r>
      <w:proofErr w:type="spellEnd"/>
      <w:r w:rsidRPr="00B6724B">
        <w:rPr>
          <w:rFonts w:ascii="Times New Roman" w:hAnsi="Times New Roman"/>
          <w:b w:val="0"/>
          <w:color w:val="000000" w:themeColor="text1"/>
          <w:sz w:val="28"/>
          <w:szCs w:val="28"/>
        </w:rPr>
        <w:t xml:space="preserve"> – говорить) – «ораторское искусство, риторика» и исконно русское «красноречие». </w:t>
      </w:r>
      <w:r w:rsidRPr="00B6724B">
        <w:rPr>
          <w:bCs w:val="0"/>
          <w:color w:val="000000" w:themeColor="text1"/>
        </w:rPr>
        <w:t xml:space="preserve">         </w:t>
      </w:r>
    </w:p>
    <w:p w:rsidR="006A73A8" w:rsidRDefault="00F7624C" w:rsidP="006A73A8">
      <w:pPr>
        <w:ind w:firstLine="708"/>
        <w:jc w:val="both"/>
        <w:rPr>
          <w:bCs/>
          <w:color w:val="000000" w:themeColor="text1"/>
        </w:rPr>
      </w:pPr>
      <w:r w:rsidRPr="00B6724B">
        <w:rPr>
          <w:bCs/>
          <w:color w:val="000000" w:themeColor="text1"/>
        </w:rPr>
        <w:t>Практическая риторика – это и наука, и искусство одновременно. Овладеть хотя бы некоторыми навыками этой науки должен, по нашему глубокому убеждению, любой современный человек. Надо учиться хорошо говорить перед аудиторией в самых разных условиях, а для этого овладеть умением готовить публичные выступления   разных жанров. Правилам подготовки хорошей публичной речи, композиции речевого произведения, воздействию на людей словом учит риторика.</w:t>
      </w:r>
    </w:p>
    <w:p w:rsidR="00154DAE" w:rsidRDefault="00CD75E8" w:rsidP="00154DAE">
      <w:pPr>
        <w:ind w:firstLine="708"/>
        <w:jc w:val="both"/>
        <w:rPr>
          <w:color w:val="000000" w:themeColor="text1"/>
          <w:shd w:val="clear" w:color="auto" w:fill="FFFFFF"/>
        </w:rPr>
      </w:pPr>
      <w:r w:rsidRPr="00300749">
        <w:rPr>
          <w:color w:val="000000" w:themeColor="text1"/>
          <w:shd w:val="clear" w:color="auto" w:fill="FFFFFF"/>
        </w:rPr>
        <w:t>Хорошая подготовка к выступлению в значительной мере определяет его успех. Но еще не гарантирует его! Ведь все зависит от того, сумеет ли оратор найти подход к конкретным слушателям, то есть завоевать их внимание, вызвать живой интерес, напряженную работу мысли, эмоциональный отклик. Если этого не произойдет, речь прозвучит "для себя", что, конечно, вряд ли удовлетворит оратора и к тому же вызовет отрицательную реакцию слушателей. Об успехе выступления можно говорить лишь тогда, когда у оратора есть к</w:t>
      </w:r>
      <w:r w:rsidR="006A73A8">
        <w:rPr>
          <w:color w:val="000000" w:themeColor="text1"/>
          <w:shd w:val="clear" w:color="auto" w:fill="FFFFFF"/>
        </w:rPr>
        <w:t xml:space="preserve">онтакт с </w:t>
      </w:r>
      <w:bookmarkStart w:id="0" w:name="Как_установить_контакт_с_аудиторией"/>
      <w:r w:rsidR="006A73A8">
        <w:rPr>
          <w:color w:val="000000" w:themeColor="text1"/>
          <w:shd w:val="clear" w:color="auto" w:fill="FFFFFF"/>
        </w:rPr>
        <w:t>ауд</w:t>
      </w:r>
      <w:r w:rsidR="00154DAE">
        <w:rPr>
          <w:color w:val="000000" w:themeColor="text1"/>
          <w:shd w:val="clear" w:color="auto" w:fill="FFFFFF"/>
        </w:rPr>
        <w:t>иторией.</w:t>
      </w:r>
    </w:p>
    <w:p w:rsidR="00154DAE" w:rsidRDefault="00154DAE" w:rsidP="00154DAE">
      <w:pPr>
        <w:ind w:firstLine="708"/>
        <w:jc w:val="both"/>
        <w:rPr>
          <w:color w:val="000000" w:themeColor="text1"/>
          <w:shd w:val="clear" w:color="auto" w:fill="FFFFFF"/>
        </w:rPr>
      </w:pPr>
    </w:p>
    <w:p w:rsidR="006A73A8" w:rsidRPr="00154DAE" w:rsidRDefault="006A73A8" w:rsidP="00154DAE">
      <w:pPr>
        <w:ind w:firstLine="708"/>
        <w:jc w:val="both"/>
        <w:rPr>
          <w:rStyle w:val="a6"/>
          <w:b w:val="0"/>
          <w:bCs w:val="0"/>
          <w:color w:val="000000" w:themeColor="text1"/>
          <w:shd w:val="clear" w:color="auto" w:fill="FFFFFF"/>
        </w:rPr>
      </w:pPr>
      <w:r>
        <w:rPr>
          <w:rStyle w:val="a6"/>
          <w:color w:val="000000" w:themeColor="text1"/>
          <w:shd w:val="clear" w:color="auto" w:fill="FFFFFF"/>
        </w:rPr>
        <w:t>Ка</w:t>
      </w:r>
      <w:r w:rsidR="00CD75E8" w:rsidRPr="00300749">
        <w:rPr>
          <w:rStyle w:val="a6"/>
          <w:color w:val="000000" w:themeColor="text1"/>
          <w:shd w:val="clear" w:color="auto" w:fill="FFFFFF"/>
        </w:rPr>
        <w:t>к установить контакт с аудиторией</w:t>
      </w:r>
      <w:bookmarkEnd w:id="0"/>
    </w:p>
    <w:p w:rsidR="006A73A8"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Чтобы почувствовать радость от общения</w:t>
      </w:r>
      <w:r w:rsidR="006A73A8">
        <w:rPr>
          <w:color w:val="000000" w:themeColor="text1"/>
          <w:shd w:val="clear" w:color="auto" w:fill="FFFFFF"/>
        </w:rPr>
        <w:t xml:space="preserve"> с аудиторией, </w:t>
      </w:r>
      <w:r w:rsidRPr="00300749">
        <w:rPr>
          <w:color w:val="000000" w:themeColor="text1"/>
          <w:shd w:val="clear" w:color="auto" w:fill="FFFFFF"/>
        </w:rPr>
        <w:t>удовлетворение от</w:t>
      </w:r>
      <w:r w:rsidR="006A73A8">
        <w:rPr>
          <w:color w:val="000000" w:themeColor="text1"/>
          <w:shd w:val="clear" w:color="auto" w:fill="FFFFFF"/>
        </w:rPr>
        <w:t xml:space="preserve"> </w:t>
      </w:r>
      <w:r w:rsidRPr="00300749">
        <w:rPr>
          <w:color w:val="000000" w:themeColor="text1"/>
          <w:shd w:val="clear" w:color="auto" w:fill="FFFFFF"/>
        </w:rPr>
        <w:t>того, что сказанные слова возымели действие, нужно не только иметь, что сказать</w:t>
      </w:r>
      <w:r w:rsidR="006A73A8">
        <w:rPr>
          <w:color w:val="000000" w:themeColor="text1"/>
          <w:shd w:val="clear" w:color="auto" w:fill="FFFFFF"/>
        </w:rPr>
        <w:t>,</w:t>
      </w:r>
      <w:r w:rsidRPr="00300749">
        <w:rPr>
          <w:color w:val="000000" w:themeColor="text1"/>
          <w:shd w:val="clear" w:color="auto" w:fill="FFFFFF"/>
        </w:rPr>
        <w:t xml:space="preserve"> и знать, как</w:t>
      </w:r>
      <w:r w:rsidR="006A73A8">
        <w:rPr>
          <w:color w:val="000000" w:themeColor="text1"/>
          <w:shd w:val="clear" w:color="auto" w:fill="FFFFFF"/>
        </w:rPr>
        <w:t xml:space="preserve"> строить выступление. Главное – </w:t>
      </w:r>
      <w:r w:rsidRPr="00300749">
        <w:rPr>
          <w:color w:val="000000" w:themeColor="text1"/>
          <w:shd w:val="clear" w:color="auto" w:fill="FFFFFF"/>
        </w:rPr>
        <w:t>желание общаться со слушателями и уверенность в том, что это получится.</w:t>
      </w:r>
    </w:p>
    <w:p w:rsidR="006A73A8"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lastRenderedPageBreak/>
        <w:t>Успех речи во многом зависит от того, удастся ли сразу же найти подход к слушателям, установить с ними контакт.</w:t>
      </w:r>
    </w:p>
    <w:p w:rsidR="006A73A8"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Что может мешать установлению контакта? Чаще всего возникновение барьеров восприятия.</w:t>
      </w:r>
      <w:r w:rsidR="006A73A8">
        <w:rPr>
          <w:color w:val="000000" w:themeColor="text1"/>
          <w:shd w:val="clear" w:color="auto" w:fill="FFFFFF"/>
        </w:rPr>
        <w:t xml:space="preserve"> </w:t>
      </w:r>
      <w:r w:rsidRPr="00300749">
        <w:rPr>
          <w:color w:val="000000" w:themeColor="text1"/>
          <w:shd w:val="clear" w:color="auto" w:fill="FFFFFF"/>
        </w:rPr>
        <w:t>Чтобы не возник барьер установки, когда предвзятое отношение к выступающему мешает объективно воспринимать его слова, желательно еще до выступления создать у слушателей благоприятное мнение о себе, положительную установку. Если вас некому представить, придется начать выступление с саморекламы, конечно, без неуместного хвастовства.</w:t>
      </w:r>
    </w:p>
    <w:p w:rsidR="006A73A8"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Очень важно продумать свой имидж. Внешний вид, манера держаться, интонация первых фраз должны импонировать собравшимся. Способствует этому соблюдение такта. В деловом красноречии неопытный оратор порой начинает выступление решительным, безапелляционным тоном. Но кому же захочется во что-то вникать "под давлением"?</w:t>
      </w:r>
    </w:p>
    <w:p w:rsidR="006A73A8" w:rsidRDefault="006A73A8" w:rsidP="006A73A8">
      <w:pPr>
        <w:spacing w:line="259" w:lineRule="auto"/>
        <w:ind w:firstLine="709"/>
        <w:rPr>
          <w:color w:val="000000" w:themeColor="text1"/>
          <w:shd w:val="clear" w:color="auto" w:fill="FFFFFF"/>
        </w:rPr>
      </w:pPr>
      <w:r>
        <w:rPr>
          <w:color w:val="000000" w:themeColor="text1"/>
          <w:shd w:val="clear" w:color="auto" w:fill="FFFFFF"/>
        </w:rPr>
        <w:t>Ч</w:t>
      </w:r>
      <w:r w:rsidR="00CD75E8" w:rsidRPr="00300749">
        <w:rPr>
          <w:color w:val="000000" w:themeColor="text1"/>
          <w:shd w:val="clear" w:color="auto" w:fill="FFFFFF"/>
        </w:rPr>
        <w:t>тобы слушатели воспринимали сказанное, оратор должен установить с ними</w:t>
      </w:r>
      <w:r w:rsidR="00CD75E8" w:rsidRPr="00300749">
        <w:rPr>
          <w:rStyle w:val="apple-converted-space"/>
          <w:color w:val="000000" w:themeColor="text1"/>
          <w:shd w:val="clear" w:color="auto" w:fill="FFFFFF"/>
        </w:rPr>
        <w:t> </w:t>
      </w:r>
      <w:r w:rsidR="00CD75E8" w:rsidRPr="00300749">
        <w:rPr>
          <w:rStyle w:val="a6"/>
          <w:i/>
          <w:iCs/>
          <w:color w:val="000000" w:themeColor="text1"/>
          <w:shd w:val="clear" w:color="auto" w:fill="FFFFFF"/>
        </w:rPr>
        <w:t>личностный контакт</w:t>
      </w:r>
      <w:r w:rsidR="00CD75E8" w:rsidRPr="00300749">
        <w:rPr>
          <w:color w:val="000000" w:themeColor="text1"/>
          <w:shd w:val="clear" w:color="auto" w:fill="FFFFFF"/>
        </w:rPr>
        <w:t>. Доброжелательное, уважительное отношение вызывает, как правило, ответные чувства.</w:t>
      </w:r>
    </w:p>
    <w:p w:rsidR="006A73A8"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Если накануне выступления произошло какое-то из ряда вон выходящее событие, которое расстроило или, наоборот, возбудило людей, если вы общаетесь с аудиторией в неудачное время, например в конце напряженного рабочего дня, когда все устали, может возникнуть барьер отрицательных эмоций. Понимая, что это не исключено, нужно заранее узнать обстановку и продумать форму установления</w:t>
      </w:r>
      <w:r w:rsidRPr="00300749">
        <w:rPr>
          <w:rStyle w:val="apple-converted-space"/>
          <w:color w:val="000000" w:themeColor="text1"/>
          <w:shd w:val="clear" w:color="auto" w:fill="FFFFFF"/>
        </w:rPr>
        <w:t> </w:t>
      </w:r>
      <w:r w:rsidRPr="00300749">
        <w:rPr>
          <w:rStyle w:val="a6"/>
          <w:i/>
          <w:iCs/>
          <w:color w:val="000000" w:themeColor="text1"/>
          <w:shd w:val="clear" w:color="auto" w:fill="FFFFFF"/>
        </w:rPr>
        <w:t>эмоционального контакта</w:t>
      </w:r>
      <w:r w:rsidRPr="00300749">
        <w:rPr>
          <w:rStyle w:val="apple-converted-space"/>
          <w:color w:val="000000" w:themeColor="text1"/>
          <w:shd w:val="clear" w:color="auto" w:fill="FFFFFF"/>
        </w:rPr>
        <w:t> </w:t>
      </w:r>
      <w:r w:rsidRPr="00300749">
        <w:rPr>
          <w:color w:val="000000" w:themeColor="text1"/>
          <w:shd w:val="clear" w:color="auto" w:fill="FFFFFF"/>
        </w:rPr>
        <w:t>со слушателями. Возможно, вначале придется посвятить несколько слов произошедшему накануне событию, которое произвело такое впечатление, а может быть, поднять настроение собравшихся забавной историей. Во всяком случае подходить к своей теме можно лишь после того, как у слушателей появилось рабочее настроение.</w:t>
      </w:r>
    </w:p>
    <w:p w:rsidR="006A73A8"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Теперь уже от предварительной подготовки оратора будет зависеть, не появятся ли познавательные барьеры, возникнет ли</w:t>
      </w:r>
      <w:r w:rsidRPr="00300749">
        <w:rPr>
          <w:rStyle w:val="apple-converted-space"/>
          <w:color w:val="000000" w:themeColor="text1"/>
          <w:shd w:val="clear" w:color="auto" w:fill="FFFFFF"/>
        </w:rPr>
        <w:t> </w:t>
      </w:r>
      <w:r w:rsidRPr="00300749">
        <w:rPr>
          <w:rStyle w:val="a6"/>
          <w:i/>
          <w:iCs/>
          <w:color w:val="000000" w:themeColor="text1"/>
          <w:shd w:val="clear" w:color="auto" w:fill="FFFFFF"/>
        </w:rPr>
        <w:t>познавательный контакт</w:t>
      </w:r>
      <w:r w:rsidRPr="00300749">
        <w:rPr>
          <w:color w:val="000000" w:themeColor="text1"/>
          <w:shd w:val="clear" w:color="auto" w:fill="FFFFFF"/>
        </w:rPr>
        <w:t>, при котором только и возможно интеллектуальное взаимодействие.</w:t>
      </w:r>
    </w:p>
    <w:p w:rsidR="006A73A8"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Важнейшее условие возникнов</w:t>
      </w:r>
      <w:r w:rsidR="006A73A8">
        <w:rPr>
          <w:color w:val="000000" w:themeColor="text1"/>
          <w:shd w:val="clear" w:color="auto" w:fill="FFFFFF"/>
        </w:rPr>
        <w:t xml:space="preserve">ения познавательного контакта – </w:t>
      </w:r>
      <w:r w:rsidRPr="00300749">
        <w:rPr>
          <w:color w:val="000000" w:themeColor="text1"/>
          <w:shd w:val="clear" w:color="auto" w:fill="FFFFFF"/>
        </w:rPr>
        <w:t xml:space="preserve">интерес к теме выступления. Интерес неизменно </w:t>
      </w:r>
      <w:r w:rsidR="006A73A8">
        <w:rPr>
          <w:color w:val="000000" w:themeColor="text1"/>
          <w:shd w:val="clear" w:color="auto" w:fill="FFFFFF"/>
        </w:rPr>
        <w:t xml:space="preserve">вызывает внимание и тем самым – </w:t>
      </w:r>
      <w:r w:rsidRPr="00300749">
        <w:rPr>
          <w:color w:val="000000" w:themeColor="text1"/>
          <w:shd w:val="clear" w:color="auto" w:fill="FFFFFF"/>
        </w:rPr>
        <w:t>контакт с оратором.</w:t>
      </w:r>
    </w:p>
    <w:p w:rsidR="006A73A8"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По каким признакам можно судить о том, что контакт установлен?</w:t>
      </w:r>
    </w:p>
    <w:p w:rsidR="00154DAE" w:rsidRDefault="00CD75E8" w:rsidP="00154DAE">
      <w:pPr>
        <w:spacing w:line="259" w:lineRule="auto"/>
        <w:ind w:firstLine="709"/>
        <w:rPr>
          <w:color w:val="000000" w:themeColor="text1"/>
        </w:rPr>
      </w:pPr>
      <w:r w:rsidRPr="00300749">
        <w:rPr>
          <w:color w:val="000000" w:themeColor="text1"/>
          <w:shd w:val="clear" w:color="auto" w:fill="FFFFFF"/>
        </w:rPr>
        <w:t>Конечно, по поведению слушателей: выражение их лиц, позы, реплики, а то и вопросы свидетельствуют о разл</w:t>
      </w:r>
      <w:r w:rsidR="006A73A8">
        <w:rPr>
          <w:color w:val="000000" w:themeColor="text1"/>
          <w:shd w:val="clear" w:color="auto" w:fill="FFFFFF"/>
        </w:rPr>
        <w:t xml:space="preserve">ичной реакции. Задача оратора – </w:t>
      </w:r>
      <w:r w:rsidRPr="00300749">
        <w:rPr>
          <w:color w:val="000000" w:themeColor="text1"/>
          <w:shd w:val="clear" w:color="auto" w:fill="FFFFFF"/>
        </w:rPr>
        <w:t xml:space="preserve">внимательно следить за всеми сигналами обратной связи, добиваясь заинтересованности, вопросов, несогласия-только не равнодушия, скуки. Поэтому ни одно хорошее выступление не воспроизводит подготовленный текст. Оно творится на глазах у слушателей, вместе с ними! Именно </w:t>
      </w:r>
      <w:r w:rsidRPr="00300749">
        <w:rPr>
          <w:color w:val="000000" w:themeColor="text1"/>
          <w:shd w:val="clear" w:color="auto" w:fill="FFFFFF"/>
        </w:rPr>
        <w:lastRenderedPageBreak/>
        <w:t>ощущение сотворчества, сопереживания и дает высочайшую удовлетворенность обеим</w:t>
      </w:r>
      <w:r w:rsidR="006A73A8">
        <w:rPr>
          <w:color w:val="000000" w:themeColor="text1"/>
          <w:shd w:val="clear" w:color="auto" w:fill="FFFFFF"/>
        </w:rPr>
        <w:t xml:space="preserve"> сторонам.</w:t>
      </w:r>
      <w:bookmarkStart w:id="1" w:name="Виды_внимания_аудитории"/>
    </w:p>
    <w:p w:rsidR="00154DAE" w:rsidRDefault="00154DAE" w:rsidP="00154DAE">
      <w:pPr>
        <w:spacing w:line="259" w:lineRule="auto"/>
        <w:ind w:firstLine="709"/>
        <w:rPr>
          <w:color w:val="000000" w:themeColor="text1"/>
        </w:rPr>
      </w:pPr>
    </w:p>
    <w:p w:rsidR="00FB4969" w:rsidRPr="00154DAE" w:rsidRDefault="00CD75E8" w:rsidP="00154DAE">
      <w:pPr>
        <w:spacing w:line="259" w:lineRule="auto"/>
        <w:ind w:firstLine="709"/>
        <w:rPr>
          <w:rStyle w:val="apple-converted-space"/>
          <w:b/>
          <w:bCs/>
          <w:color w:val="000000" w:themeColor="text1"/>
          <w:shd w:val="clear" w:color="auto" w:fill="FFFFFF"/>
        </w:rPr>
      </w:pPr>
      <w:r w:rsidRPr="00300749">
        <w:rPr>
          <w:rStyle w:val="a6"/>
          <w:color w:val="000000" w:themeColor="text1"/>
          <w:shd w:val="clear" w:color="auto" w:fill="FFFFFF"/>
        </w:rPr>
        <w:t>Виды внимания аудитории</w:t>
      </w:r>
      <w:bookmarkEnd w:id="1"/>
      <w:r w:rsidRPr="00300749">
        <w:rPr>
          <w:rStyle w:val="apple-converted-space"/>
          <w:i/>
          <w:iCs/>
          <w:color w:val="000000" w:themeColor="text1"/>
          <w:shd w:val="clear" w:color="auto" w:fill="FFFFFF"/>
        </w:rPr>
        <w:t> </w:t>
      </w:r>
    </w:p>
    <w:p w:rsidR="00FB4969" w:rsidRDefault="00FB4969" w:rsidP="006A73A8">
      <w:pPr>
        <w:spacing w:line="259" w:lineRule="auto"/>
        <w:ind w:firstLine="709"/>
        <w:rPr>
          <w:color w:val="000000" w:themeColor="text1"/>
          <w:shd w:val="clear" w:color="auto" w:fill="FFFFFF"/>
        </w:rPr>
      </w:pPr>
      <w:r w:rsidRPr="00FB4969">
        <w:rPr>
          <w:rStyle w:val="apple-converted-space"/>
          <w:iCs/>
          <w:color w:val="000000" w:themeColor="text1"/>
          <w:shd w:val="clear" w:color="auto" w:fill="FFFFFF"/>
        </w:rPr>
        <w:t>Вним</w:t>
      </w:r>
      <w:r w:rsidR="00CD75E8" w:rsidRPr="00300749">
        <w:rPr>
          <w:color w:val="000000" w:themeColor="text1"/>
          <w:shd w:val="clear" w:color="auto" w:fill="FFFFFF"/>
        </w:rPr>
        <w:t>анием считают направленность познавательных психических процессов на какой-то объект действительности с одновременным отвлечением от других объектов. Если слушатели внимательны к словам оратора, их мышление и память работают в направлении сказанного. При этом они даже могут не услышать того, что говорит сосед. В коре головного мозга возникает очаг возбуждения, где активно протекают познавательные психические процессы.</w:t>
      </w:r>
    </w:p>
    <w:p w:rsidR="00FB4969"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В том случае, когда очаг возбуждения, а следовательно, и внимание возникают независимо от воли, сознания, говорят о</w:t>
      </w:r>
      <w:r w:rsidRPr="00300749">
        <w:rPr>
          <w:rStyle w:val="apple-converted-space"/>
          <w:color w:val="000000" w:themeColor="text1"/>
          <w:shd w:val="clear" w:color="auto" w:fill="FFFFFF"/>
        </w:rPr>
        <w:t> </w:t>
      </w:r>
      <w:r w:rsidRPr="00300749">
        <w:rPr>
          <w:rStyle w:val="a6"/>
          <w:i/>
          <w:iCs/>
          <w:color w:val="000000" w:themeColor="text1"/>
          <w:shd w:val="clear" w:color="auto" w:fill="FFFFFF"/>
        </w:rPr>
        <w:t>непроизвольном внимании</w:t>
      </w:r>
      <w:r w:rsidRPr="00300749">
        <w:rPr>
          <w:color w:val="000000" w:themeColor="text1"/>
          <w:shd w:val="clear" w:color="auto" w:fill="FFFFFF"/>
        </w:rPr>
        <w:t>.</w:t>
      </w:r>
      <w:r w:rsidRPr="00300749">
        <w:rPr>
          <w:rStyle w:val="apple-converted-space"/>
          <w:color w:val="000000" w:themeColor="text1"/>
          <w:shd w:val="clear" w:color="auto" w:fill="FFFFFF"/>
        </w:rPr>
        <w:t> </w:t>
      </w:r>
    </w:p>
    <w:p w:rsidR="00C427B6" w:rsidRDefault="00FB4969" w:rsidP="006A73A8">
      <w:pPr>
        <w:spacing w:line="259" w:lineRule="auto"/>
        <w:ind w:firstLine="709"/>
        <w:rPr>
          <w:rStyle w:val="apple-converted-space"/>
          <w:color w:val="000000" w:themeColor="text1"/>
          <w:shd w:val="clear" w:color="auto" w:fill="FFFFFF"/>
        </w:rPr>
      </w:pPr>
      <w:r>
        <w:rPr>
          <w:color w:val="000000" w:themeColor="text1"/>
          <w:shd w:val="clear" w:color="auto" w:fill="FFFFFF"/>
        </w:rPr>
        <w:t>Непроизвольное (неволевое)</w:t>
      </w:r>
      <w:r w:rsidR="00CD75E8" w:rsidRPr="00300749">
        <w:rPr>
          <w:color w:val="000000" w:themeColor="text1"/>
          <w:shd w:val="clear" w:color="auto" w:fill="FFFFFF"/>
        </w:rPr>
        <w:t xml:space="preserve"> внимание возникает всякий раз, когда:</w:t>
      </w:r>
      <w:r w:rsidR="00CD75E8" w:rsidRPr="00300749">
        <w:rPr>
          <w:rStyle w:val="apple-converted-space"/>
          <w:color w:val="000000" w:themeColor="text1"/>
          <w:shd w:val="clear" w:color="auto" w:fill="FFFFFF"/>
        </w:rPr>
        <w:t> </w:t>
      </w:r>
      <w:r w:rsidR="00CD75E8" w:rsidRPr="00300749">
        <w:rPr>
          <w:color w:val="000000" w:themeColor="text1"/>
        </w:rPr>
        <w:br/>
      </w:r>
      <w:r w:rsidR="00CD75E8" w:rsidRPr="00300749">
        <w:rPr>
          <w:color w:val="000000" w:themeColor="text1"/>
          <w:shd w:val="clear" w:color="auto" w:fill="FFFFFF"/>
        </w:rPr>
        <w:t>1) человек сталкивается с чем-то необычным, неожиданным;</w:t>
      </w:r>
      <w:r w:rsidR="00CD75E8" w:rsidRPr="00300749">
        <w:rPr>
          <w:rStyle w:val="apple-converted-space"/>
          <w:color w:val="000000" w:themeColor="text1"/>
          <w:shd w:val="clear" w:color="auto" w:fill="FFFFFF"/>
        </w:rPr>
        <w:t> </w:t>
      </w:r>
      <w:r w:rsidR="00CD75E8" w:rsidRPr="00300749">
        <w:rPr>
          <w:color w:val="000000" w:themeColor="text1"/>
        </w:rPr>
        <w:br/>
      </w:r>
      <w:r w:rsidR="00CD75E8" w:rsidRPr="00300749">
        <w:rPr>
          <w:color w:val="000000" w:themeColor="text1"/>
          <w:shd w:val="clear" w:color="auto" w:fill="FFFFFF"/>
        </w:rPr>
        <w:t>2) в поле зрения или слуха человека попадает то, что его волнует, заботит, соответствует практическим интересам и потребностям;</w:t>
      </w:r>
      <w:r w:rsidR="00CD75E8" w:rsidRPr="00300749">
        <w:rPr>
          <w:rStyle w:val="apple-converted-space"/>
          <w:color w:val="000000" w:themeColor="text1"/>
          <w:shd w:val="clear" w:color="auto" w:fill="FFFFFF"/>
        </w:rPr>
        <w:t> </w:t>
      </w:r>
      <w:r w:rsidR="00CD75E8" w:rsidRPr="00300749">
        <w:rPr>
          <w:color w:val="000000" w:themeColor="text1"/>
        </w:rPr>
        <w:br/>
      </w:r>
      <w:r w:rsidR="00CD75E8" w:rsidRPr="00300749">
        <w:rPr>
          <w:color w:val="000000" w:themeColor="text1"/>
          <w:shd w:val="clear" w:color="auto" w:fill="FFFFFF"/>
        </w:rPr>
        <w:t>3) действует сильный, меняющий свою интенсивность или контрастный раздражитель.</w:t>
      </w:r>
    </w:p>
    <w:p w:rsidR="00C427B6"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Непроизвольное внимание не утомляет, так как оно возникает "само" и не требует нервных затрат. Однако оно неустойчиво, легко переключается на другой объект.</w:t>
      </w:r>
    </w:p>
    <w:p w:rsidR="00C427B6"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Сосредоточиваясь на каком-то предмете или процессе сознательно, усилием воли, слушатели организуют</w:t>
      </w:r>
      <w:r w:rsidRPr="00300749">
        <w:rPr>
          <w:rStyle w:val="apple-converted-space"/>
          <w:color w:val="000000" w:themeColor="text1"/>
          <w:shd w:val="clear" w:color="auto" w:fill="FFFFFF"/>
        </w:rPr>
        <w:t> </w:t>
      </w:r>
      <w:r w:rsidRPr="00300749">
        <w:rPr>
          <w:rStyle w:val="a6"/>
          <w:i/>
          <w:iCs/>
          <w:color w:val="000000" w:themeColor="text1"/>
          <w:shd w:val="clear" w:color="auto" w:fill="FFFFFF"/>
        </w:rPr>
        <w:t>произвольное внимание</w:t>
      </w:r>
      <w:r w:rsidRPr="00300749">
        <w:rPr>
          <w:color w:val="000000" w:themeColor="text1"/>
          <w:shd w:val="clear" w:color="auto" w:fill="FFFFFF"/>
        </w:rPr>
        <w:t>.</w:t>
      </w:r>
    </w:p>
    <w:p w:rsidR="00C427B6"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Произвольное, или волевое, внимание возникает при выполнении обязательной, но неинтересной работы. Оно сопровождается нервными затратами, утомляет, хотя и характеризуется относительной устойчивостью. Если говорить о слушании, произвольное внимание зависит от сложности вопроса и физического состояния слушающих.</w:t>
      </w:r>
    </w:p>
    <w:p w:rsidR="00C427B6"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Если внимание возникло как сознательное, волевое, но затем поддерживается без всяких усилий со стороны слушателей, т.к. они захвачены выступлением, это проявление</w:t>
      </w:r>
      <w:r w:rsidRPr="00300749">
        <w:rPr>
          <w:rStyle w:val="apple-converted-space"/>
          <w:color w:val="000000" w:themeColor="text1"/>
          <w:shd w:val="clear" w:color="auto" w:fill="FFFFFF"/>
        </w:rPr>
        <w:t> </w:t>
      </w:r>
      <w:r w:rsidRPr="00300749">
        <w:rPr>
          <w:rStyle w:val="a6"/>
          <w:i/>
          <w:iCs/>
          <w:color w:val="000000" w:themeColor="text1"/>
          <w:shd w:val="clear" w:color="auto" w:fill="FFFFFF"/>
        </w:rPr>
        <w:t>послепроизвольного внимания</w:t>
      </w:r>
      <w:r w:rsidRPr="00300749">
        <w:rPr>
          <w:color w:val="000000" w:themeColor="text1"/>
          <w:shd w:val="clear" w:color="auto" w:fill="FFFFFF"/>
        </w:rPr>
        <w:t>.</w:t>
      </w:r>
    </w:p>
    <w:p w:rsidR="00C427B6"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Послепроизвольное внимание не утомляет и может длиться весьма долго (пример - ораторы древности, которых слушали по 5-6 часов).</w:t>
      </w:r>
    </w:p>
    <w:p w:rsidR="00154DAE" w:rsidRDefault="00CD75E8" w:rsidP="00154DAE">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"Секрет" успешных вариантов начала выступления состоит как раз в том, что они вызывают непроизвольное внимание слушателей. Неожиданный вопрос, необычный факт, интересная цифра, пример или зарисовка "из жизни", заворажи</w:t>
      </w:r>
      <w:r w:rsidR="00C427B6">
        <w:rPr>
          <w:color w:val="000000" w:themeColor="text1"/>
          <w:shd w:val="clear" w:color="auto" w:fill="FFFFFF"/>
        </w:rPr>
        <w:t xml:space="preserve">вающая интонация – </w:t>
      </w:r>
      <w:r w:rsidRPr="00300749">
        <w:rPr>
          <w:color w:val="000000" w:themeColor="text1"/>
          <w:shd w:val="clear" w:color="auto" w:fill="FFFFFF"/>
        </w:rPr>
        <w:t xml:space="preserve">все это способно сразу же захватить внимание аудитории. Но непроизвольное внимание неустойчиво. Для того чтобы вызвать волевое внимание, которое только и обеспечивает активную </w:t>
      </w:r>
      <w:r w:rsidRPr="00300749">
        <w:rPr>
          <w:color w:val="000000" w:themeColor="text1"/>
          <w:shd w:val="clear" w:color="auto" w:fill="FFFFFF"/>
        </w:rPr>
        <w:lastRenderedPageBreak/>
        <w:t>работу аудитории, необходимо, чтобы слушатели поняли, почему им нужно слушать это выступление. Этой цели служит введение в тему.</w:t>
      </w:r>
      <w:bookmarkStart w:id="2" w:name="Начало_выступления"/>
    </w:p>
    <w:p w:rsidR="00154DAE" w:rsidRDefault="00154DAE" w:rsidP="00154DAE">
      <w:pPr>
        <w:spacing w:line="259" w:lineRule="auto"/>
        <w:ind w:firstLine="709"/>
        <w:rPr>
          <w:rStyle w:val="a6"/>
          <w:color w:val="000000" w:themeColor="text1"/>
          <w:shd w:val="clear" w:color="auto" w:fill="FFFFFF"/>
        </w:rPr>
      </w:pPr>
    </w:p>
    <w:p w:rsidR="00C427B6" w:rsidRPr="00154DAE" w:rsidRDefault="00CD75E8" w:rsidP="00154DAE">
      <w:pPr>
        <w:spacing w:line="259" w:lineRule="auto"/>
        <w:ind w:firstLine="709"/>
        <w:rPr>
          <w:b/>
          <w:bCs/>
          <w:color w:val="000000" w:themeColor="text1"/>
          <w:shd w:val="clear" w:color="auto" w:fill="FFFFFF"/>
        </w:rPr>
      </w:pPr>
      <w:r w:rsidRPr="00300749">
        <w:rPr>
          <w:rStyle w:val="a6"/>
          <w:color w:val="000000" w:themeColor="text1"/>
          <w:shd w:val="clear" w:color="auto" w:fill="FFFFFF"/>
        </w:rPr>
        <w:t>Начало выступления</w:t>
      </w:r>
      <w:bookmarkEnd w:id="2"/>
    </w:p>
    <w:p w:rsidR="00C427B6"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Обычно у оратора есть возможность оказаться заранее в том месте, где ему предстоит выступать, оценить наполненность аудитории, расположение собравшихся и мысленно выбрать то место, где его будут видеть все и он всех, где ему удобно будет пользоваться вспомогательным материалом, если он есть. Прийти заранее важно и для того, чтобы оценить состояние слушателей и решить, нужно ли использовать какой-либо способ установления эмоционального контакта с ними или же собравшиеся готовы воспринимать информацию и будут вполне удовлетворены доброжелательной интонацией.</w:t>
      </w:r>
    </w:p>
    <w:p w:rsidR="00C427B6"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В любом случае, уверенной походкой выйдя к месту выступления, следует сделать начальную паузу. Пауза позволяет собрать взгляды слушателей и служит как бы приглашением к разговору.</w:t>
      </w:r>
      <w:r w:rsidRPr="00300749">
        <w:rPr>
          <w:rStyle w:val="apple-converted-space"/>
          <w:color w:val="000000" w:themeColor="text1"/>
          <w:shd w:val="clear" w:color="auto" w:fill="FFFFFF"/>
        </w:rPr>
        <w:t> </w:t>
      </w:r>
    </w:p>
    <w:p w:rsidR="00C427B6"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Первая фраза всегда содержит приветствие. Оно не должно быть формальным. Если оратор рад встрече с аудиторией, ему есть что сказать людям, это отразится во взгляде, которым он окинет собравшихся, в улыбке, в приветливой интонации. А если нет... тогда ему лучше вообще не брать слово.</w:t>
      </w:r>
      <w:r w:rsidRPr="00300749">
        <w:rPr>
          <w:rStyle w:val="apple-converted-space"/>
          <w:color w:val="000000" w:themeColor="text1"/>
          <w:shd w:val="clear" w:color="auto" w:fill="FFFFFF"/>
        </w:rPr>
        <w:t> </w:t>
      </w:r>
      <w:r w:rsidRPr="00300749">
        <w:rPr>
          <w:color w:val="000000" w:themeColor="text1"/>
          <w:shd w:val="clear" w:color="auto" w:fill="FFFFFF"/>
        </w:rPr>
        <w:t>После начальной паузы и приветствия обычно в зале еще есть некоторое напряжение, подобное тому, которое бывает, когда в комнату входит посторонний человек. "Какой он? Что скажет? Чего от него ожидать?" - думают присутствующие. Представьте теперь, что вошедший заговорил официальным тоном, стоит как деревянный и ни на кого не смотрит. Все убегут от такого гостя. А что делают в таком случае слушатели? Замыкаются в своих мыслях или находят себе какое-нибудь занятие. Поэтому "первые слова лектора, - говорил выдающийся судебный оратор А.Ф. Кони, -должны быть чрезвычайно просты, доступны, понятны и интересны (должны отвлечь, зацепить внимание)"1. Причем произносить их надо не в пустоту, а глядя на какого-нибудь симпатичного вам слушателя. Как только вы увидите его ответный доброжелательный взгляд, нужно перевести свой взгляд на другого человека и установить контакт с ним. Атмосфера в зале потеплеет. Начало взаимоотношений положено!</w:t>
      </w:r>
    </w:p>
    <w:p w:rsidR="003B7FE0"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Первые фразы, которые позволяют установить эмоциональный контакт с аудиторией, называют</w:t>
      </w:r>
      <w:r w:rsidRPr="00300749">
        <w:rPr>
          <w:rStyle w:val="apple-converted-space"/>
          <w:color w:val="000000" w:themeColor="text1"/>
          <w:shd w:val="clear" w:color="auto" w:fill="FFFFFF"/>
        </w:rPr>
        <w:t> </w:t>
      </w:r>
      <w:r w:rsidRPr="00300749">
        <w:rPr>
          <w:rStyle w:val="a6"/>
          <w:i/>
          <w:iCs/>
          <w:color w:val="000000" w:themeColor="text1"/>
          <w:shd w:val="clear" w:color="auto" w:fill="FFFFFF"/>
        </w:rPr>
        <w:t>зачином</w:t>
      </w:r>
      <w:r w:rsidRPr="00300749">
        <w:rPr>
          <w:color w:val="000000" w:themeColor="text1"/>
          <w:shd w:val="clear" w:color="auto" w:fill="FFFFFF"/>
        </w:rPr>
        <w:t>.</w:t>
      </w:r>
      <w:r w:rsidR="00C427B6">
        <w:rPr>
          <w:color w:val="000000" w:themeColor="text1"/>
          <w:shd w:val="clear" w:color="auto" w:fill="FFFFFF"/>
        </w:rPr>
        <w:t> </w:t>
      </w:r>
      <w:r w:rsidRPr="00300749">
        <w:rPr>
          <w:color w:val="000000" w:themeColor="text1"/>
          <w:shd w:val="clear" w:color="auto" w:fill="FFFFFF"/>
        </w:rPr>
        <w:t>Зачинов, этих своеобразных зацепляющих "крючков" вступлений, существует множество: "...что-нибудь неожиданное, какой-нибудь парадокс, какая-нибудь странность, как будто не идущая к делу (но на самом деле связанная со всей речью), неожид</w:t>
      </w:r>
      <w:r w:rsidR="003B7FE0">
        <w:rPr>
          <w:color w:val="000000" w:themeColor="text1"/>
          <w:shd w:val="clear" w:color="auto" w:fill="FFFFFF"/>
        </w:rPr>
        <w:t>анный и неглупый вопрос и т.п." </w:t>
      </w:r>
      <w:r w:rsidRPr="00300749">
        <w:rPr>
          <w:color w:val="000000" w:themeColor="text1"/>
          <w:shd w:val="clear" w:color="auto" w:fill="FFFFFF"/>
        </w:rPr>
        <w:t xml:space="preserve">Зачином может служить обращение к непосредственным интересам слушателей, привлечение внимания к рекламному названию выступления, оригинальная цитата, интригующее описание, интересный </w:t>
      </w:r>
      <w:r w:rsidRPr="00300749">
        <w:rPr>
          <w:color w:val="000000" w:themeColor="text1"/>
          <w:shd w:val="clear" w:color="auto" w:fill="FFFFFF"/>
        </w:rPr>
        <w:lastRenderedPageBreak/>
        <w:t>факт, впечатляющая цифра, вопрос или даже цепочка вопросов, ссылка на газетный материал или книгу (например, "в одном из последних номеров газеты "Аргументы и факты" был напечатан..."), прием сопереживания (например, "недавно я стал свидетелем такого разговора..."), комплимент собравшимся, шутка или остроумное замечание и прочее, можно также использовать предмет или наглядное пособие. </w:t>
      </w:r>
      <w:r w:rsidR="003B7FE0">
        <w:rPr>
          <w:color w:val="000000" w:themeColor="text1"/>
          <w:shd w:val="clear" w:color="auto" w:fill="FFFFFF"/>
        </w:rPr>
        <w:t xml:space="preserve">Зачин </w:t>
      </w:r>
      <w:r w:rsidRPr="00300749">
        <w:rPr>
          <w:color w:val="000000" w:themeColor="text1"/>
          <w:shd w:val="clear" w:color="auto" w:fill="FFFFFF"/>
        </w:rPr>
        <w:t>должен быть занимательным, соотноситься</w:t>
      </w:r>
      <w:r w:rsidR="003B7FE0">
        <w:rPr>
          <w:color w:val="000000" w:themeColor="text1"/>
          <w:shd w:val="clear" w:color="auto" w:fill="FFFFFF"/>
        </w:rPr>
        <w:t xml:space="preserve"> с содержанием речи, а главное – </w:t>
      </w:r>
      <w:r w:rsidRPr="00300749">
        <w:rPr>
          <w:color w:val="000000" w:themeColor="text1"/>
          <w:shd w:val="clear" w:color="auto" w:fill="FFFFFF"/>
        </w:rPr>
        <w:t>создавать эмоциональный контакт с аудиторией. Обычно контакт устанавливается, если выступающему удается заговорить о том, что людей волнует, и затем искусно перейти к теме своего выступления. Другой беспроигрышный вариант- заговорить о своих чувствах по поводу сегодняшней встречи, этой темы и т.п. Выражение эмоций всегда вызывает внимание, но здесь важно чувствовать меру.</w:t>
      </w:r>
    </w:p>
    <w:p w:rsidR="00605F85"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Чувствуя, что внимание слушателей завоевано, можно переходить к введению в тему.</w:t>
      </w:r>
    </w:p>
    <w:p w:rsidR="00154DAE" w:rsidRDefault="00CD75E8" w:rsidP="00154DAE">
      <w:pPr>
        <w:spacing w:line="259" w:lineRule="auto"/>
        <w:ind w:firstLine="709"/>
        <w:rPr>
          <w:color w:val="000000" w:themeColor="text1"/>
          <w:shd w:val="clear" w:color="auto" w:fill="FFFFFF"/>
        </w:rPr>
      </w:pPr>
      <w:r w:rsidRPr="00300749">
        <w:rPr>
          <w:color w:val="000000" w:themeColor="text1"/>
          <w:shd w:val="clear" w:color="auto" w:fill="FFFFFF"/>
        </w:rPr>
        <w:t>Итак, в общем случае вступление состоит из двух частей: зачина и введе</w:t>
      </w:r>
      <w:r w:rsidR="00605F85">
        <w:rPr>
          <w:color w:val="000000" w:themeColor="text1"/>
          <w:shd w:val="clear" w:color="auto" w:fill="FFFFFF"/>
        </w:rPr>
        <w:t xml:space="preserve">ния в тему. Задачи вступления – </w:t>
      </w:r>
      <w:r w:rsidRPr="00300749">
        <w:rPr>
          <w:color w:val="000000" w:themeColor="text1"/>
          <w:shd w:val="clear" w:color="auto" w:fill="FFFFFF"/>
        </w:rPr>
        <w:t>вызвать интерес к выступлению и овладеть вниманием аудитории, добиваясь при этом, чтобы непроизвольное первичное внимание переросло в сознательную сосредоточенность; установить взаимопонимание и завоевать доверие слушателей, подготовить их к восприятию темы.</w:t>
      </w:r>
      <w:bookmarkStart w:id="3" w:name="Способы_удержания_внимания"/>
    </w:p>
    <w:p w:rsidR="00154DAE" w:rsidRDefault="00154DAE" w:rsidP="00154DAE">
      <w:pPr>
        <w:spacing w:line="259" w:lineRule="auto"/>
        <w:ind w:firstLine="709"/>
        <w:rPr>
          <w:color w:val="000000" w:themeColor="text1"/>
          <w:shd w:val="clear" w:color="auto" w:fill="FFFFFF"/>
        </w:rPr>
      </w:pPr>
    </w:p>
    <w:p w:rsidR="00051C9B" w:rsidRDefault="00CD75E8" w:rsidP="00154DAE">
      <w:pPr>
        <w:spacing w:line="259" w:lineRule="auto"/>
        <w:ind w:firstLine="709"/>
        <w:rPr>
          <w:rStyle w:val="apple-converted-space"/>
          <w:color w:val="000000" w:themeColor="text1"/>
          <w:shd w:val="clear" w:color="auto" w:fill="FFFFFF"/>
        </w:rPr>
      </w:pPr>
      <w:r w:rsidRPr="00300749">
        <w:rPr>
          <w:rStyle w:val="a6"/>
          <w:color w:val="000000" w:themeColor="text1"/>
          <w:shd w:val="clear" w:color="auto" w:fill="FFFFFF"/>
        </w:rPr>
        <w:t>Способы удержания внимания</w:t>
      </w:r>
      <w:bookmarkEnd w:id="3"/>
    </w:p>
    <w:p w:rsidR="00051C9B"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Вступление способно захватить слушателей. Но как же сохранить и поддержать их внимание в течение всего выступления, чтобы "...избежать ситуации, когда четверть слушателей занята "перевариванием" содержания выступления, а</w:t>
      </w:r>
      <w:r w:rsidR="00051C9B">
        <w:rPr>
          <w:color w:val="000000" w:themeColor="text1"/>
          <w:shd w:val="clear" w:color="auto" w:fill="FFFFFF"/>
        </w:rPr>
        <w:t xml:space="preserve"> три четверти борются со сном"?</w:t>
      </w:r>
    </w:p>
    <w:p w:rsidR="00051C9B"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Прежде всего сохранению внимания способствует</w:t>
      </w:r>
      <w:r w:rsidRPr="00300749">
        <w:rPr>
          <w:rStyle w:val="apple-converted-space"/>
          <w:color w:val="000000" w:themeColor="text1"/>
          <w:shd w:val="clear" w:color="auto" w:fill="FFFFFF"/>
        </w:rPr>
        <w:t> </w:t>
      </w:r>
      <w:r w:rsidRPr="00300749">
        <w:rPr>
          <w:rStyle w:val="a6"/>
          <w:i/>
          <w:iCs/>
          <w:color w:val="000000" w:themeColor="text1"/>
          <w:shd w:val="clear" w:color="auto" w:fill="FFFFFF"/>
        </w:rPr>
        <w:t>логическая организация речи</w:t>
      </w:r>
      <w:r w:rsidRPr="00300749">
        <w:rPr>
          <w:rStyle w:val="apple-converted-space"/>
          <w:color w:val="000000" w:themeColor="text1"/>
          <w:shd w:val="clear" w:color="auto" w:fill="FFFFFF"/>
        </w:rPr>
        <w:t> </w:t>
      </w:r>
      <w:r w:rsidRPr="00300749">
        <w:rPr>
          <w:color w:val="000000" w:themeColor="text1"/>
          <w:shd w:val="clear" w:color="auto" w:fill="FFFFFF"/>
        </w:rPr>
        <w:t xml:space="preserve">(последовательность, непротиворечивость, обоснованность). В этом случае оратор ведет мысль аудитории за собой. Слушателей привлекает такое построение изложения, по ходу которого возникают вопросы, а ответы на них рождаются в процессе совместного поиска или последующего изложения. </w:t>
      </w:r>
    </w:p>
    <w:p w:rsidR="00051C9B"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Поддержанию внимания аудитории способствует</w:t>
      </w:r>
      <w:r w:rsidRPr="00300749">
        <w:rPr>
          <w:rStyle w:val="apple-converted-space"/>
          <w:color w:val="000000" w:themeColor="text1"/>
          <w:shd w:val="clear" w:color="auto" w:fill="FFFFFF"/>
        </w:rPr>
        <w:t> </w:t>
      </w:r>
      <w:r w:rsidRPr="00300749">
        <w:rPr>
          <w:rStyle w:val="a6"/>
          <w:i/>
          <w:iCs/>
          <w:color w:val="000000" w:themeColor="text1"/>
          <w:shd w:val="clear" w:color="auto" w:fill="FFFFFF"/>
        </w:rPr>
        <w:t>проблемная ситуация</w:t>
      </w:r>
      <w:r w:rsidRPr="00300749">
        <w:rPr>
          <w:rStyle w:val="apple-converted-space"/>
          <w:color w:val="000000" w:themeColor="text1"/>
          <w:shd w:val="clear" w:color="auto" w:fill="FFFFFF"/>
        </w:rPr>
        <w:t> </w:t>
      </w:r>
      <w:r w:rsidRPr="00300749">
        <w:rPr>
          <w:color w:val="000000" w:themeColor="text1"/>
          <w:shd w:val="clear" w:color="auto" w:fill="FFFFFF"/>
        </w:rPr>
        <w:t>в речи, подача фактов или идей в противопоставлении.</w:t>
      </w:r>
      <w:r w:rsidRPr="00300749">
        <w:rPr>
          <w:rStyle w:val="apple-converted-space"/>
          <w:color w:val="000000" w:themeColor="text1"/>
          <w:shd w:val="clear" w:color="auto" w:fill="FFFFFF"/>
        </w:rPr>
        <w:t> </w:t>
      </w:r>
    </w:p>
    <w:p w:rsidR="00051C9B"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Слушатели с напряженным вниманием следят за таким выступлением, при котором в излагаемом материале все время раскрывается новое содержание. Если выступление не содержит ничего нового, оно только остается без внимания, но и вызывает у слушателей ощущение досады и раздражения. Поэтому важнейшее условие поддержания внимания к выст</w:t>
      </w:r>
      <w:r w:rsidR="00051C9B">
        <w:rPr>
          <w:color w:val="000000" w:themeColor="text1"/>
          <w:shd w:val="clear" w:color="auto" w:fill="FFFFFF"/>
        </w:rPr>
        <w:t xml:space="preserve">уплению – </w:t>
      </w:r>
      <w:r w:rsidRPr="00300749">
        <w:rPr>
          <w:color w:val="000000" w:themeColor="text1"/>
          <w:shd w:val="clear" w:color="auto" w:fill="FFFFFF"/>
        </w:rPr>
        <w:t>его</w:t>
      </w:r>
      <w:r w:rsidRPr="00300749">
        <w:rPr>
          <w:rStyle w:val="apple-converted-space"/>
          <w:color w:val="000000" w:themeColor="text1"/>
          <w:shd w:val="clear" w:color="auto" w:fill="FFFFFF"/>
        </w:rPr>
        <w:t> </w:t>
      </w:r>
      <w:r w:rsidRPr="00300749">
        <w:rPr>
          <w:rStyle w:val="a6"/>
          <w:i/>
          <w:iCs/>
          <w:color w:val="000000" w:themeColor="text1"/>
          <w:shd w:val="clear" w:color="auto" w:fill="FFFFFF"/>
        </w:rPr>
        <w:t>содержательность</w:t>
      </w:r>
      <w:r w:rsidRPr="00300749">
        <w:rPr>
          <w:color w:val="000000" w:themeColor="text1"/>
          <w:shd w:val="clear" w:color="auto" w:fill="FFFFFF"/>
        </w:rPr>
        <w:t xml:space="preserve">, то есть новая, неизвестная </w:t>
      </w:r>
      <w:r w:rsidRPr="00300749">
        <w:rPr>
          <w:color w:val="000000" w:themeColor="text1"/>
          <w:shd w:val="clear" w:color="auto" w:fill="FFFFFF"/>
        </w:rPr>
        <w:lastRenderedPageBreak/>
        <w:t>слушателям информация или оригинальная интерпретация известных фактов, свежие идеи, анализ проблемы.</w:t>
      </w:r>
    </w:p>
    <w:p w:rsidR="00051C9B" w:rsidRDefault="00CD75E8" w:rsidP="006A73A8">
      <w:pPr>
        <w:spacing w:line="259" w:lineRule="auto"/>
        <w:ind w:firstLine="709"/>
        <w:rPr>
          <w:color w:val="000000" w:themeColor="text1"/>
        </w:rPr>
      </w:pPr>
      <w:r w:rsidRPr="00300749">
        <w:rPr>
          <w:color w:val="000000" w:themeColor="text1"/>
          <w:shd w:val="clear" w:color="auto" w:fill="FFFFFF"/>
        </w:rPr>
        <w:t>Изложение должно быть</w:t>
      </w:r>
      <w:r w:rsidRPr="00300749">
        <w:rPr>
          <w:rStyle w:val="apple-converted-space"/>
          <w:color w:val="000000" w:themeColor="text1"/>
          <w:shd w:val="clear" w:color="auto" w:fill="FFFFFF"/>
        </w:rPr>
        <w:t> </w:t>
      </w:r>
      <w:r w:rsidRPr="00300749">
        <w:rPr>
          <w:rStyle w:val="a6"/>
          <w:i/>
          <w:iCs/>
          <w:color w:val="000000" w:themeColor="text1"/>
          <w:shd w:val="clear" w:color="auto" w:fill="FFFFFF"/>
        </w:rPr>
        <w:t>доступным</w:t>
      </w:r>
      <w:r w:rsidRPr="00300749">
        <w:rPr>
          <w:color w:val="000000" w:themeColor="text1"/>
          <w:shd w:val="clear" w:color="auto" w:fill="FFFFFF"/>
        </w:rPr>
        <w:t>, что во многом обусловлено, как уже говорилось, культурой речи оратора. Включение терминов, способы определения понятий продумываются заранее. Сделать выступление понятным и доходчивым помогает использование примеров и наглядных пособий, художественных средств языка, рациональное сочетание теоретических положений с фактами, паузы для осмысления услышанного.</w:t>
      </w:r>
    </w:p>
    <w:p w:rsidR="00051C9B"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Способна заворожить слушателе</w:t>
      </w:r>
      <w:r w:rsidR="00051C9B">
        <w:rPr>
          <w:color w:val="000000" w:themeColor="text1"/>
          <w:shd w:val="clear" w:color="auto" w:fill="FFFFFF"/>
        </w:rPr>
        <w:t xml:space="preserve">й выразительность речи оратора – </w:t>
      </w:r>
      <w:r w:rsidRPr="00300749">
        <w:rPr>
          <w:color w:val="000000" w:themeColor="text1"/>
          <w:shd w:val="clear" w:color="auto" w:fill="FFFFFF"/>
        </w:rPr>
        <w:t>меняющаяся интонация, красочные словесные образы, оригинальные сравнения, меткие выражения.</w:t>
      </w:r>
    </w:p>
    <w:p w:rsidR="00051C9B"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Кроме того, поддерживают внимание разнообразные</w:t>
      </w:r>
      <w:r w:rsidRPr="00300749">
        <w:rPr>
          <w:rStyle w:val="apple-converted-space"/>
          <w:color w:val="000000" w:themeColor="text1"/>
          <w:shd w:val="clear" w:color="auto" w:fill="FFFFFF"/>
        </w:rPr>
        <w:t> </w:t>
      </w:r>
      <w:r w:rsidRPr="00300749">
        <w:rPr>
          <w:rStyle w:val="a6"/>
          <w:i/>
          <w:iCs/>
          <w:color w:val="000000" w:themeColor="text1"/>
          <w:shd w:val="clear" w:color="auto" w:fill="FFFFFF"/>
        </w:rPr>
        <w:t>приемы изложения</w:t>
      </w:r>
      <w:r w:rsidRPr="00300749">
        <w:rPr>
          <w:color w:val="000000" w:themeColor="text1"/>
          <w:shd w:val="clear" w:color="auto" w:fill="FFFFFF"/>
        </w:rPr>
        <w:t xml:space="preserve">, рассмотренные ранее. Они произносятся с разной интонацией, и это тоже оживляет речь. </w:t>
      </w:r>
      <w:proofErr w:type="spellStart"/>
      <w:r w:rsidRPr="00300749">
        <w:rPr>
          <w:color w:val="000000" w:themeColor="text1"/>
          <w:shd w:val="clear" w:color="auto" w:fill="FFFFFF"/>
        </w:rPr>
        <w:t>Диалогизация</w:t>
      </w:r>
      <w:proofErr w:type="spellEnd"/>
      <w:r w:rsidRPr="00300749">
        <w:rPr>
          <w:color w:val="000000" w:themeColor="text1"/>
          <w:shd w:val="clear" w:color="auto" w:fill="FFFFFF"/>
        </w:rPr>
        <w:t xml:space="preserve"> речи, вопросно-ответный ход, обращение к слушателям настолько эффективны, что способны спасти положение, когда аудитория начинает засыпать.</w:t>
      </w:r>
    </w:p>
    <w:p w:rsidR="00051C9B"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О. Эрнст советует применять и</w:t>
      </w:r>
      <w:r w:rsidRPr="00300749">
        <w:rPr>
          <w:rStyle w:val="apple-converted-space"/>
          <w:color w:val="000000" w:themeColor="text1"/>
          <w:shd w:val="clear" w:color="auto" w:fill="FFFFFF"/>
        </w:rPr>
        <w:t> </w:t>
      </w:r>
      <w:r w:rsidRPr="00300749">
        <w:rPr>
          <w:rStyle w:val="a6"/>
          <w:i/>
          <w:iCs/>
          <w:color w:val="000000" w:themeColor="text1"/>
          <w:shd w:val="clear" w:color="auto" w:fill="FFFFFF"/>
        </w:rPr>
        <w:t>драматизацию</w:t>
      </w:r>
      <w:r w:rsidRPr="00300749">
        <w:rPr>
          <w:rStyle w:val="apple-converted-space"/>
          <w:color w:val="000000" w:themeColor="text1"/>
          <w:shd w:val="clear" w:color="auto" w:fill="FFFFFF"/>
        </w:rPr>
        <w:t> </w:t>
      </w:r>
      <w:r w:rsidRPr="00300749">
        <w:rPr>
          <w:color w:val="000000" w:themeColor="text1"/>
          <w:shd w:val="clear" w:color="auto" w:fill="FFFFFF"/>
        </w:rPr>
        <w:t>речи: эмоциональное и наглядное изображение относящихся к теме событий.</w:t>
      </w:r>
    </w:p>
    <w:p w:rsidR="00051C9B"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Поддерживает внимание</w:t>
      </w:r>
      <w:r w:rsidRPr="00300749">
        <w:rPr>
          <w:rStyle w:val="apple-converted-space"/>
          <w:color w:val="000000" w:themeColor="text1"/>
          <w:shd w:val="clear" w:color="auto" w:fill="FFFFFF"/>
        </w:rPr>
        <w:t> </w:t>
      </w:r>
      <w:r w:rsidRPr="00300749">
        <w:rPr>
          <w:rStyle w:val="a6"/>
          <w:i/>
          <w:iCs/>
          <w:color w:val="000000" w:themeColor="text1"/>
          <w:shd w:val="clear" w:color="auto" w:fill="FFFFFF"/>
        </w:rPr>
        <w:t>сопереживание</w:t>
      </w:r>
      <w:r w:rsidRPr="00300749">
        <w:rPr>
          <w:color w:val="000000" w:themeColor="text1"/>
          <w:shd w:val="clear" w:color="auto" w:fill="FFFFFF"/>
        </w:rPr>
        <w:t>, возникающее, когда оратор увлеченно описывает события, затрагивающие чувства и интересы аудитории. В зале при этом возникает заинтересованная тишина.</w:t>
      </w:r>
    </w:p>
    <w:p w:rsidR="00051C9B" w:rsidRDefault="00CD75E8" w:rsidP="006A73A8">
      <w:pPr>
        <w:spacing w:line="259" w:lineRule="auto"/>
        <w:ind w:firstLine="709"/>
        <w:rPr>
          <w:color w:val="000000" w:themeColor="text1"/>
        </w:rPr>
      </w:pPr>
      <w:r w:rsidRPr="00300749">
        <w:rPr>
          <w:color w:val="000000" w:themeColor="text1"/>
          <w:shd w:val="clear" w:color="auto" w:fill="FFFFFF"/>
        </w:rPr>
        <w:t>Не остаются равнодушны слушатели и к</w:t>
      </w:r>
      <w:r w:rsidRPr="00300749">
        <w:rPr>
          <w:rStyle w:val="apple-converted-space"/>
          <w:color w:val="000000" w:themeColor="text1"/>
          <w:shd w:val="clear" w:color="auto" w:fill="FFFFFF"/>
        </w:rPr>
        <w:t> </w:t>
      </w:r>
      <w:r w:rsidRPr="00300749">
        <w:rPr>
          <w:rStyle w:val="a6"/>
          <w:i/>
          <w:iCs/>
          <w:color w:val="000000" w:themeColor="text1"/>
          <w:shd w:val="clear" w:color="auto" w:fill="FFFFFF"/>
        </w:rPr>
        <w:t>доверительности</w:t>
      </w:r>
      <w:r w:rsidRPr="00300749">
        <w:rPr>
          <w:color w:val="000000" w:themeColor="text1"/>
          <w:shd w:val="clear" w:color="auto" w:fill="FFFFFF"/>
        </w:rPr>
        <w:t>, когда оратору удается связать предмет речи с собственным опытом, собственными размышлениями.</w:t>
      </w:r>
    </w:p>
    <w:p w:rsidR="00051C9B"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Разговорная речь обычно сочетается с естественной,</w:t>
      </w:r>
      <w:r w:rsidRPr="00300749">
        <w:rPr>
          <w:rStyle w:val="apple-converted-space"/>
          <w:color w:val="000000" w:themeColor="text1"/>
          <w:shd w:val="clear" w:color="auto" w:fill="FFFFFF"/>
        </w:rPr>
        <w:t> </w:t>
      </w:r>
      <w:r w:rsidRPr="00300749">
        <w:rPr>
          <w:rStyle w:val="a6"/>
          <w:i/>
          <w:iCs/>
          <w:color w:val="000000" w:themeColor="text1"/>
          <w:shd w:val="clear" w:color="auto" w:fill="FFFFFF"/>
        </w:rPr>
        <w:t>непринужденной манерой изложения</w:t>
      </w:r>
      <w:r w:rsidRPr="00300749">
        <w:rPr>
          <w:color w:val="000000" w:themeColor="text1"/>
          <w:shd w:val="clear" w:color="auto" w:fill="FFFFFF"/>
        </w:rPr>
        <w:t>, которая хорошо действует на слушателей, приглашает к совместному размышлению и разговору. Манера изложения проявляется в позе, жестикуляции, выражении лица, звучании голоса. Жесты, идущие "от сердца", усиливают эффект речи, делают ее более выразительной, помогают убедить слушателей.</w:t>
      </w:r>
    </w:p>
    <w:p w:rsidR="00051C9B"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Наконец, очень важны</w:t>
      </w:r>
      <w:r w:rsidRPr="00300749">
        <w:rPr>
          <w:rStyle w:val="apple-converted-space"/>
          <w:color w:val="000000" w:themeColor="text1"/>
          <w:shd w:val="clear" w:color="auto" w:fill="FFFFFF"/>
        </w:rPr>
        <w:t> </w:t>
      </w:r>
      <w:r w:rsidRPr="00300749">
        <w:rPr>
          <w:rStyle w:val="a6"/>
          <w:i/>
          <w:iCs/>
          <w:color w:val="000000" w:themeColor="text1"/>
          <w:shd w:val="clear" w:color="auto" w:fill="FFFFFF"/>
        </w:rPr>
        <w:t>убежденность</w:t>
      </w:r>
      <w:r w:rsidRPr="00300749">
        <w:rPr>
          <w:rStyle w:val="apple-converted-space"/>
          <w:color w:val="000000" w:themeColor="text1"/>
          <w:shd w:val="clear" w:color="auto" w:fill="FFFFFF"/>
        </w:rPr>
        <w:t> </w:t>
      </w:r>
      <w:r w:rsidRPr="00300749">
        <w:rPr>
          <w:color w:val="000000" w:themeColor="text1"/>
          <w:shd w:val="clear" w:color="auto" w:fill="FFFFFF"/>
        </w:rPr>
        <w:t>и</w:t>
      </w:r>
      <w:r w:rsidRPr="00300749">
        <w:rPr>
          <w:rStyle w:val="apple-converted-space"/>
          <w:color w:val="000000" w:themeColor="text1"/>
          <w:shd w:val="clear" w:color="auto" w:fill="FFFFFF"/>
        </w:rPr>
        <w:t> </w:t>
      </w:r>
      <w:r w:rsidRPr="00300749">
        <w:rPr>
          <w:rStyle w:val="a6"/>
          <w:i/>
          <w:iCs/>
          <w:color w:val="000000" w:themeColor="text1"/>
          <w:shd w:val="clear" w:color="auto" w:fill="FFFFFF"/>
        </w:rPr>
        <w:t>эмоциональность</w:t>
      </w:r>
      <w:r w:rsidRPr="00300749">
        <w:rPr>
          <w:rStyle w:val="apple-converted-space"/>
          <w:color w:val="000000" w:themeColor="text1"/>
          <w:shd w:val="clear" w:color="auto" w:fill="FFFFFF"/>
        </w:rPr>
        <w:t> </w:t>
      </w:r>
      <w:r w:rsidRPr="00300749">
        <w:rPr>
          <w:color w:val="000000" w:themeColor="text1"/>
          <w:shd w:val="clear" w:color="auto" w:fill="FFFFFF"/>
        </w:rPr>
        <w:t>оратора. Если он искренен, эти качества не только удерживают внимание слушателей на проблеме, но позволяют ему заразить собр</w:t>
      </w:r>
      <w:r w:rsidR="00051C9B">
        <w:rPr>
          <w:color w:val="000000" w:themeColor="text1"/>
          <w:shd w:val="clear" w:color="auto" w:fill="FFFFFF"/>
        </w:rPr>
        <w:t>авшихся своим отношением к ней.</w:t>
      </w:r>
    </w:p>
    <w:p w:rsidR="00A24B42"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Необходим</w:t>
      </w:r>
      <w:r w:rsidRPr="00300749">
        <w:rPr>
          <w:rStyle w:val="apple-converted-space"/>
          <w:color w:val="000000" w:themeColor="text1"/>
          <w:shd w:val="clear" w:color="auto" w:fill="FFFFFF"/>
        </w:rPr>
        <w:t> </w:t>
      </w:r>
      <w:r w:rsidRPr="00300749">
        <w:rPr>
          <w:rStyle w:val="a6"/>
          <w:i/>
          <w:iCs/>
          <w:color w:val="000000" w:themeColor="text1"/>
          <w:shd w:val="clear" w:color="auto" w:fill="FFFFFF"/>
        </w:rPr>
        <w:t>умеренный темп речи</w:t>
      </w:r>
      <w:r w:rsidRPr="00300749">
        <w:rPr>
          <w:color w:val="000000" w:themeColor="text1"/>
          <w:shd w:val="clear" w:color="auto" w:fill="FFFFFF"/>
        </w:rPr>
        <w:t>, такой, чтобы слушатели успевали следить за ходом мыслей оратора, усваивать сказанное, запи</w:t>
      </w:r>
      <w:r w:rsidR="00A24B42">
        <w:rPr>
          <w:color w:val="000000" w:themeColor="text1"/>
          <w:shd w:val="clear" w:color="auto" w:fill="FFFFFF"/>
        </w:rPr>
        <w:t>сывать, если есть необходимость.</w:t>
      </w:r>
    </w:p>
    <w:p w:rsidR="00A24B42"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В речи обязательны</w:t>
      </w:r>
      <w:r w:rsidRPr="00300749">
        <w:rPr>
          <w:rStyle w:val="apple-converted-space"/>
          <w:color w:val="000000" w:themeColor="text1"/>
          <w:shd w:val="clear" w:color="auto" w:fill="FFFFFF"/>
        </w:rPr>
        <w:t> </w:t>
      </w:r>
      <w:r w:rsidRPr="00300749">
        <w:rPr>
          <w:rStyle w:val="a6"/>
          <w:i/>
          <w:iCs/>
          <w:color w:val="000000" w:themeColor="text1"/>
          <w:shd w:val="clear" w:color="auto" w:fill="FFFFFF"/>
        </w:rPr>
        <w:t>паузы</w:t>
      </w:r>
      <w:r w:rsidRPr="00300749">
        <w:rPr>
          <w:color w:val="000000" w:themeColor="text1"/>
          <w:shd w:val="clear" w:color="auto" w:fill="FFFFFF"/>
        </w:rPr>
        <w:t>. Именно во время пауз идет осмысление сказанного, появляется возможность задать вопрос.</w:t>
      </w:r>
    </w:p>
    <w:p w:rsidR="00A24B42"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 xml:space="preserve">Оратору, обладающему чувством юмора, не приходится прибегать к специальным приемам для поддержания внимания. Юмористическая окраска эпизодов, остроумные замечания в процессе содержательного выступления </w:t>
      </w:r>
      <w:r w:rsidRPr="00300749">
        <w:rPr>
          <w:color w:val="000000" w:themeColor="text1"/>
          <w:shd w:val="clear" w:color="auto" w:fill="FFFFFF"/>
        </w:rPr>
        <w:lastRenderedPageBreak/>
        <w:t>позволяют слушать такого оратора как угодн</w:t>
      </w:r>
      <w:r w:rsidR="00A24B42">
        <w:rPr>
          <w:color w:val="000000" w:themeColor="text1"/>
          <w:shd w:val="clear" w:color="auto" w:fill="FFFFFF"/>
        </w:rPr>
        <w:t xml:space="preserve">о долго. Однако чувство юмора – </w:t>
      </w:r>
      <w:r w:rsidRPr="00300749">
        <w:rPr>
          <w:color w:val="000000" w:themeColor="text1"/>
          <w:shd w:val="clear" w:color="auto" w:fill="FFFFFF"/>
        </w:rPr>
        <w:t>природный дар. И если оно не развито, надо хотя бы это осознавать. Неловко становится, когда видишь человека на трибуне, который усиленно смеши</w:t>
      </w:r>
      <w:r w:rsidR="00A24B42">
        <w:rPr>
          <w:color w:val="000000" w:themeColor="text1"/>
          <w:shd w:val="clear" w:color="auto" w:fill="FFFFFF"/>
        </w:rPr>
        <w:t xml:space="preserve">т сам себя. Говорят, что юмор – </w:t>
      </w:r>
      <w:r w:rsidRPr="00300749">
        <w:rPr>
          <w:color w:val="000000" w:themeColor="text1"/>
          <w:shd w:val="clear" w:color="auto" w:fill="FFFFFF"/>
        </w:rPr>
        <w:t>как ходьба по канату. Никогда не знаешь, чем это закончится.</w:t>
      </w:r>
      <w:r w:rsidRPr="00300749">
        <w:rPr>
          <w:rStyle w:val="apple-converted-space"/>
          <w:color w:val="000000" w:themeColor="text1"/>
          <w:shd w:val="clear" w:color="auto" w:fill="FFFFFF"/>
        </w:rPr>
        <w:t> </w:t>
      </w:r>
      <w:r w:rsidRPr="00300749">
        <w:rPr>
          <w:color w:val="000000" w:themeColor="text1"/>
          <w:shd w:val="clear" w:color="auto" w:fill="FFFFFF"/>
        </w:rPr>
        <w:t>Более безопасны в этом смысле юмористические зарисовки - парадоксальные примеры, забавные истории из жизни великих людей, исторические анекдоты и т.п. Впрочем, их тоже нужно уметь рассказывать. Обычно они вызывают оживление, снимают усталость, заставляют слушать.</w:t>
      </w:r>
    </w:p>
    <w:p w:rsidR="00A24B42"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Постоянный</w:t>
      </w:r>
      <w:r w:rsidRPr="00300749">
        <w:rPr>
          <w:rStyle w:val="apple-converted-space"/>
          <w:color w:val="000000" w:themeColor="text1"/>
          <w:shd w:val="clear" w:color="auto" w:fill="FFFFFF"/>
        </w:rPr>
        <w:t> </w:t>
      </w:r>
      <w:r w:rsidRPr="00300749">
        <w:rPr>
          <w:rStyle w:val="a6"/>
          <w:i/>
          <w:iCs/>
          <w:color w:val="000000" w:themeColor="text1"/>
          <w:shd w:val="clear" w:color="auto" w:fill="FFFFFF"/>
        </w:rPr>
        <w:t>зрительный контакт</w:t>
      </w:r>
      <w:r w:rsidRPr="00300749">
        <w:rPr>
          <w:rStyle w:val="apple-converted-space"/>
          <w:color w:val="000000" w:themeColor="text1"/>
          <w:shd w:val="clear" w:color="auto" w:fill="FFFFFF"/>
        </w:rPr>
        <w:t> </w:t>
      </w:r>
      <w:r w:rsidRPr="00300749">
        <w:rPr>
          <w:color w:val="000000" w:themeColor="text1"/>
          <w:shd w:val="clear" w:color="auto" w:fill="FFFFFF"/>
        </w:rPr>
        <w:t xml:space="preserve">позволяет следить за реакцией слушателей и управлять их вниманием. "Глаза не только "слушают" - они и "отвечают", - замечает Р. </w:t>
      </w:r>
      <w:proofErr w:type="spellStart"/>
      <w:r w:rsidRPr="00300749">
        <w:rPr>
          <w:color w:val="000000" w:themeColor="text1"/>
          <w:shd w:val="clear" w:color="auto" w:fill="FFFFFF"/>
        </w:rPr>
        <w:t>Хофф</w:t>
      </w:r>
      <w:proofErr w:type="spellEnd"/>
      <w:r w:rsidRPr="00300749">
        <w:rPr>
          <w:color w:val="000000" w:themeColor="text1"/>
          <w:shd w:val="clear" w:color="auto" w:fill="FFFFFF"/>
        </w:rPr>
        <w:t>. Если почувствуется непонимание или равнодушие в ответном взгляде, есть возможность спасти положение, пояснив сказанное или сказав нечто, что заденет слушателей за живое. Если же оратор смотрит куда-то вдаль, разглядывает носки своих ботинок или уткнулся в свои записи - он и не заметит, что слушатели "отключились" и его выступлению грозит провал.</w:t>
      </w:r>
    </w:p>
    <w:p w:rsidR="00DA267C"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Говорить и смотреть нетрудно. При условии, что вы свободно владеете материалом и хотите, чтобы этот, и этот, и вон тот человек поняли вас и вам поверили. Если контакт установлен с какой-то частью зала по закону эмоционального заражения он охватывает всех. А контакт без взгляда не устанавливается. Поэтому из всех перечисленных компонентов хорошего выступления, пожалуй, именно этот больше всего "держит" аудиторию.</w:t>
      </w:r>
    </w:p>
    <w:p w:rsidR="00DA267C"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Во время выступления нередко наступает момент, когда внимание сл</w:t>
      </w:r>
      <w:r w:rsidR="00DA267C">
        <w:rPr>
          <w:color w:val="000000" w:themeColor="text1"/>
          <w:shd w:val="clear" w:color="auto" w:fill="FFFFFF"/>
        </w:rPr>
        <w:t xml:space="preserve">ушателей ослабевает. </w:t>
      </w:r>
      <w:r w:rsidRPr="00300749">
        <w:rPr>
          <w:color w:val="000000" w:themeColor="text1"/>
          <w:shd w:val="clear" w:color="auto" w:fill="FFFFFF"/>
        </w:rPr>
        <w:t>Для</w:t>
      </w:r>
      <w:r w:rsidRPr="00300749">
        <w:rPr>
          <w:rStyle w:val="apple-converted-space"/>
          <w:color w:val="000000" w:themeColor="text1"/>
          <w:shd w:val="clear" w:color="auto" w:fill="FFFFFF"/>
        </w:rPr>
        <w:t> </w:t>
      </w:r>
      <w:r w:rsidRPr="00300749">
        <w:rPr>
          <w:rStyle w:val="a6"/>
          <w:i/>
          <w:iCs/>
          <w:color w:val="000000" w:themeColor="text1"/>
          <w:shd w:val="clear" w:color="auto" w:fill="FFFFFF"/>
        </w:rPr>
        <w:t>мобилизации внимания</w:t>
      </w:r>
      <w:r w:rsidR="00A24B42">
        <w:rPr>
          <w:rStyle w:val="a6"/>
          <w:i/>
          <w:iCs/>
          <w:color w:val="000000" w:themeColor="text1"/>
          <w:shd w:val="clear" w:color="auto" w:fill="FFFFFF"/>
        </w:rPr>
        <w:t xml:space="preserve"> </w:t>
      </w:r>
      <w:r w:rsidRPr="00300749">
        <w:rPr>
          <w:color w:val="000000" w:themeColor="text1"/>
          <w:shd w:val="clear" w:color="auto" w:fill="FFFFFF"/>
        </w:rPr>
        <w:t>существует целый арсенал</w:t>
      </w:r>
      <w:r w:rsidRPr="00300749">
        <w:rPr>
          <w:rStyle w:val="apple-converted-space"/>
          <w:color w:val="000000" w:themeColor="text1"/>
          <w:shd w:val="clear" w:color="auto" w:fill="FFFFFF"/>
        </w:rPr>
        <w:t> </w:t>
      </w:r>
      <w:r w:rsidRPr="00300749">
        <w:rPr>
          <w:color w:val="000000" w:themeColor="text1"/>
          <w:shd w:val="clear" w:color="auto" w:fill="FFFFFF"/>
        </w:rPr>
        <w:t>приемов.</w:t>
      </w:r>
    </w:p>
    <w:p w:rsidR="00DA267C"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При первых признаках утомления аудитории следует воспользоваться приемами, стимулирующими непроизвольное внимание. Проще всего</w:t>
      </w:r>
      <w:r w:rsidRPr="00300749">
        <w:rPr>
          <w:rStyle w:val="apple-converted-space"/>
          <w:color w:val="000000" w:themeColor="text1"/>
          <w:shd w:val="clear" w:color="auto" w:fill="FFFFFF"/>
        </w:rPr>
        <w:t> </w:t>
      </w:r>
      <w:r w:rsidRPr="00300749">
        <w:rPr>
          <w:rStyle w:val="a6"/>
          <w:i/>
          <w:iCs/>
          <w:color w:val="000000" w:themeColor="text1"/>
          <w:shd w:val="clear" w:color="auto" w:fill="FFFFFF"/>
        </w:rPr>
        <w:t>изменить звучание голоса</w:t>
      </w:r>
      <w:r w:rsidRPr="00300749">
        <w:rPr>
          <w:color w:val="000000" w:themeColor="text1"/>
          <w:shd w:val="clear" w:color="auto" w:fill="FFFFFF"/>
        </w:rPr>
        <w:t>: интонацию, темп речи, силу звука. Этой же цели служит пауза.</w:t>
      </w:r>
    </w:p>
    <w:p w:rsidR="00DA267C"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Можно привести пример, затрагивающий непосредственные интересы слушателей, или рассказать короткую забавную историю (анекдот). Так называемые</w:t>
      </w:r>
      <w:r w:rsidRPr="00300749">
        <w:rPr>
          <w:rStyle w:val="apple-converted-space"/>
          <w:color w:val="000000" w:themeColor="text1"/>
          <w:shd w:val="clear" w:color="auto" w:fill="FFFFFF"/>
        </w:rPr>
        <w:t> </w:t>
      </w:r>
      <w:r w:rsidRPr="00300749">
        <w:rPr>
          <w:rStyle w:val="a6"/>
          <w:i/>
          <w:iCs/>
          <w:color w:val="000000" w:themeColor="text1"/>
          <w:shd w:val="clear" w:color="auto" w:fill="FFFFFF"/>
        </w:rPr>
        <w:t xml:space="preserve">"освежающие </w:t>
      </w:r>
      <w:proofErr w:type="spellStart"/>
      <w:r w:rsidRPr="00300749">
        <w:rPr>
          <w:rStyle w:val="a6"/>
          <w:i/>
          <w:iCs/>
          <w:color w:val="000000" w:themeColor="text1"/>
          <w:shd w:val="clear" w:color="auto" w:fill="FFFFFF"/>
        </w:rPr>
        <w:t>отступления"</w:t>
      </w:r>
      <w:r w:rsidRPr="00300749">
        <w:rPr>
          <w:color w:val="000000" w:themeColor="text1"/>
          <w:shd w:val="clear" w:color="auto" w:fill="FFFFFF"/>
        </w:rPr>
        <w:t>звучат</w:t>
      </w:r>
      <w:proofErr w:type="spellEnd"/>
      <w:r w:rsidRPr="00300749">
        <w:rPr>
          <w:color w:val="000000" w:themeColor="text1"/>
          <w:shd w:val="clear" w:color="auto" w:fill="FFFFFF"/>
        </w:rPr>
        <w:t xml:space="preserve"> неожиданно и</w:t>
      </w:r>
      <w:r w:rsidRPr="00300749">
        <w:rPr>
          <w:rStyle w:val="apple-converted-space"/>
          <w:color w:val="000000" w:themeColor="text1"/>
          <w:shd w:val="clear" w:color="auto" w:fill="FFFFFF"/>
        </w:rPr>
        <w:t> </w:t>
      </w:r>
      <w:r w:rsidRPr="00300749">
        <w:rPr>
          <w:color w:val="000000" w:themeColor="text1"/>
          <w:shd w:val="clear" w:color="auto" w:fill="FFFFFF"/>
        </w:rPr>
        <w:t>потому позволяют слушателям отдохнуть.</w:t>
      </w:r>
    </w:p>
    <w:p w:rsidR="00DA267C"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Советуем время от времени переключать внимание слушателей, это мобилизует его, оно как бы получает толчок.</w:t>
      </w:r>
      <w:r w:rsidRPr="00300749">
        <w:rPr>
          <w:rStyle w:val="apple-converted-space"/>
          <w:color w:val="000000" w:themeColor="text1"/>
          <w:shd w:val="clear" w:color="auto" w:fill="FFFFFF"/>
        </w:rPr>
        <w:t> </w:t>
      </w:r>
      <w:r w:rsidRPr="00300749">
        <w:rPr>
          <w:rStyle w:val="a7"/>
          <w:b/>
          <w:bCs/>
          <w:color w:val="000000" w:themeColor="text1"/>
          <w:shd w:val="clear" w:color="auto" w:fill="FFFFFF"/>
        </w:rPr>
        <w:t>Переключение внимания</w:t>
      </w:r>
      <w:r w:rsidRPr="00300749">
        <w:rPr>
          <w:rStyle w:val="apple-converted-space"/>
          <w:color w:val="000000" w:themeColor="text1"/>
          <w:shd w:val="clear" w:color="auto" w:fill="FFFFFF"/>
        </w:rPr>
        <w:t> </w:t>
      </w:r>
      <w:r w:rsidRPr="00300749">
        <w:rPr>
          <w:color w:val="000000" w:themeColor="text1"/>
          <w:shd w:val="clear" w:color="auto" w:fill="FFFFFF"/>
        </w:rPr>
        <w:t>происходит, например, когда оратор умело завершает один вопрос и называет следующий. Еще больший эффект дает показ наглядных пособий, а также предложение что-то записать, ответить на вопрос, сделать несложное вычис</w:t>
      </w:r>
      <w:r w:rsidR="00DA267C">
        <w:rPr>
          <w:color w:val="000000" w:themeColor="text1"/>
          <w:shd w:val="clear" w:color="auto" w:fill="FFFFFF"/>
        </w:rPr>
        <w:t xml:space="preserve">ление, сопоставить два мнения – </w:t>
      </w:r>
      <w:r w:rsidRPr="00300749">
        <w:rPr>
          <w:color w:val="000000" w:themeColor="text1"/>
          <w:shd w:val="clear" w:color="auto" w:fill="FFFFFF"/>
        </w:rPr>
        <w:t>словом, любая работа слушателей.</w:t>
      </w:r>
    </w:p>
    <w:p w:rsidR="00DA267C" w:rsidRDefault="00CD75E8" w:rsidP="006A73A8">
      <w:pPr>
        <w:spacing w:line="259" w:lineRule="auto"/>
        <w:ind w:firstLine="709"/>
        <w:rPr>
          <w:rStyle w:val="apple-converted-space"/>
          <w:color w:val="000000" w:themeColor="text1"/>
          <w:shd w:val="clear" w:color="auto" w:fill="FFFFFF"/>
        </w:rPr>
      </w:pPr>
      <w:r w:rsidRPr="00300749">
        <w:rPr>
          <w:rStyle w:val="a6"/>
          <w:i/>
          <w:iCs/>
          <w:color w:val="000000" w:themeColor="text1"/>
          <w:shd w:val="clear" w:color="auto" w:fill="FFFFFF"/>
        </w:rPr>
        <w:t>Диалог с аудиторией</w:t>
      </w:r>
      <w:r w:rsidRPr="00300749">
        <w:rPr>
          <w:rStyle w:val="apple-converted-space"/>
          <w:color w:val="000000" w:themeColor="text1"/>
          <w:shd w:val="clear" w:color="auto" w:fill="FFFFFF"/>
        </w:rPr>
        <w:t> </w:t>
      </w:r>
      <w:r w:rsidRPr="00300749">
        <w:rPr>
          <w:color w:val="000000" w:themeColor="text1"/>
          <w:shd w:val="clear" w:color="auto" w:fill="FFFFFF"/>
        </w:rPr>
        <w:t>инициирует все виды внимания.</w:t>
      </w:r>
    </w:p>
    <w:p w:rsidR="00DA267C"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lastRenderedPageBreak/>
        <w:t>В некоторых случаях помогает</w:t>
      </w:r>
      <w:r w:rsidRPr="00300749">
        <w:rPr>
          <w:rStyle w:val="apple-converted-space"/>
          <w:color w:val="000000" w:themeColor="text1"/>
          <w:shd w:val="clear" w:color="auto" w:fill="FFFFFF"/>
        </w:rPr>
        <w:t> </w:t>
      </w:r>
      <w:r w:rsidRPr="00300749">
        <w:rPr>
          <w:rStyle w:val="a6"/>
          <w:i/>
          <w:iCs/>
          <w:color w:val="000000" w:themeColor="text1"/>
          <w:shd w:val="clear" w:color="auto" w:fill="FFFFFF"/>
        </w:rPr>
        <w:t>прямое указание</w:t>
      </w:r>
      <w:r w:rsidRPr="00300749">
        <w:rPr>
          <w:rStyle w:val="apple-converted-space"/>
          <w:color w:val="000000" w:themeColor="text1"/>
          <w:shd w:val="clear" w:color="auto" w:fill="FFFFFF"/>
        </w:rPr>
        <w:t> </w:t>
      </w:r>
      <w:r w:rsidRPr="00300749">
        <w:rPr>
          <w:color w:val="000000" w:themeColor="text1"/>
          <w:shd w:val="clear" w:color="auto" w:fill="FFFFFF"/>
        </w:rPr>
        <w:t>на то, что рассматриваемый вопрос очень важен, пригодится в дальнейшем и т.п. Этот прием стимулирует волевое внимание, од</w:t>
      </w:r>
      <w:r w:rsidR="00DA267C">
        <w:rPr>
          <w:color w:val="000000" w:themeColor="text1"/>
          <w:shd w:val="clear" w:color="auto" w:fill="FFFFFF"/>
        </w:rPr>
        <w:t xml:space="preserve">нако злоупотреблять им </w:t>
      </w:r>
      <w:r w:rsidRPr="00300749">
        <w:rPr>
          <w:color w:val="000000" w:themeColor="text1"/>
          <w:shd w:val="clear" w:color="auto" w:fill="FFFFFF"/>
        </w:rPr>
        <w:t>не стоит.</w:t>
      </w:r>
      <w:bookmarkStart w:id="4" w:name="Как_завершать_выступление"/>
    </w:p>
    <w:p w:rsidR="00154DAE" w:rsidRDefault="00154DAE" w:rsidP="006A73A8">
      <w:pPr>
        <w:spacing w:line="259" w:lineRule="auto"/>
        <w:ind w:firstLine="709"/>
        <w:rPr>
          <w:rStyle w:val="a6"/>
          <w:color w:val="000000" w:themeColor="text1"/>
          <w:shd w:val="clear" w:color="auto" w:fill="FFFFFF"/>
        </w:rPr>
      </w:pPr>
    </w:p>
    <w:p w:rsidR="00DA267C" w:rsidRDefault="00CD75E8" w:rsidP="006A73A8">
      <w:pPr>
        <w:spacing w:line="259" w:lineRule="auto"/>
        <w:ind w:firstLine="709"/>
        <w:rPr>
          <w:rStyle w:val="apple-converted-space"/>
          <w:color w:val="000000" w:themeColor="text1"/>
          <w:shd w:val="clear" w:color="auto" w:fill="FFFFFF"/>
        </w:rPr>
      </w:pPr>
      <w:r w:rsidRPr="00300749">
        <w:rPr>
          <w:rStyle w:val="a6"/>
          <w:color w:val="000000" w:themeColor="text1"/>
          <w:shd w:val="clear" w:color="auto" w:fill="FFFFFF"/>
        </w:rPr>
        <w:t>Как завершать выступление</w:t>
      </w:r>
      <w:bookmarkEnd w:id="4"/>
    </w:p>
    <w:p w:rsidR="00DA267C"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Опытные лекторы считают, что лучше закончить выступление на минуту раньше, чем позже. Если выступление подходит к концу, и слушатели проявляют признаки утомления, лучше не "взбадривать" их различными приемами, а подумать о завершении выступления. Пауза, слова: "итак", "заканчивая выступление" и т.п. переключают внимание, оно получает дополнительный импульс и в зале обычно устанавливается тишина.</w:t>
      </w:r>
    </w:p>
    <w:p w:rsidR="00DA267C"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Достаточно типично для информационных речей заключение, в котором подводится итог с</w:t>
      </w:r>
      <w:r w:rsidR="00DA267C">
        <w:rPr>
          <w:color w:val="000000" w:themeColor="text1"/>
          <w:shd w:val="clear" w:color="auto" w:fill="FFFFFF"/>
        </w:rPr>
        <w:t>казанному</w:t>
      </w:r>
      <w:r w:rsidRPr="00300749">
        <w:rPr>
          <w:color w:val="000000" w:themeColor="text1"/>
          <w:shd w:val="clear" w:color="auto" w:fill="FFFFFF"/>
        </w:rPr>
        <w:t>.</w:t>
      </w:r>
    </w:p>
    <w:p w:rsidR="00DA267C"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В агитационных речах заключение несет большую нагрузку. Ведь надо, чтобы слушатели не только осмыслили, но и эмоционально "пережили" сказанное, чтобы это воодушевило их, подтолкнуло к действиям. Поэтому в убеждающих речах в заключении может еще раз прозвуч</w:t>
      </w:r>
      <w:r w:rsidR="00DA267C">
        <w:rPr>
          <w:color w:val="000000" w:themeColor="text1"/>
          <w:shd w:val="clear" w:color="auto" w:fill="FFFFFF"/>
        </w:rPr>
        <w:t xml:space="preserve">ать основная идея выступления – </w:t>
      </w:r>
      <w:r w:rsidRPr="00300749">
        <w:rPr>
          <w:color w:val="000000" w:themeColor="text1"/>
          <w:shd w:val="clear" w:color="auto" w:fill="FFFFFF"/>
        </w:rPr>
        <w:t xml:space="preserve">то, </w:t>
      </w:r>
      <w:r w:rsidR="00DA267C">
        <w:rPr>
          <w:color w:val="000000" w:themeColor="text1"/>
          <w:shd w:val="clear" w:color="auto" w:fill="FFFFFF"/>
        </w:rPr>
        <w:t xml:space="preserve">в чем оратор убеждал аудиторию, – </w:t>
      </w:r>
      <w:r w:rsidRPr="00300749">
        <w:rPr>
          <w:color w:val="000000" w:themeColor="text1"/>
          <w:shd w:val="clear" w:color="auto" w:fill="FFFFFF"/>
        </w:rPr>
        <w:t>но в яркой форме</w:t>
      </w:r>
      <w:r w:rsidR="00DA267C">
        <w:rPr>
          <w:color w:val="000000" w:themeColor="text1"/>
          <w:shd w:val="clear" w:color="auto" w:fill="FFFFFF"/>
        </w:rPr>
        <w:t>.</w:t>
      </w:r>
    </w:p>
    <w:p w:rsidR="00DA267C"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Подготовить заключение, как мы уже говорили, надо заранее, но так как ни одно выступление не происходит точно так, как предполагалось, ведь реакцию аудитории в точности предсказать невозможно, то заключение может отличаться от заготовленного. Например, вы хотели закончить яркой цитатой, но чувствуете, что она не будет воспринята. Лучше отказаться от нее и, быть может, ограничиться выводами и пожеланием аудитории.</w:t>
      </w:r>
    </w:p>
    <w:p w:rsidR="00A47EE4" w:rsidRDefault="00DA267C" w:rsidP="006A73A8">
      <w:pPr>
        <w:spacing w:line="259" w:lineRule="auto"/>
        <w:ind w:firstLine="709"/>
        <w:rPr>
          <w:rStyle w:val="apple-converted-space"/>
          <w:color w:val="000000" w:themeColor="text1"/>
          <w:shd w:val="clear" w:color="auto" w:fill="FFFFFF"/>
        </w:rPr>
      </w:pPr>
      <w:r>
        <w:rPr>
          <w:color w:val="000000" w:themeColor="text1"/>
          <w:shd w:val="clear" w:color="auto" w:fill="FFFFFF"/>
        </w:rPr>
        <w:t xml:space="preserve">Главное – </w:t>
      </w:r>
      <w:r w:rsidR="00CD75E8" w:rsidRPr="00300749">
        <w:rPr>
          <w:color w:val="000000" w:themeColor="text1"/>
          <w:shd w:val="clear" w:color="auto" w:fill="FFFFFF"/>
        </w:rPr>
        <w:t>заключение должно быть непосредственно связано с главной идеей выступления, быть естественным, подчеркивать связь оратора с аудиторией, быть мажорным, оптимистичным по духу.</w:t>
      </w:r>
      <w:bookmarkStart w:id="5" w:name="Реакция_слушателей_на_выступление"/>
    </w:p>
    <w:p w:rsidR="00A47EE4" w:rsidRDefault="00A47EE4" w:rsidP="006A73A8">
      <w:pPr>
        <w:spacing w:line="259" w:lineRule="auto"/>
        <w:ind w:firstLine="709"/>
        <w:rPr>
          <w:rStyle w:val="apple-converted-space"/>
          <w:color w:val="000000" w:themeColor="text1"/>
          <w:shd w:val="clear" w:color="auto" w:fill="FFFFFF"/>
        </w:rPr>
      </w:pPr>
    </w:p>
    <w:p w:rsidR="00A47EE4" w:rsidRDefault="00CD75E8" w:rsidP="006A73A8">
      <w:pPr>
        <w:spacing w:line="259" w:lineRule="auto"/>
        <w:ind w:firstLine="709"/>
        <w:rPr>
          <w:rStyle w:val="apple-converted-space"/>
          <w:color w:val="000000" w:themeColor="text1"/>
          <w:shd w:val="clear" w:color="auto" w:fill="FFFFFF"/>
        </w:rPr>
      </w:pPr>
      <w:r w:rsidRPr="00300749">
        <w:rPr>
          <w:rStyle w:val="a6"/>
          <w:color w:val="000000" w:themeColor="text1"/>
          <w:shd w:val="clear" w:color="auto" w:fill="FFFFFF"/>
        </w:rPr>
        <w:t>Реакция слушателей на выступление</w:t>
      </w:r>
      <w:bookmarkEnd w:id="5"/>
    </w:p>
    <w:p w:rsidR="00A47EE4"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"В 90-е годы XX века, когда все привыкли с легкостью изменять ход событий одним нажатием на кнопку дистанционного управления телевизором, ничего не может быть хуже для оратора, чем мелькнувшая в голове у слушателя мысль: "Как скучно. Ничего не происходит. Пойду-ка я отсюда". Та</w:t>
      </w:r>
      <w:r w:rsidR="00A47EE4">
        <w:rPr>
          <w:color w:val="000000" w:themeColor="text1"/>
          <w:shd w:val="clear" w:color="auto" w:fill="FFFFFF"/>
        </w:rPr>
        <w:t>кой оратор безнадежно устарел!"</w:t>
      </w:r>
    </w:p>
    <w:p w:rsidR="00A47EE4"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У слушателей естественны и такие мысли:</w:t>
      </w:r>
    </w:p>
    <w:p w:rsidR="00A47EE4"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 Стоило ли мне сюда приходить?</w:t>
      </w:r>
    </w:p>
    <w:p w:rsidR="00A47EE4"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 Скажет ли он хоть что-то, чего я не знаю?</w:t>
      </w:r>
    </w:p>
    <w:p w:rsidR="00A47EE4"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 xml:space="preserve"> - Интересно, что он вообще за человек?</w:t>
      </w:r>
    </w:p>
    <w:p w:rsidR="00A47EE4"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 Искренен ли он или говорит потому, что так надо?</w:t>
      </w:r>
    </w:p>
    <w:p w:rsidR="00A47EE4"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 А может быть, ему просто выгодно это говорить?</w:t>
      </w:r>
    </w:p>
    <w:p w:rsidR="00A47EE4"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 Что думают обо всем этом другие?</w:t>
      </w:r>
    </w:p>
    <w:p w:rsidR="00A47EE4"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 Стоит ли мне записывать?</w:t>
      </w:r>
    </w:p>
    <w:p w:rsidR="00A47EE4"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lastRenderedPageBreak/>
        <w:t>- Интересно, что они строчат (или почему они не пишут)?</w:t>
      </w:r>
    </w:p>
    <w:p w:rsidR="000B0429"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 А пригодится ли мне это?</w:t>
      </w:r>
    </w:p>
    <w:p w:rsidR="000B0429"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 Я действительно его понимаю, или мне это только кажется?</w:t>
      </w:r>
    </w:p>
    <w:p w:rsidR="000B0429"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 Сколько еще времени это будет тянуться?</w:t>
      </w:r>
    </w:p>
    <w:p w:rsidR="000B0429"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 А не вздремнуть ли мне?</w:t>
      </w:r>
    </w:p>
    <w:p w:rsidR="000B0429"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 Кажется, что-то интересное пропустил... Что он сказал?</w:t>
      </w:r>
    </w:p>
    <w:p w:rsidR="000B0429"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 А в общем-то он ничего.</w:t>
      </w:r>
    </w:p>
    <w:p w:rsidR="007510C7"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 Во дает! Точно...</w:t>
      </w:r>
    </w:p>
    <w:p w:rsidR="007510C7"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Эти мысли внимательный оратор читает во взгляде и позах слушателей. Язык телодвижений называют подсказкой для оратора. В зависимости от того, удалось ли оратору убедить аудиторию в справедливости своей точки зрения, различают положительную и негативную реакции слушателей.</w:t>
      </w:r>
    </w:p>
    <w:p w:rsidR="007510C7"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К положительной реакции относятся:</w:t>
      </w:r>
    </w:p>
    <w:p w:rsidR="007510C7"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1) одобрение позиции оратора;</w:t>
      </w:r>
    </w:p>
    <w:p w:rsidR="007510C7"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2) переход на его позицию;</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3) открытое выражение несогласия - конфликтная реакция, которая тоже желательна, так как дает возможность переубедить слушателя-оппонента.</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Важно различать и негативные реакции. Это проявление недоброжелательного отношения к оратору и соглашательская реакция - формальное согласие, когда вас вроде бы и слушают, но ни интереса, ни протеста не проявляют. В этом случае информация усваивается пассивно, а точка зрения самого человека не меняется.</w:t>
      </w:r>
    </w:p>
    <w:p w:rsidR="007510C7"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Существуют способы классификации реакции слушателей и по другим основаниям, например: по отношению к воспринимаемой информации; п</w:t>
      </w:r>
      <w:r w:rsidR="007510C7">
        <w:rPr>
          <w:color w:val="000000" w:themeColor="text1"/>
          <w:shd w:val="clear" w:color="auto" w:fill="FFFFFF"/>
        </w:rPr>
        <w:t>о умению понять смысл сообщения</w:t>
      </w:r>
      <w:r w:rsidRPr="00300749">
        <w:rPr>
          <w:color w:val="000000" w:themeColor="text1"/>
          <w:shd w:val="clear" w:color="auto" w:fill="FFFFFF"/>
        </w:rPr>
        <w:t>.</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Наконец, возможно отсутствие всякой реакции на слова выступающего. Например, из-за состояния здоровья слушателя или потому, что он попал на выступление случайно. Направлять всю силу воздействия на таких слушателей не имеет смысла.</w:t>
      </w:r>
    </w:p>
    <w:p w:rsidR="007510C7"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Об искусстве оратора судят по тому, сумел ли он "соглашателей" преврати</w:t>
      </w:r>
      <w:r w:rsidR="007510C7">
        <w:rPr>
          <w:color w:val="000000" w:themeColor="text1"/>
          <w:shd w:val="clear" w:color="auto" w:fill="FFFFFF"/>
        </w:rPr>
        <w:t xml:space="preserve">ть в оппонентов, а оппонентов – </w:t>
      </w:r>
      <w:r w:rsidRPr="00300749">
        <w:rPr>
          <w:color w:val="000000" w:themeColor="text1"/>
          <w:shd w:val="clear" w:color="auto" w:fill="FFFFFF"/>
        </w:rPr>
        <w:t>в союзников. Последнее можно сделать, обратившись к слушателям с вопросом, побуждающим их высказать свое мнение. Иногда для выявления скрытой позиции провоцируют тайного оппонента на спор. Конечно, такой прием надо применять осторожно, лишь прекрасно владея искусством полемики, имея в запасе убедительные аргументы и будучи уверенным в том, что у собеседника спокойный характер.</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 xml:space="preserve">В большой аудитории обычно наблюдаются все виды реакции, так как всегда есть вероятность того, что на выступление попал человек, которого эта тема вообще не интересует. Поэтому, если кто-то открыл книгу, или </w:t>
      </w:r>
      <w:r w:rsidRPr="00300749">
        <w:rPr>
          <w:color w:val="000000" w:themeColor="text1"/>
          <w:shd w:val="clear" w:color="auto" w:fill="FFFFFF"/>
        </w:rPr>
        <w:lastRenderedPageBreak/>
        <w:t>усиленно что-то пишет, хотя вы ничего, что следовало бы записать, не говорите, или погружен в свои мысли, не удивляйтесь и не корите себя. Выступление можно считать неуспешным, лишь если значительная часть собравшихся равнодушно молчит или откровенно мешает оратору.</w:t>
      </w:r>
    </w:p>
    <w:p w:rsidR="007510C7"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Представим себе и такую ситуацию: подавляющее большинство слушателей согласно кивают. Может быть, им все это хорошо известно? Зачем тогда было выступать?!</w:t>
      </w:r>
      <w:bookmarkStart w:id="6" w:name="Ответы_на_вопросы"/>
    </w:p>
    <w:p w:rsidR="007510C7" w:rsidRDefault="007510C7" w:rsidP="006A73A8">
      <w:pPr>
        <w:spacing w:line="259" w:lineRule="auto"/>
        <w:ind w:firstLine="709"/>
        <w:rPr>
          <w:rStyle w:val="apple-converted-space"/>
          <w:color w:val="000000" w:themeColor="text1"/>
          <w:shd w:val="clear" w:color="auto" w:fill="FFFFFF"/>
        </w:rPr>
      </w:pPr>
    </w:p>
    <w:p w:rsidR="007510C7" w:rsidRDefault="00CD75E8" w:rsidP="006A73A8">
      <w:pPr>
        <w:spacing w:line="259" w:lineRule="auto"/>
        <w:ind w:firstLine="709"/>
        <w:rPr>
          <w:color w:val="000000" w:themeColor="text1"/>
          <w:shd w:val="clear" w:color="auto" w:fill="FFFFFF"/>
        </w:rPr>
      </w:pPr>
      <w:r w:rsidRPr="00300749">
        <w:rPr>
          <w:rStyle w:val="a6"/>
          <w:color w:val="000000" w:themeColor="text1"/>
          <w:shd w:val="clear" w:color="auto" w:fill="FFFFFF"/>
        </w:rPr>
        <w:t>Ответы на вопросы</w:t>
      </w:r>
      <w:bookmarkEnd w:id="6"/>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Об эффективности выступления свидетельствует количество вопросов и их содержание. Обычно вопросы задают после выступления. Но позволительно это делать и в ходе его.</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Ответы на вопросы могут исправить или испортить впечатление от выступления.</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Уяснив вопрос, не спешите отвечать на него, не пытайтесь сообщить слушателям все, что вам известно по данному поводу. Нельзя превращать свой ответ в дополнительную лекцию! Ответ на вопрос должен быть предельно кратким.</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Прежде всего определите, почему возник тот или иной вопрос.</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Уточняющие вопросы задают любознательные слушатели с целью соотнести имеющиеся знания с новыми.</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Разъяснительные вопросы возникают из-за неточности изложения или непонятливости слушателей.</w:t>
      </w:r>
    </w:p>
    <w:p w:rsidR="007510C7"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Дополнительные вопросы выходят за рамки темы. Они свидетельствуют о том, что у слушателей появился интерес к проблеме.</w:t>
      </w:r>
    </w:p>
    <w:p w:rsidR="007510C7"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Полемические вопросы обнаруживают несогласие с позицией выступающего. Они ценны тем, что позволяют изменить мнение одной из сторон.</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Наконец, под видом вопросов некоторые слушатели высказывают свою точку зрения по какому-нибудь поводу.</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Чтобы правильно реагировать на поставленный вопрос, необходимо уяснить его суть. Если вопрос сформулирован неясно, многословно, переформулируйте его и повторите вслух, предварительно уточнив: "Вы хотите узнать..." Если вопрос задан четко, но тихо, его необходимо повторить для всех.</w:t>
      </w:r>
    </w:p>
    <w:p w:rsidR="007510C7"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Уточняющие вопросы всегда приятны.</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На разъяснительные вопросы отвечать следует обязательно. Конечно, недопустимы реплики: "Я же об этом говорил!" или, что еще хуже: "Как же вы не поняли!"</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На дополнительные вопросы ответить желательно. По крайней мере подскажите, где можно найти информацию.</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lastRenderedPageBreak/>
        <w:t>Ответ на полемический вопрос иногда переходит в дискуссию. Если у оппонента есть единомышленники, дискутируйте в аудитории. В противном случае можно поспорить наедине. Никогда не уходите от вопросов, которые звучат как своеобразный вызов и связаны с желанием проверить позицию оратора. Ответ обязателен! Только сохраняйте выдержку и чувство юмора!</w:t>
      </w:r>
    </w:p>
    <w:p w:rsidR="007510C7" w:rsidRDefault="00CD75E8" w:rsidP="006A73A8">
      <w:pPr>
        <w:spacing w:line="259" w:lineRule="auto"/>
        <w:ind w:firstLine="709"/>
        <w:rPr>
          <w:color w:val="000000" w:themeColor="text1"/>
          <w:shd w:val="clear" w:color="auto" w:fill="FFFFFF"/>
        </w:rPr>
      </w:pPr>
      <w:r w:rsidRPr="00300749">
        <w:rPr>
          <w:color w:val="000000" w:themeColor="text1"/>
          <w:shd w:val="clear" w:color="auto" w:fill="FFFFFF"/>
        </w:rPr>
        <w:t>Если слушатель воспользовался правом задать вопрос для того, чтобы высказаться, нужно, спокойно выслушав его, сказать примерно следующее: "Спасибо за ценное дополнение".</w:t>
      </w:r>
    </w:p>
    <w:p w:rsidR="007510C7" w:rsidRDefault="00CD75E8" w:rsidP="006A73A8">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Любые вопросы свидетельствуют о том, что выступление слушали. А это уже хорошо!</w:t>
      </w:r>
      <w:bookmarkStart w:id="7" w:name="Анализ_проведенного_выступления"/>
    </w:p>
    <w:p w:rsidR="007510C7" w:rsidRDefault="007510C7" w:rsidP="006A73A8">
      <w:pPr>
        <w:spacing w:line="259" w:lineRule="auto"/>
        <w:ind w:firstLine="709"/>
        <w:rPr>
          <w:rStyle w:val="apple-converted-space"/>
          <w:color w:val="000000" w:themeColor="text1"/>
          <w:shd w:val="clear" w:color="auto" w:fill="FFFFFF"/>
        </w:rPr>
      </w:pPr>
    </w:p>
    <w:p w:rsidR="007510C7" w:rsidRDefault="00CD75E8" w:rsidP="007510C7">
      <w:pPr>
        <w:spacing w:line="259" w:lineRule="auto"/>
        <w:ind w:firstLine="709"/>
        <w:rPr>
          <w:rStyle w:val="a6"/>
          <w:color w:val="000000" w:themeColor="text1"/>
          <w:shd w:val="clear" w:color="auto" w:fill="FFFFFF"/>
        </w:rPr>
      </w:pPr>
      <w:r w:rsidRPr="00300749">
        <w:rPr>
          <w:rStyle w:val="a6"/>
          <w:color w:val="000000" w:themeColor="text1"/>
          <w:shd w:val="clear" w:color="auto" w:fill="FFFFFF"/>
        </w:rPr>
        <w:t>Анализ проведенного выступлен</w:t>
      </w:r>
      <w:bookmarkEnd w:id="7"/>
      <w:r w:rsidR="007510C7">
        <w:rPr>
          <w:rStyle w:val="a6"/>
          <w:color w:val="000000" w:themeColor="text1"/>
          <w:shd w:val="clear" w:color="auto" w:fill="FFFFFF"/>
        </w:rPr>
        <w:t>ия</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Хорошим оратором невозможно стать, только лишь освоив теорию из учебника.</w:t>
      </w:r>
      <w:r w:rsidR="00154DAE">
        <w:rPr>
          <w:color w:val="000000" w:themeColor="text1"/>
          <w:shd w:val="clear" w:color="auto" w:fill="FFFFFF"/>
        </w:rPr>
        <w:t> </w:t>
      </w:r>
      <w:r w:rsidRPr="00300749">
        <w:rPr>
          <w:color w:val="000000" w:themeColor="text1"/>
          <w:shd w:val="clear" w:color="auto" w:fill="FFFFFF"/>
        </w:rPr>
        <w:t xml:space="preserve">Самообладание, способность к импровизации, умение "читать" состояние слушателей и быстро реагировать на него, </w:t>
      </w:r>
      <w:r w:rsidR="00154DAE">
        <w:rPr>
          <w:color w:val="000000" w:themeColor="text1"/>
          <w:shd w:val="clear" w:color="auto" w:fill="FFFFFF"/>
        </w:rPr>
        <w:t xml:space="preserve">искусство отвечать на вопросы – </w:t>
      </w:r>
      <w:r w:rsidRPr="00300749">
        <w:rPr>
          <w:color w:val="000000" w:themeColor="text1"/>
          <w:shd w:val="clear" w:color="auto" w:fill="FFFFFF"/>
        </w:rPr>
        <w:t>все это совершенствуется от выступления к выступлению.</w:t>
      </w:r>
      <w:r w:rsidRPr="00300749">
        <w:rPr>
          <w:rStyle w:val="apple-converted-space"/>
          <w:color w:val="000000" w:themeColor="text1"/>
          <w:shd w:val="clear" w:color="auto" w:fill="FFFFFF"/>
        </w:rPr>
        <w:t> </w:t>
      </w:r>
      <w:r w:rsidRPr="00300749">
        <w:rPr>
          <w:color w:val="000000" w:themeColor="text1"/>
          <w:shd w:val="clear" w:color="auto" w:fill="FFFFFF"/>
        </w:rPr>
        <w:t>И помогает в этом доскональный, по возможности объективный самоанализ каждого выступления. Его лучше вести в общей тетради, куда следует записывать все выступления.</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Схема анализа выступления может быть такой:</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Место и время выступления.</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Тема.</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Уложился ли в отведенное время.</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Удачное в проведении выступления.</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Почему я считаю это удачным.</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Недостатки в проведении выступления.</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Почему возникли?</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Выводы (соотношение удач и недостатков).</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Реакция аудитории; реплики слушателей. Выводы.</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Вопросы.</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Мои ответы.</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Мой ответ, который может мне пригодиться в дальнейшем.</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Как бы я сейчас ответил на вопрос, с которым не справился в аудитории.</w:t>
      </w:r>
    </w:p>
    <w:p w:rsidR="00573A0A" w:rsidRDefault="00CD75E8" w:rsidP="00573A0A">
      <w:pPr>
        <w:spacing w:line="259" w:lineRule="auto"/>
        <w:ind w:firstLine="709"/>
        <w:rPr>
          <w:color w:val="000000" w:themeColor="text1"/>
          <w:shd w:val="clear" w:color="auto" w:fill="FFFFFF"/>
        </w:rPr>
      </w:pPr>
      <w:r w:rsidRPr="00300749">
        <w:rPr>
          <w:color w:val="000000" w:themeColor="text1"/>
          <w:shd w:val="clear" w:color="auto" w:fill="FFFFFF"/>
        </w:rPr>
        <w:t>• Оценка выступления в целом.</w:t>
      </w:r>
    </w:p>
    <w:p w:rsidR="00573A0A" w:rsidRDefault="00CD75E8" w:rsidP="00573A0A">
      <w:pPr>
        <w:spacing w:line="259" w:lineRule="auto"/>
        <w:ind w:firstLine="709"/>
        <w:rPr>
          <w:rStyle w:val="apple-converted-space"/>
          <w:color w:val="000000" w:themeColor="text1"/>
          <w:shd w:val="clear" w:color="auto" w:fill="FFFFFF"/>
        </w:rPr>
      </w:pPr>
      <w:r w:rsidRPr="00300749">
        <w:rPr>
          <w:color w:val="000000" w:themeColor="text1"/>
          <w:shd w:val="clear" w:color="auto" w:fill="FFFFFF"/>
        </w:rPr>
        <w:t>• Мое настроение после выступления. А сейчас?</w:t>
      </w:r>
    </w:p>
    <w:p w:rsidR="00573A0A" w:rsidRDefault="00CD75E8" w:rsidP="00595774">
      <w:pPr>
        <w:spacing w:line="259" w:lineRule="auto"/>
        <w:ind w:firstLine="709"/>
        <w:rPr>
          <w:color w:val="000000" w:themeColor="text1"/>
          <w:shd w:val="clear" w:color="auto" w:fill="FFFFFF"/>
        </w:rPr>
      </w:pPr>
      <w:r w:rsidRPr="00300749">
        <w:rPr>
          <w:color w:val="000000" w:themeColor="text1"/>
          <w:shd w:val="clear" w:color="auto" w:fill="FFFFFF"/>
        </w:rPr>
        <w:t>• Что мне следует делать, чтобы следующее выступление было еще лучше.</w:t>
      </w:r>
    </w:p>
    <w:p w:rsidR="00C27817" w:rsidRPr="007510C7" w:rsidRDefault="00CD75E8" w:rsidP="00595774">
      <w:pPr>
        <w:spacing w:line="259" w:lineRule="auto"/>
        <w:ind w:firstLine="709"/>
        <w:rPr>
          <w:color w:val="000000" w:themeColor="text1"/>
          <w:shd w:val="clear" w:color="auto" w:fill="FFFFFF"/>
        </w:rPr>
      </w:pPr>
      <w:r w:rsidRPr="00300749">
        <w:rPr>
          <w:color w:val="000000" w:themeColor="text1"/>
          <w:shd w:val="clear" w:color="auto" w:fill="FFFFFF"/>
        </w:rPr>
        <w:t>Любопытно читать свой дневник через некоторое время. Он дышит жизнью! Он учит жить, то есть совершенствовать себя.</w:t>
      </w:r>
      <w:r w:rsidRPr="00300749">
        <w:rPr>
          <w:rStyle w:val="apple-converted-space"/>
          <w:color w:val="000000" w:themeColor="text1"/>
          <w:shd w:val="clear" w:color="auto" w:fill="FFFFFF"/>
        </w:rPr>
        <w:t> </w:t>
      </w:r>
      <w:r w:rsidRPr="00300749">
        <w:rPr>
          <w:color w:val="000000" w:themeColor="text1"/>
        </w:rPr>
        <w:br/>
      </w:r>
    </w:p>
    <w:p w:rsidR="00595774" w:rsidRDefault="00595774" w:rsidP="00C27817">
      <w:pPr>
        <w:spacing w:after="160" w:line="259" w:lineRule="auto"/>
        <w:jc w:val="center"/>
        <w:rPr>
          <w:rFonts w:eastAsiaTheme="minorHAnsi"/>
          <w:b/>
          <w:lang w:eastAsia="en-US"/>
        </w:rPr>
      </w:pPr>
    </w:p>
    <w:p w:rsidR="00C27817" w:rsidRPr="00BF2E8B" w:rsidRDefault="00C27817" w:rsidP="00C27817">
      <w:pPr>
        <w:spacing w:after="160" w:line="259" w:lineRule="auto"/>
        <w:jc w:val="center"/>
        <w:rPr>
          <w:rFonts w:eastAsiaTheme="minorHAnsi"/>
          <w:b/>
          <w:i/>
          <w:lang w:eastAsia="en-US"/>
        </w:rPr>
      </w:pPr>
      <w:r w:rsidRPr="00BF2E8B">
        <w:rPr>
          <w:rFonts w:eastAsiaTheme="minorHAnsi"/>
          <w:b/>
          <w:lang w:eastAsia="en-US"/>
        </w:rPr>
        <w:lastRenderedPageBreak/>
        <w:t>Занятие №14</w:t>
      </w:r>
    </w:p>
    <w:p w:rsidR="00C27817" w:rsidRPr="004634E8" w:rsidRDefault="00C27817" w:rsidP="00C27817">
      <w:pPr>
        <w:jc w:val="both"/>
        <w:rPr>
          <w:rFonts w:eastAsiaTheme="minorHAnsi"/>
          <w:i/>
          <w:lang w:eastAsia="en-US"/>
        </w:rPr>
      </w:pPr>
      <w:r>
        <w:rPr>
          <w:b/>
        </w:rPr>
        <w:t xml:space="preserve">      </w:t>
      </w:r>
      <w:r w:rsidRPr="004634E8">
        <w:rPr>
          <w:rFonts w:eastAsiaTheme="minorHAnsi"/>
          <w:b/>
          <w:i/>
          <w:lang w:eastAsia="en-US"/>
        </w:rPr>
        <w:t>Тема занятия</w:t>
      </w:r>
      <w:r w:rsidRPr="004634E8">
        <w:rPr>
          <w:rFonts w:asciiTheme="minorHAnsi" w:eastAsiaTheme="minorHAnsi" w:hAnsiTheme="minorHAnsi" w:cstheme="minorBidi"/>
          <w:b/>
          <w:i/>
          <w:sz w:val="22"/>
          <w:szCs w:val="22"/>
          <w:lang w:eastAsia="en-US"/>
        </w:rPr>
        <w:t>:</w:t>
      </w:r>
      <w:r w:rsidRPr="004634E8">
        <w:rPr>
          <w:rFonts w:asciiTheme="minorHAnsi" w:eastAsiaTheme="minorHAnsi" w:hAnsiTheme="minorHAnsi" w:cstheme="minorBidi"/>
          <w:sz w:val="22"/>
          <w:szCs w:val="22"/>
          <w:lang w:eastAsia="en-US"/>
        </w:rPr>
        <w:t xml:space="preserve"> </w:t>
      </w:r>
      <w:r>
        <w:rPr>
          <w:rFonts w:eastAsiaTheme="minorHAnsi"/>
          <w:i/>
          <w:lang w:eastAsia="en-US"/>
        </w:rPr>
        <w:t>Построение публичного выступления</w:t>
      </w:r>
    </w:p>
    <w:p w:rsidR="00BF2E8B" w:rsidRDefault="00BF2E8B" w:rsidP="00BF2E8B">
      <w:pPr>
        <w:jc w:val="both"/>
        <w:rPr>
          <w:rFonts w:eastAsiaTheme="minorHAnsi"/>
          <w:b/>
          <w:lang w:eastAsia="en-US"/>
        </w:rPr>
      </w:pPr>
    </w:p>
    <w:p w:rsidR="00BF2E8B" w:rsidRPr="00BB1488" w:rsidRDefault="00BF2E8B" w:rsidP="00BF2E8B">
      <w:pPr>
        <w:jc w:val="both"/>
        <w:rPr>
          <w:rFonts w:eastAsiaTheme="minorHAnsi"/>
          <w:i/>
          <w:lang w:eastAsia="en-US"/>
        </w:rPr>
      </w:pPr>
      <w:r w:rsidRPr="003218FE">
        <w:rPr>
          <w:rFonts w:eastAsiaTheme="minorHAnsi"/>
          <w:b/>
          <w:lang w:eastAsia="en-US"/>
        </w:rPr>
        <w:t>Задание:</w:t>
      </w:r>
      <w:r w:rsidRPr="003218FE">
        <w:rPr>
          <w:rFonts w:eastAsiaTheme="minorHAnsi"/>
          <w:lang w:eastAsia="en-US"/>
        </w:rPr>
        <w:t xml:space="preserve"> </w:t>
      </w:r>
      <w:r w:rsidRPr="00BB1488">
        <w:rPr>
          <w:rFonts w:eastAsiaTheme="minorHAnsi"/>
          <w:i/>
          <w:lang w:eastAsia="en-US"/>
        </w:rPr>
        <w:t>Изучите теоретический материал и подготовьте публичное выступление на медицинскую тему.</w:t>
      </w:r>
    </w:p>
    <w:p w:rsidR="00BF2E8B" w:rsidRPr="00960DEA" w:rsidRDefault="00BF2E8B" w:rsidP="00BF2E8B">
      <w:pPr>
        <w:shd w:val="clear" w:color="auto" w:fill="FFFFFF"/>
        <w:autoSpaceDE w:val="0"/>
        <w:autoSpaceDN w:val="0"/>
        <w:adjustRightInd w:val="0"/>
        <w:jc w:val="both"/>
        <w:rPr>
          <w:b/>
          <w:bCs/>
          <w:i/>
          <w:color w:val="000000" w:themeColor="text1"/>
        </w:rPr>
      </w:pPr>
      <w:r w:rsidRPr="00960DEA">
        <w:rPr>
          <w:b/>
          <w:bCs/>
          <w:i/>
          <w:color w:val="000000" w:themeColor="text1"/>
        </w:rPr>
        <w:t xml:space="preserve">         </w:t>
      </w:r>
    </w:p>
    <w:p w:rsidR="00BF2E8B" w:rsidRPr="00960DEA" w:rsidRDefault="00BF2E8B" w:rsidP="00BF2E8B">
      <w:pPr>
        <w:shd w:val="clear" w:color="auto" w:fill="FFFFFF"/>
        <w:autoSpaceDE w:val="0"/>
        <w:autoSpaceDN w:val="0"/>
        <w:adjustRightInd w:val="0"/>
        <w:jc w:val="center"/>
        <w:rPr>
          <w:b/>
          <w:color w:val="000000" w:themeColor="text1"/>
        </w:rPr>
      </w:pPr>
      <w:r w:rsidRPr="00960DEA">
        <w:rPr>
          <w:b/>
          <w:bCs/>
          <w:color w:val="000000" w:themeColor="text1"/>
        </w:rPr>
        <w:t>Структура публичного выступления</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Учение о порождении речи характеризует правила создания текста (речи). Эти правила составляют 5 классических элементов (идут еще от античной риторики), которые характеризуют, как воз</w:t>
      </w:r>
      <w:r w:rsidRPr="00960DEA">
        <w:rPr>
          <w:color w:val="000000" w:themeColor="text1"/>
        </w:rPr>
        <w:softHyphen/>
        <w:t>никает содержание речи, как оно (содержание) организуется и как это содержание, этот смысл получает словесное выражение. Та</w:t>
      </w:r>
      <w:r w:rsidRPr="00960DEA">
        <w:rPr>
          <w:color w:val="000000" w:themeColor="text1"/>
        </w:rPr>
        <w:softHyphen/>
        <w:t>ким образом, учение о порождении речи исследует путь от мысли к слову и включает:</w:t>
      </w:r>
    </w:p>
    <w:p w:rsidR="00BF2E8B" w:rsidRPr="00960DEA" w:rsidRDefault="00BF2E8B" w:rsidP="00BF2E8B">
      <w:pPr>
        <w:shd w:val="clear" w:color="auto" w:fill="FFFFFF"/>
        <w:autoSpaceDE w:val="0"/>
        <w:autoSpaceDN w:val="0"/>
        <w:adjustRightInd w:val="0"/>
        <w:jc w:val="both"/>
        <w:rPr>
          <w:color w:val="000000" w:themeColor="text1"/>
        </w:rPr>
      </w:pPr>
      <w:r w:rsidRPr="00960DEA">
        <w:rPr>
          <w:b/>
          <w:color w:val="000000" w:themeColor="text1"/>
        </w:rPr>
        <w:t>1.</w:t>
      </w:r>
      <w:r w:rsidRPr="00960DEA">
        <w:rPr>
          <w:color w:val="000000" w:themeColor="text1"/>
        </w:rPr>
        <w:t xml:space="preserve"> Изобретение мысли (тщательная подготовка материала).</w:t>
      </w:r>
    </w:p>
    <w:p w:rsidR="00BF2E8B" w:rsidRPr="00960DEA" w:rsidRDefault="00BF2E8B" w:rsidP="00BF2E8B">
      <w:pPr>
        <w:shd w:val="clear" w:color="auto" w:fill="FFFFFF"/>
        <w:autoSpaceDE w:val="0"/>
        <w:autoSpaceDN w:val="0"/>
        <w:adjustRightInd w:val="0"/>
        <w:jc w:val="both"/>
        <w:rPr>
          <w:color w:val="000000" w:themeColor="text1"/>
        </w:rPr>
      </w:pPr>
      <w:r w:rsidRPr="00960DEA">
        <w:rPr>
          <w:b/>
          <w:color w:val="000000" w:themeColor="text1"/>
        </w:rPr>
        <w:t>2.</w:t>
      </w:r>
      <w:r w:rsidRPr="00960DEA">
        <w:rPr>
          <w:color w:val="000000" w:themeColor="text1"/>
        </w:rPr>
        <w:t xml:space="preserve"> Расположение материала (план).</w:t>
      </w:r>
    </w:p>
    <w:p w:rsidR="00BF2E8B" w:rsidRPr="00960DEA" w:rsidRDefault="00BF2E8B" w:rsidP="00BF2E8B">
      <w:pPr>
        <w:shd w:val="clear" w:color="auto" w:fill="FFFFFF"/>
        <w:autoSpaceDE w:val="0"/>
        <w:autoSpaceDN w:val="0"/>
        <w:adjustRightInd w:val="0"/>
        <w:jc w:val="both"/>
        <w:rPr>
          <w:color w:val="000000" w:themeColor="text1"/>
        </w:rPr>
      </w:pPr>
      <w:r w:rsidRPr="00960DEA">
        <w:rPr>
          <w:b/>
          <w:color w:val="000000" w:themeColor="text1"/>
        </w:rPr>
        <w:t>3.</w:t>
      </w:r>
      <w:r w:rsidRPr="00960DEA">
        <w:rPr>
          <w:color w:val="000000" w:themeColor="text1"/>
        </w:rPr>
        <w:t xml:space="preserve"> Запоминание (освоение материала). </w:t>
      </w:r>
      <w:r w:rsidRPr="00960DEA">
        <w:rPr>
          <w:color w:val="000000" w:themeColor="text1"/>
          <w:vertAlign w:val="subscript"/>
        </w:rPr>
        <w:t xml:space="preserve"> </w:t>
      </w:r>
    </w:p>
    <w:p w:rsidR="00BF2E8B" w:rsidRPr="00960DEA" w:rsidRDefault="00BF2E8B" w:rsidP="00BF2E8B">
      <w:pPr>
        <w:shd w:val="clear" w:color="auto" w:fill="FFFFFF"/>
        <w:autoSpaceDE w:val="0"/>
        <w:autoSpaceDN w:val="0"/>
        <w:adjustRightInd w:val="0"/>
        <w:jc w:val="both"/>
        <w:rPr>
          <w:color w:val="000000" w:themeColor="text1"/>
        </w:rPr>
      </w:pPr>
      <w:r w:rsidRPr="00960DEA">
        <w:rPr>
          <w:b/>
          <w:color w:val="000000" w:themeColor="text1"/>
        </w:rPr>
        <w:t>4</w:t>
      </w:r>
      <w:r w:rsidRPr="00960DEA">
        <w:rPr>
          <w:color w:val="000000" w:themeColor="text1"/>
        </w:rPr>
        <w:t xml:space="preserve">. Словесное выражение.  </w:t>
      </w:r>
    </w:p>
    <w:p w:rsidR="00BF2E8B" w:rsidRPr="00960DEA" w:rsidRDefault="00BF2E8B" w:rsidP="00BF2E8B">
      <w:pPr>
        <w:shd w:val="clear" w:color="auto" w:fill="FFFFFF"/>
        <w:autoSpaceDE w:val="0"/>
        <w:autoSpaceDN w:val="0"/>
        <w:adjustRightInd w:val="0"/>
        <w:jc w:val="both"/>
        <w:rPr>
          <w:color w:val="000000" w:themeColor="text1"/>
        </w:rPr>
      </w:pPr>
      <w:r w:rsidRPr="00960DEA">
        <w:rPr>
          <w:b/>
          <w:color w:val="000000" w:themeColor="text1"/>
        </w:rPr>
        <w:t>5.</w:t>
      </w:r>
      <w:r w:rsidRPr="00960DEA">
        <w:rPr>
          <w:color w:val="000000" w:themeColor="text1"/>
        </w:rPr>
        <w:t xml:space="preserve"> Произнесение материала.  </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w:t>
      </w:r>
    </w:p>
    <w:p w:rsidR="00BF2E8B" w:rsidRPr="00960DEA" w:rsidRDefault="00BF2E8B" w:rsidP="00BF2E8B">
      <w:pPr>
        <w:shd w:val="clear" w:color="auto" w:fill="FFFFFF"/>
        <w:autoSpaceDE w:val="0"/>
        <w:autoSpaceDN w:val="0"/>
        <w:adjustRightInd w:val="0"/>
        <w:ind w:firstLine="708"/>
        <w:jc w:val="both"/>
        <w:rPr>
          <w:color w:val="000000" w:themeColor="text1"/>
        </w:rPr>
      </w:pPr>
      <w:r w:rsidRPr="00960DEA">
        <w:rPr>
          <w:color w:val="000000" w:themeColor="text1"/>
        </w:rPr>
        <w:t>Любое выступление начинается с темы, её формулировки.</w:t>
      </w:r>
    </w:p>
    <w:p w:rsidR="00BF2E8B" w:rsidRPr="00960DEA" w:rsidRDefault="00BF2E8B" w:rsidP="00BF2E8B">
      <w:pPr>
        <w:shd w:val="clear" w:color="auto" w:fill="FFFFFF"/>
        <w:autoSpaceDE w:val="0"/>
        <w:autoSpaceDN w:val="0"/>
        <w:adjustRightInd w:val="0"/>
        <w:ind w:firstLine="708"/>
        <w:jc w:val="both"/>
        <w:rPr>
          <w:color w:val="000000" w:themeColor="text1"/>
        </w:rPr>
      </w:pPr>
      <w:r w:rsidRPr="00960DEA">
        <w:rPr>
          <w:b/>
          <w:color w:val="000000" w:themeColor="text1"/>
        </w:rPr>
        <w:t>Фор</w:t>
      </w:r>
      <w:r w:rsidRPr="00960DEA">
        <w:rPr>
          <w:b/>
          <w:color w:val="000000" w:themeColor="text1"/>
        </w:rPr>
        <w:softHyphen/>
        <w:t>мулировка темы</w:t>
      </w:r>
      <w:r w:rsidRPr="00960DEA">
        <w:rPr>
          <w:color w:val="000000" w:themeColor="text1"/>
        </w:rPr>
        <w:t xml:space="preserve"> должна удовлетворять ряду требований: </w:t>
      </w:r>
    </w:p>
    <w:p w:rsidR="00BF2E8B" w:rsidRPr="00960DEA" w:rsidRDefault="00BF2E8B" w:rsidP="00BF2E8B">
      <w:pPr>
        <w:shd w:val="clear" w:color="auto" w:fill="FFFFFF"/>
        <w:autoSpaceDE w:val="0"/>
        <w:autoSpaceDN w:val="0"/>
        <w:adjustRightInd w:val="0"/>
        <w:jc w:val="both"/>
        <w:rPr>
          <w:color w:val="000000" w:themeColor="text1"/>
        </w:rPr>
      </w:pPr>
      <w:r w:rsidRPr="00960DEA">
        <w:rPr>
          <w:b/>
          <w:color w:val="000000" w:themeColor="text1"/>
        </w:rPr>
        <w:t>1)</w:t>
      </w:r>
      <w:r w:rsidRPr="00960DEA">
        <w:rPr>
          <w:color w:val="000000" w:themeColor="text1"/>
        </w:rPr>
        <w:t xml:space="preserve"> быть</w:t>
      </w:r>
      <w:r w:rsidRPr="00960DEA">
        <w:rPr>
          <w:color w:val="000000" w:themeColor="text1"/>
          <w:vertAlign w:val="subscript"/>
        </w:rPr>
        <w:t xml:space="preserve"> </w:t>
      </w:r>
      <w:r w:rsidRPr="00960DEA">
        <w:rPr>
          <w:color w:val="000000" w:themeColor="text1"/>
        </w:rPr>
        <w:t xml:space="preserve">конкретной и точной, </w:t>
      </w:r>
    </w:p>
    <w:p w:rsidR="00BF2E8B" w:rsidRPr="00960DEA" w:rsidRDefault="00BF2E8B" w:rsidP="00BF2E8B">
      <w:pPr>
        <w:shd w:val="clear" w:color="auto" w:fill="FFFFFF"/>
        <w:autoSpaceDE w:val="0"/>
        <w:autoSpaceDN w:val="0"/>
        <w:adjustRightInd w:val="0"/>
        <w:jc w:val="both"/>
        <w:rPr>
          <w:color w:val="000000" w:themeColor="text1"/>
        </w:rPr>
      </w:pPr>
      <w:r w:rsidRPr="00960DEA">
        <w:rPr>
          <w:b/>
          <w:color w:val="000000" w:themeColor="text1"/>
        </w:rPr>
        <w:t>2)</w:t>
      </w:r>
      <w:r w:rsidRPr="00960DEA">
        <w:rPr>
          <w:color w:val="000000" w:themeColor="text1"/>
        </w:rPr>
        <w:t xml:space="preserve"> соответствовать основной идее и содержа</w:t>
      </w:r>
      <w:r w:rsidRPr="00960DEA">
        <w:rPr>
          <w:color w:val="000000" w:themeColor="text1"/>
        </w:rPr>
        <w:softHyphen/>
        <w:t xml:space="preserve">нию речи, </w:t>
      </w:r>
    </w:p>
    <w:p w:rsidR="00BF2E8B" w:rsidRPr="00960DEA" w:rsidRDefault="00BF2E8B" w:rsidP="00BF2E8B">
      <w:pPr>
        <w:shd w:val="clear" w:color="auto" w:fill="FFFFFF"/>
        <w:autoSpaceDE w:val="0"/>
        <w:autoSpaceDN w:val="0"/>
        <w:adjustRightInd w:val="0"/>
        <w:jc w:val="both"/>
        <w:rPr>
          <w:color w:val="000000" w:themeColor="text1"/>
        </w:rPr>
      </w:pPr>
      <w:r w:rsidRPr="00960DEA">
        <w:rPr>
          <w:b/>
          <w:color w:val="000000" w:themeColor="text1"/>
        </w:rPr>
        <w:t>3)</w:t>
      </w:r>
      <w:r w:rsidRPr="00960DEA">
        <w:rPr>
          <w:color w:val="000000" w:themeColor="text1"/>
        </w:rPr>
        <w:t xml:space="preserve"> должна заинтересовать будущих слушателей.</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Тема может непосредственно выражать главную идею речи, иногда название темы даётся в виде вопроса, на который следует дать ответ («Что такое научно-техническая революция?»). Подобные названия рассчитаны на привлечение особого интереса слушателей.  </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Любое выступление, любая публичная речь произносится с определенной </w:t>
      </w:r>
      <w:r w:rsidRPr="00960DEA">
        <w:rPr>
          <w:b/>
          <w:color w:val="000000" w:themeColor="text1"/>
        </w:rPr>
        <w:t>целью</w:t>
      </w:r>
      <w:r w:rsidRPr="00960DEA">
        <w:rPr>
          <w:color w:val="000000" w:themeColor="text1"/>
        </w:rPr>
        <w:t xml:space="preserve">. Цель содержит желаемый от выступления результат. В зависимости от цели подразделяются и виды речей: </w:t>
      </w:r>
    </w:p>
    <w:p w:rsidR="00BF2E8B" w:rsidRPr="00960DEA" w:rsidRDefault="00BF2E8B" w:rsidP="00BF2E8B">
      <w:pPr>
        <w:numPr>
          <w:ilvl w:val="0"/>
          <w:numId w:val="3"/>
        </w:numPr>
        <w:shd w:val="clear" w:color="auto" w:fill="FFFFFF"/>
        <w:autoSpaceDE w:val="0"/>
        <w:autoSpaceDN w:val="0"/>
        <w:adjustRightInd w:val="0"/>
        <w:jc w:val="both"/>
        <w:rPr>
          <w:color w:val="000000" w:themeColor="text1"/>
        </w:rPr>
      </w:pPr>
      <w:r w:rsidRPr="00960DEA">
        <w:rPr>
          <w:i/>
          <w:color w:val="000000" w:themeColor="text1"/>
        </w:rPr>
        <w:t xml:space="preserve">информационные </w:t>
      </w:r>
      <w:r w:rsidRPr="00960DEA">
        <w:rPr>
          <w:color w:val="000000" w:themeColor="text1"/>
        </w:rPr>
        <w:t>(повествовательные, описательные, объяснительные);</w:t>
      </w:r>
    </w:p>
    <w:p w:rsidR="00BF2E8B" w:rsidRPr="00960DEA" w:rsidRDefault="00BF2E8B" w:rsidP="00BF2E8B">
      <w:pPr>
        <w:numPr>
          <w:ilvl w:val="0"/>
          <w:numId w:val="3"/>
        </w:numPr>
        <w:shd w:val="clear" w:color="auto" w:fill="FFFFFF"/>
        <w:autoSpaceDE w:val="0"/>
        <w:autoSpaceDN w:val="0"/>
        <w:adjustRightInd w:val="0"/>
        <w:jc w:val="both"/>
        <w:rPr>
          <w:color w:val="000000" w:themeColor="text1"/>
        </w:rPr>
      </w:pPr>
      <w:proofErr w:type="gramStart"/>
      <w:r w:rsidRPr="00960DEA">
        <w:rPr>
          <w:i/>
          <w:color w:val="000000" w:themeColor="text1"/>
        </w:rPr>
        <w:t>агитационные</w:t>
      </w:r>
      <w:proofErr w:type="gramEnd"/>
      <w:r w:rsidRPr="00960DEA">
        <w:rPr>
          <w:color w:val="000000" w:themeColor="text1"/>
        </w:rPr>
        <w:t xml:space="preserve"> (воодушевляющие, убеждающие, побуждающие к действию);  </w:t>
      </w:r>
    </w:p>
    <w:p w:rsidR="00BF2E8B" w:rsidRPr="00960DEA" w:rsidRDefault="00BF2E8B" w:rsidP="00BF2E8B">
      <w:pPr>
        <w:numPr>
          <w:ilvl w:val="0"/>
          <w:numId w:val="3"/>
        </w:numPr>
        <w:shd w:val="clear" w:color="auto" w:fill="FFFFFF"/>
        <w:autoSpaceDE w:val="0"/>
        <w:autoSpaceDN w:val="0"/>
        <w:adjustRightInd w:val="0"/>
        <w:jc w:val="both"/>
        <w:rPr>
          <w:color w:val="000000" w:themeColor="text1"/>
        </w:rPr>
      </w:pPr>
      <w:r w:rsidRPr="00960DEA">
        <w:rPr>
          <w:i/>
          <w:color w:val="000000" w:themeColor="text1"/>
        </w:rPr>
        <w:t>развлекательные.</w:t>
      </w:r>
      <w:r w:rsidRPr="00960DEA">
        <w:rPr>
          <w:color w:val="000000" w:themeColor="text1"/>
        </w:rPr>
        <w:t xml:space="preserve"> </w:t>
      </w:r>
    </w:p>
    <w:p w:rsidR="00BF2E8B" w:rsidRPr="00960DEA" w:rsidRDefault="00BF2E8B" w:rsidP="00BF2E8B">
      <w:pPr>
        <w:shd w:val="clear" w:color="auto" w:fill="FFFFFF"/>
        <w:autoSpaceDE w:val="0"/>
        <w:autoSpaceDN w:val="0"/>
        <w:adjustRightInd w:val="0"/>
        <w:ind w:left="720"/>
        <w:jc w:val="both"/>
        <w:rPr>
          <w:color w:val="000000" w:themeColor="text1"/>
        </w:rPr>
      </w:pPr>
    </w:p>
    <w:p w:rsidR="00BF2E8B" w:rsidRPr="00960DEA" w:rsidRDefault="00BF2E8B" w:rsidP="00BF2E8B">
      <w:pPr>
        <w:shd w:val="clear" w:color="auto" w:fill="FFFFFF"/>
        <w:autoSpaceDE w:val="0"/>
        <w:autoSpaceDN w:val="0"/>
        <w:adjustRightInd w:val="0"/>
        <w:ind w:firstLine="708"/>
        <w:jc w:val="both"/>
        <w:rPr>
          <w:color w:val="000000" w:themeColor="text1"/>
        </w:rPr>
      </w:pPr>
      <w:r w:rsidRPr="00960DEA">
        <w:rPr>
          <w:color w:val="000000" w:themeColor="text1"/>
        </w:rPr>
        <w:t>Цель выступления нельзя отождествлять с темой. Ре</w:t>
      </w:r>
      <w:r w:rsidRPr="00960DEA">
        <w:rPr>
          <w:color w:val="000000" w:themeColor="text1"/>
        </w:rPr>
        <w:softHyphen/>
        <w:t>зультат от выступления не всегда бывает немедленно ощутимым, он может проявиться в будущем. Всё в выступлении должно быть подчинено достижению цели: и композиция, и иллюстративный материал, и стиль, и средства выразительности.</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При подготовке к выступлению следует иметь в виду, что любое публичное выступление состоит из трёх частей, которые в свое время были выделены Аристотелем («Риторика»): </w:t>
      </w:r>
      <w:r w:rsidRPr="00960DEA">
        <w:rPr>
          <w:i/>
          <w:color w:val="000000" w:themeColor="text1"/>
        </w:rPr>
        <w:t xml:space="preserve">вступления, основной части и </w:t>
      </w:r>
      <w:r w:rsidRPr="00960DEA">
        <w:rPr>
          <w:i/>
          <w:color w:val="000000" w:themeColor="text1"/>
        </w:rPr>
        <w:lastRenderedPageBreak/>
        <w:t>заключения</w:t>
      </w:r>
      <w:r w:rsidRPr="00960DEA">
        <w:rPr>
          <w:color w:val="000000" w:themeColor="text1"/>
        </w:rPr>
        <w:t xml:space="preserve">. Марк </w:t>
      </w:r>
      <w:proofErr w:type="spellStart"/>
      <w:r w:rsidRPr="00960DEA">
        <w:rPr>
          <w:color w:val="000000" w:themeColor="text1"/>
        </w:rPr>
        <w:t>Квинтиниан</w:t>
      </w:r>
      <w:proofErr w:type="spellEnd"/>
      <w:r w:rsidRPr="00960DEA">
        <w:rPr>
          <w:color w:val="000000" w:themeColor="text1"/>
        </w:rPr>
        <w:t>, античный автор «Двенадца</w:t>
      </w:r>
      <w:r w:rsidRPr="00960DEA">
        <w:rPr>
          <w:color w:val="000000" w:themeColor="text1"/>
        </w:rPr>
        <w:softHyphen/>
        <w:t>ти наставлений о риторике», выделил еще одну важную часть пуб</w:t>
      </w:r>
      <w:r w:rsidRPr="00960DEA">
        <w:rPr>
          <w:color w:val="000000" w:themeColor="text1"/>
        </w:rPr>
        <w:softHyphen/>
        <w:t xml:space="preserve">личного выступления – </w:t>
      </w:r>
      <w:r w:rsidRPr="00960DEA">
        <w:rPr>
          <w:i/>
          <w:color w:val="000000" w:themeColor="text1"/>
        </w:rPr>
        <w:t>обращение к слушателям</w:t>
      </w:r>
      <w:r w:rsidRPr="00960DEA">
        <w:rPr>
          <w:color w:val="000000" w:themeColor="text1"/>
        </w:rPr>
        <w:t>. Его цель – при</w:t>
      </w:r>
      <w:r w:rsidRPr="00960DEA">
        <w:rPr>
          <w:color w:val="000000" w:themeColor="text1"/>
        </w:rPr>
        <w:softHyphen/>
        <w:t xml:space="preserve">влечь внимание к оратору, расположить к нему аудиторию. </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Хорошее выступление определяется глубиной содержания (сутью) и формой изложения (стилем). </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w:t>
      </w:r>
    </w:p>
    <w:p w:rsidR="00BF2E8B" w:rsidRPr="00960DEA" w:rsidRDefault="00BF2E8B" w:rsidP="00BF2E8B">
      <w:pPr>
        <w:shd w:val="clear" w:color="auto" w:fill="FFFFFF"/>
        <w:autoSpaceDE w:val="0"/>
        <w:autoSpaceDN w:val="0"/>
        <w:adjustRightInd w:val="0"/>
        <w:jc w:val="center"/>
        <w:rPr>
          <w:b/>
          <w:bCs/>
          <w:i/>
          <w:color w:val="000000" w:themeColor="text1"/>
        </w:rPr>
      </w:pPr>
      <w:r w:rsidRPr="00960DEA">
        <w:rPr>
          <w:b/>
          <w:i/>
          <w:color w:val="000000" w:themeColor="text1"/>
        </w:rPr>
        <w:t>Основные части публичной</w:t>
      </w:r>
      <w:r w:rsidRPr="00960DEA">
        <w:rPr>
          <w:i/>
          <w:color w:val="000000" w:themeColor="text1"/>
        </w:rPr>
        <w:t xml:space="preserve"> </w:t>
      </w:r>
      <w:r w:rsidRPr="00960DEA">
        <w:rPr>
          <w:b/>
          <w:bCs/>
          <w:i/>
          <w:color w:val="000000" w:themeColor="text1"/>
        </w:rPr>
        <w:t>речи</w:t>
      </w:r>
    </w:p>
    <w:p w:rsidR="00BF2E8B" w:rsidRPr="00960DEA" w:rsidRDefault="00BF2E8B" w:rsidP="00BF2E8B">
      <w:pPr>
        <w:shd w:val="clear" w:color="auto" w:fill="FFFFFF"/>
        <w:autoSpaceDE w:val="0"/>
        <w:autoSpaceDN w:val="0"/>
        <w:adjustRightInd w:val="0"/>
        <w:jc w:val="center"/>
        <w:rPr>
          <w:b/>
          <w:color w:val="000000" w:themeColor="text1"/>
        </w:rPr>
      </w:pPr>
    </w:p>
    <w:p w:rsidR="00BF2E8B" w:rsidRPr="00960DEA" w:rsidRDefault="00BF2E8B" w:rsidP="00BF2E8B">
      <w:pPr>
        <w:shd w:val="clear" w:color="auto" w:fill="FFFFFF"/>
        <w:autoSpaceDE w:val="0"/>
        <w:autoSpaceDN w:val="0"/>
        <w:adjustRightInd w:val="0"/>
        <w:jc w:val="center"/>
        <w:rPr>
          <w:b/>
          <w:color w:val="000000" w:themeColor="text1"/>
        </w:rPr>
      </w:pPr>
      <w:r w:rsidRPr="00960DEA">
        <w:rPr>
          <w:b/>
          <w:color w:val="000000" w:themeColor="text1"/>
        </w:rPr>
        <w:t>Вступление</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vertAlign w:val="superscript"/>
        </w:rPr>
        <w:t xml:space="preserve"> </w:t>
      </w:r>
      <w:r w:rsidRPr="00960DEA">
        <w:rPr>
          <w:color w:val="000000" w:themeColor="text1"/>
        </w:rPr>
        <w:t xml:space="preserve">            Вступление, небольшое по объёму, обычно составляет 5 – 10% от всего времени выступления.</w:t>
      </w:r>
    </w:p>
    <w:p w:rsidR="00BF2E8B" w:rsidRPr="00960DEA" w:rsidRDefault="00BF2E8B" w:rsidP="00BF2E8B">
      <w:pPr>
        <w:shd w:val="clear" w:color="auto" w:fill="FFFFFF"/>
        <w:autoSpaceDE w:val="0"/>
        <w:autoSpaceDN w:val="0"/>
        <w:adjustRightInd w:val="0"/>
        <w:jc w:val="both"/>
        <w:rPr>
          <w:i/>
          <w:iCs/>
          <w:color w:val="000000" w:themeColor="text1"/>
        </w:rPr>
      </w:pPr>
      <w:r w:rsidRPr="00960DEA">
        <w:rPr>
          <w:i/>
          <w:iCs/>
          <w:color w:val="000000" w:themeColor="text1"/>
        </w:rPr>
        <w:t>Цели вступления:</w:t>
      </w:r>
    </w:p>
    <w:p w:rsidR="00BF2E8B" w:rsidRPr="00960DEA" w:rsidRDefault="00BF2E8B" w:rsidP="00BF2E8B">
      <w:pPr>
        <w:numPr>
          <w:ilvl w:val="0"/>
          <w:numId w:val="4"/>
        </w:numPr>
        <w:shd w:val="clear" w:color="auto" w:fill="FFFFFF"/>
        <w:autoSpaceDE w:val="0"/>
        <w:autoSpaceDN w:val="0"/>
        <w:adjustRightInd w:val="0"/>
        <w:jc w:val="both"/>
        <w:rPr>
          <w:iCs/>
          <w:color w:val="000000" w:themeColor="text1"/>
        </w:rPr>
      </w:pPr>
      <w:r w:rsidRPr="00960DEA">
        <w:rPr>
          <w:iCs/>
          <w:color w:val="000000" w:themeColor="text1"/>
        </w:rPr>
        <w:t>Вызвать интерес;</w:t>
      </w:r>
    </w:p>
    <w:p w:rsidR="00BF2E8B" w:rsidRPr="00960DEA" w:rsidRDefault="00BF2E8B" w:rsidP="00BF2E8B">
      <w:pPr>
        <w:numPr>
          <w:ilvl w:val="0"/>
          <w:numId w:val="4"/>
        </w:numPr>
        <w:shd w:val="clear" w:color="auto" w:fill="FFFFFF"/>
        <w:autoSpaceDE w:val="0"/>
        <w:autoSpaceDN w:val="0"/>
        <w:adjustRightInd w:val="0"/>
        <w:jc w:val="both"/>
        <w:rPr>
          <w:iCs/>
          <w:color w:val="000000" w:themeColor="text1"/>
        </w:rPr>
      </w:pPr>
      <w:r w:rsidRPr="00960DEA">
        <w:rPr>
          <w:iCs/>
          <w:color w:val="000000" w:themeColor="text1"/>
        </w:rPr>
        <w:t>Овладеть вниманием аудитории;</w:t>
      </w:r>
    </w:p>
    <w:p w:rsidR="00BF2E8B" w:rsidRPr="00960DEA" w:rsidRDefault="00BF2E8B" w:rsidP="00BF2E8B">
      <w:pPr>
        <w:numPr>
          <w:ilvl w:val="0"/>
          <w:numId w:val="4"/>
        </w:numPr>
        <w:shd w:val="clear" w:color="auto" w:fill="FFFFFF"/>
        <w:autoSpaceDE w:val="0"/>
        <w:autoSpaceDN w:val="0"/>
        <w:adjustRightInd w:val="0"/>
        <w:jc w:val="both"/>
        <w:rPr>
          <w:iCs/>
          <w:color w:val="000000" w:themeColor="text1"/>
        </w:rPr>
      </w:pPr>
      <w:r w:rsidRPr="00960DEA">
        <w:rPr>
          <w:iCs/>
          <w:color w:val="000000" w:themeColor="text1"/>
        </w:rPr>
        <w:t>Установить взаимопонимание и доверие;</w:t>
      </w:r>
    </w:p>
    <w:p w:rsidR="00BF2E8B" w:rsidRPr="00960DEA" w:rsidRDefault="00BF2E8B" w:rsidP="00BF2E8B">
      <w:pPr>
        <w:numPr>
          <w:ilvl w:val="0"/>
          <w:numId w:val="4"/>
        </w:numPr>
        <w:shd w:val="clear" w:color="auto" w:fill="FFFFFF"/>
        <w:autoSpaceDE w:val="0"/>
        <w:autoSpaceDN w:val="0"/>
        <w:adjustRightInd w:val="0"/>
        <w:jc w:val="both"/>
        <w:rPr>
          <w:iCs/>
          <w:color w:val="000000" w:themeColor="text1"/>
        </w:rPr>
      </w:pPr>
      <w:r w:rsidRPr="00960DEA">
        <w:rPr>
          <w:iCs/>
          <w:color w:val="000000" w:themeColor="text1"/>
        </w:rPr>
        <w:t>Подготовить аудиторию к восприятию речи.</w:t>
      </w:r>
    </w:p>
    <w:p w:rsidR="00BF2E8B" w:rsidRPr="00960DEA" w:rsidRDefault="00BF2E8B" w:rsidP="00BF2E8B">
      <w:pPr>
        <w:shd w:val="clear" w:color="auto" w:fill="FFFFFF"/>
        <w:autoSpaceDE w:val="0"/>
        <w:autoSpaceDN w:val="0"/>
        <w:adjustRightInd w:val="0"/>
        <w:jc w:val="both"/>
        <w:rPr>
          <w:iCs/>
          <w:color w:val="000000" w:themeColor="text1"/>
        </w:rPr>
      </w:pPr>
    </w:p>
    <w:p w:rsidR="00BF2E8B" w:rsidRPr="00960DEA" w:rsidRDefault="00BF2E8B" w:rsidP="00BF2E8B">
      <w:pPr>
        <w:shd w:val="clear" w:color="auto" w:fill="FFFFFF"/>
        <w:autoSpaceDE w:val="0"/>
        <w:autoSpaceDN w:val="0"/>
        <w:adjustRightInd w:val="0"/>
        <w:jc w:val="both"/>
        <w:rPr>
          <w:color w:val="000000" w:themeColor="text1"/>
        </w:rPr>
      </w:pPr>
      <w:r w:rsidRPr="00960DEA">
        <w:rPr>
          <w:i/>
          <w:color w:val="000000" w:themeColor="text1"/>
        </w:rPr>
        <w:t xml:space="preserve">            Формы вступления</w:t>
      </w:r>
      <w:r w:rsidRPr="00960DEA">
        <w:rPr>
          <w:color w:val="000000" w:themeColor="text1"/>
        </w:rPr>
        <w:t xml:space="preserve"> могут быть различны. Например:</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1. Оратор сообщает, какие вопросы он намерен раскрыть в речи.</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2. Во вступлении подчеркивается, в чём состоит важность темы для слушателей.</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3. Оживляет речь пример из художественной литературы, прове</w:t>
      </w:r>
      <w:r w:rsidRPr="00960DEA">
        <w:rPr>
          <w:color w:val="000000" w:themeColor="text1"/>
        </w:rPr>
        <w:softHyphen/>
        <w:t>дение аналогии между предметом речи и примером из литературы.</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4. Используется цитата из официальных источников, докумен</w:t>
      </w:r>
      <w:r w:rsidRPr="00960DEA">
        <w:rPr>
          <w:color w:val="000000" w:themeColor="text1"/>
        </w:rPr>
        <w:softHyphen/>
        <w:t>тов, авторитетных авторов.</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5. Задаётся риторический вопрос (т. е. вопрос, не требующий ответа).   </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6. Во вступлении используются риторические восклицания. Например, известно такое восклицание Цицерона: </w:t>
      </w:r>
      <w:r w:rsidRPr="00960DEA">
        <w:rPr>
          <w:i/>
          <w:color w:val="000000" w:themeColor="text1"/>
        </w:rPr>
        <w:t>«О времена! О нравы!».</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7. Приводится пример из местной жизни, из жизни слушателей и устанавливается аналогия с предметом речи.</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8. Опытный оратор может привести пример из собственной жизни или анекдот, если они связаны с темой выступления и уместны в данной аудитории.</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9. Иногда для привлечения внимания используют «шоковую» технику, т. е. начинают речь с фигуры парадокса (парадоксального утверждения) и раскрытия темы «от противного».</w:t>
      </w:r>
    </w:p>
    <w:p w:rsidR="00BF2E8B" w:rsidRPr="00960DEA" w:rsidRDefault="00BF2E8B" w:rsidP="00BF2E8B">
      <w:pPr>
        <w:shd w:val="clear" w:color="auto" w:fill="FFFFFF"/>
        <w:autoSpaceDE w:val="0"/>
        <w:autoSpaceDN w:val="0"/>
        <w:adjustRightInd w:val="0"/>
        <w:ind w:firstLine="708"/>
        <w:jc w:val="center"/>
        <w:rPr>
          <w:b/>
          <w:color w:val="000000" w:themeColor="text1"/>
        </w:rPr>
      </w:pPr>
    </w:p>
    <w:p w:rsidR="00BF2E8B" w:rsidRPr="00960DEA" w:rsidRDefault="00BF2E8B" w:rsidP="00BF2E8B">
      <w:pPr>
        <w:shd w:val="clear" w:color="auto" w:fill="FFFFFF"/>
        <w:autoSpaceDE w:val="0"/>
        <w:autoSpaceDN w:val="0"/>
        <w:adjustRightInd w:val="0"/>
        <w:jc w:val="center"/>
        <w:rPr>
          <w:b/>
          <w:color w:val="000000" w:themeColor="text1"/>
        </w:rPr>
      </w:pPr>
      <w:r w:rsidRPr="00960DEA">
        <w:rPr>
          <w:b/>
          <w:color w:val="000000" w:themeColor="text1"/>
        </w:rPr>
        <w:t>Заключение</w:t>
      </w:r>
    </w:p>
    <w:p w:rsidR="00BF2E8B" w:rsidRPr="00960DEA" w:rsidRDefault="00BF2E8B" w:rsidP="00BF2E8B">
      <w:pPr>
        <w:shd w:val="clear" w:color="auto" w:fill="FFFFFF"/>
        <w:autoSpaceDE w:val="0"/>
        <w:autoSpaceDN w:val="0"/>
        <w:adjustRightInd w:val="0"/>
        <w:ind w:firstLine="708"/>
        <w:jc w:val="both"/>
        <w:rPr>
          <w:color w:val="000000" w:themeColor="text1"/>
        </w:rPr>
      </w:pPr>
      <w:r w:rsidRPr="00960DEA">
        <w:rPr>
          <w:color w:val="000000" w:themeColor="text1"/>
        </w:rPr>
        <w:t>Большую роль в любой речи играет заключение</w:t>
      </w:r>
      <w:r w:rsidRPr="00960DEA">
        <w:rPr>
          <w:i/>
          <w:color w:val="000000" w:themeColor="text1"/>
        </w:rPr>
        <w:t xml:space="preserve"> </w:t>
      </w:r>
      <w:r w:rsidRPr="00960DEA">
        <w:rPr>
          <w:color w:val="000000" w:themeColor="text1"/>
        </w:rPr>
        <w:t xml:space="preserve">(конец речи). </w:t>
      </w:r>
    </w:p>
    <w:p w:rsidR="00BF2E8B" w:rsidRPr="00960DEA" w:rsidRDefault="00BF2E8B" w:rsidP="00BF2E8B">
      <w:pPr>
        <w:shd w:val="clear" w:color="auto" w:fill="FFFFFF"/>
        <w:autoSpaceDE w:val="0"/>
        <w:autoSpaceDN w:val="0"/>
        <w:adjustRightInd w:val="0"/>
        <w:rPr>
          <w:i/>
          <w:color w:val="000000" w:themeColor="text1"/>
        </w:rPr>
      </w:pPr>
      <w:r w:rsidRPr="00960DEA">
        <w:rPr>
          <w:i/>
          <w:color w:val="000000" w:themeColor="text1"/>
        </w:rPr>
        <w:t>Цели заключения:</w:t>
      </w:r>
    </w:p>
    <w:p w:rsidR="00BF2E8B" w:rsidRPr="00960DEA" w:rsidRDefault="00BF2E8B" w:rsidP="00BF2E8B">
      <w:pPr>
        <w:numPr>
          <w:ilvl w:val="0"/>
          <w:numId w:val="5"/>
        </w:numPr>
        <w:shd w:val="clear" w:color="auto" w:fill="FFFFFF"/>
        <w:autoSpaceDE w:val="0"/>
        <w:autoSpaceDN w:val="0"/>
        <w:adjustRightInd w:val="0"/>
        <w:jc w:val="both"/>
        <w:rPr>
          <w:color w:val="000000" w:themeColor="text1"/>
        </w:rPr>
      </w:pPr>
      <w:r w:rsidRPr="00960DEA">
        <w:rPr>
          <w:color w:val="000000" w:themeColor="text1"/>
        </w:rPr>
        <w:t xml:space="preserve">Суммировать сказанное; </w:t>
      </w:r>
    </w:p>
    <w:p w:rsidR="00BF2E8B" w:rsidRPr="00960DEA" w:rsidRDefault="00BF2E8B" w:rsidP="00BF2E8B">
      <w:pPr>
        <w:numPr>
          <w:ilvl w:val="0"/>
          <w:numId w:val="5"/>
        </w:numPr>
        <w:shd w:val="clear" w:color="auto" w:fill="FFFFFF"/>
        <w:autoSpaceDE w:val="0"/>
        <w:autoSpaceDN w:val="0"/>
        <w:adjustRightInd w:val="0"/>
        <w:jc w:val="both"/>
        <w:rPr>
          <w:color w:val="000000" w:themeColor="text1"/>
        </w:rPr>
      </w:pPr>
      <w:r w:rsidRPr="00960DEA">
        <w:rPr>
          <w:color w:val="000000" w:themeColor="text1"/>
        </w:rPr>
        <w:t xml:space="preserve">Сделать выводы; </w:t>
      </w:r>
    </w:p>
    <w:p w:rsidR="00BF2E8B" w:rsidRPr="00960DEA" w:rsidRDefault="00BF2E8B" w:rsidP="00BF2E8B">
      <w:pPr>
        <w:numPr>
          <w:ilvl w:val="0"/>
          <w:numId w:val="5"/>
        </w:numPr>
        <w:shd w:val="clear" w:color="auto" w:fill="FFFFFF"/>
        <w:autoSpaceDE w:val="0"/>
        <w:autoSpaceDN w:val="0"/>
        <w:adjustRightInd w:val="0"/>
        <w:jc w:val="both"/>
        <w:rPr>
          <w:color w:val="000000" w:themeColor="text1"/>
        </w:rPr>
      </w:pPr>
      <w:r w:rsidRPr="00960DEA">
        <w:rPr>
          <w:color w:val="000000" w:themeColor="text1"/>
        </w:rPr>
        <w:t>Усилить интерес к предмету речи;</w:t>
      </w:r>
    </w:p>
    <w:p w:rsidR="00BF2E8B" w:rsidRPr="00960DEA" w:rsidRDefault="00BF2E8B" w:rsidP="00BF2E8B">
      <w:pPr>
        <w:numPr>
          <w:ilvl w:val="0"/>
          <w:numId w:val="5"/>
        </w:numPr>
        <w:shd w:val="clear" w:color="auto" w:fill="FFFFFF"/>
        <w:autoSpaceDE w:val="0"/>
        <w:autoSpaceDN w:val="0"/>
        <w:adjustRightInd w:val="0"/>
        <w:jc w:val="both"/>
        <w:rPr>
          <w:color w:val="000000" w:themeColor="text1"/>
        </w:rPr>
      </w:pPr>
      <w:r w:rsidRPr="00960DEA">
        <w:rPr>
          <w:color w:val="000000" w:themeColor="text1"/>
        </w:rPr>
        <w:t xml:space="preserve">Закрепить впечатление от речи. </w:t>
      </w:r>
    </w:p>
    <w:p w:rsidR="00BF2E8B" w:rsidRPr="00960DEA" w:rsidRDefault="00BF2E8B" w:rsidP="00BF2E8B">
      <w:pPr>
        <w:shd w:val="clear" w:color="auto" w:fill="FFFFFF"/>
        <w:autoSpaceDE w:val="0"/>
        <w:autoSpaceDN w:val="0"/>
        <w:adjustRightInd w:val="0"/>
        <w:jc w:val="both"/>
        <w:rPr>
          <w:color w:val="000000" w:themeColor="text1"/>
        </w:rPr>
      </w:pP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Заключение составляет примерно 5% времени выступления. Оно (заключение) не должно содержать дополнительных новых све</w:t>
      </w:r>
      <w:r w:rsidRPr="00960DEA">
        <w:rPr>
          <w:color w:val="000000" w:themeColor="text1"/>
        </w:rPr>
        <w:softHyphen/>
        <w:t>дений, мыслей; должно дать возможность слу</w:t>
      </w:r>
      <w:r w:rsidRPr="00960DEA">
        <w:rPr>
          <w:color w:val="000000" w:themeColor="text1"/>
        </w:rPr>
        <w:softHyphen/>
        <w:t>шателям припомнить содержание речи (на слух не всё хорошо запоминается), должно «закруглить» речь. Главное требование к заключению: последняя «нота» должна быть высокой и жизнеутверждающей, должна активизировать слушателей, если даже речь шла о трудных вопросах, поэтому заключение может содержать призыв к какому-то действию. В заключении можно выразить бла</w:t>
      </w:r>
      <w:r w:rsidRPr="00960DEA">
        <w:rPr>
          <w:color w:val="000000" w:themeColor="text1"/>
        </w:rPr>
        <w:softHyphen/>
        <w:t>годарность слушателям за внимание.</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w:t>
      </w:r>
    </w:p>
    <w:p w:rsidR="00BF2E8B" w:rsidRPr="00960DEA" w:rsidRDefault="00BF2E8B" w:rsidP="00BF2E8B">
      <w:pPr>
        <w:shd w:val="clear" w:color="auto" w:fill="FFFFFF"/>
        <w:autoSpaceDE w:val="0"/>
        <w:autoSpaceDN w:val="0"/>
        <w:adjustRightInd w:val="0"/>
        <w:jc w:val="center"/>
        <w:rPr>
          <w:b/>
          <w:color w:val="000000" w:themeColor="text1"/>
        </w:rPr>
      </w:pPr>
      <w:r w:rsidRPr="00960DEA">
        <w:rPr>
          <w:b/>
          <w:color w:val="000000" w:themeColor="text1"/>
        </w:rPr>
        <w:t>Основная (главная) часть</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Основная часть речи посвящается раскрытию темы и содержит изложение сведений, доказательства.</w:t>
      </w:r>
    </w:p>
    <w:p w:rsidR="00BF2E8B" w:rsidRPr="00960DEA" w:rsidRDefault="00BF2E8B" w:rsidP="00BF2E8B">
      <w:pPr>
        <w:shd w:val="clear" w:color="auto" w:fill="FFFFFF"/>
        <w:autoSpaceDE w:val="0"/>
        <w:autoSpaceDN w:val="0"/>
        <w:adjustRightInd w:val="0"/>
        <w:jc w:val="both"/>
        <w:rPr>
          <w:i/>
          <w:color w:val="000000" w:themeColor="text1"/>
        </w:rPr>
      </w:pPr>
      <w:r w:rsidRPr="00960DEA">
        <w:rPr>
          <w:color w:val="000000" w:themeColor="text1"/>
        </w:rPr>
        <w:t xml:space="preserve"> </w:t>
      </w:r>
      <w:r w:rsidRPr="00960DEA">
        <w:rPr>
          <w:i/>
          <w:color w:val="000000" w:themeColor="text1"/>
        </w:rPr>
        <w:t>Цели основной части:</w:t>
      </w:r>
    </w:p>
    <w:p w:rsidR="00BF2E8B" w:rsidRPr="00960DEA" w:rsidRDefault="00BF2E8B" w:rsidP="00BF2E8B">
      <w:pPr>
        <w:numPr>
          <w:ilvl w:val="0"/>
          <w:numId w:val="6"/>
        </w:numPr>
        <w:shd w:val="clear" w:color="auto" w:fill="FFFFFF"/>
        <w:autoSpaceDE w:val="0"/>
        <w:autoSpaceDN w:val="0"/>
        <w:adjustRightInd w:val="0"/>
        <w:jc w:val="both"/>
        <w:rPr>
          <w:color w:val="000000" w:themeColor="text1"/>
        </w:rPr>
      </w:pPr>
      <w:r w:rsidRPr="00960DEA">
        <w:rPr>
          <w:color w:val="000000" w:themeColor="text1"/>
        </w:rPr>
        <w:t xml:space="preserve">Сообщить информацию;          </w:t>
      </w:r>
    </w:p>
    <w:p w:rsidR="00BF2E8B" w:rsidRPr="00960DEA" w:rsidRDefault="00BF2E8B" w:rsidP="00BF2E8B">
      <w:pPr>
        <w:numPr>
          <w:ilvl w:val="0"/>
          <w:numId w:val="6"/>
        </w:numPr>
        <w:shd w:val="clear" w:color="auto" w:fill="FFFFFF"/>
        <w:autoSpaceDE w:val="0"/>
        <w:autoSpaceDN w:val="0"/>
        <w:adjustRightInd w:val="0"/>
        <w:jc w:val="both"/>
        <w:rPr>
          <w:i/>
          <w:color w:val="000000" w:themeColor="text1"/>
        </w:rPr>
      </w:pPr>
      <w:r w:rsidRPr="00960DEA">
        <w:rPr>
          <w:color w:val="000000" w:themeColor="text1"/>
        </w:rPr>
        <w:t>Обосновать свою точку зрения;</w:t>
      </w:r>
      <w:r w:rsidRPr="00960DEA">
        <w:rPr>
          <w:i/>
          <w:color w:val="000000" w:themeColor="text1"/>
        </w:rPr>
        <w:t xml:space="preserve">                        </w:t>
      </w:r>
    </w:p>
    <w:p w:rsidR="00BF2E8B" w:rsidRPr="00960DEA" w:rsidRDefault="00BF2E8B" w:rsidP="00BF2E8B">
      <w:pPr>
        <w:numPr>
          <w:ilvl w:val="0"/>
          <w:numId w:val="6"/>
        </w:numPr>
        <w:shd w:val="clear" w:color="auto" w:fill="FFFFFF"/>
        <w:autoSpaceDE w:val="0"/>
        <w:autoSpaceDN w:val="0"/>
        <w:adjustRightInd w:val="0"/>
        <w:jc w:val="both"/>
        <w:rPr>
          <w:color w:val="000000" w:themeColor="text1"/>
        </w:rPr>
      </w:pPr>
      <w:r w:rsidRPr="00960DEA">
        <w:rPr>
          <w:color w:val="000000" w:themeColor="text1"/>
        </w:rPr>
        <w:t>Убедить аудиторию;</w:t>
      </w:r>
    </w:p>
    <w:p w:rsidR="00BF2E8B" w:rsidRPr="00960DEA" w:rsidRDefault="00BF2E8B" w:rsidP="00BF2E8B">
      <w:pPr>
        <w:numPr>
          <w:ilvl w:val="0"/>
          <w:numId w:val="6"/>
        </w:numPr>
        <w:shd w:val="clear" w:color="auto" w:fill="FFFFFF"/>
        <w:autoSpaceDE w:val="0"/>
        <w:autoSpaceDN w:val="0"/>
        <w:adjustRightInd w:val="0"/>
        <w:jc w:val="both"/>
        <w:rPr>
          <w:color w:val="000000" w:themeColor="text1"/>
        </w:rPr>
      </w:pPr>
      <w:r w:rsidRPr="00960DEA">
        <w:rPr>
          <w:color w:val="000000" w:themeColor="text1"/>
        </w:rPr>
        <w:t>Побудить слушателей к конкретным действиям.</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Самые </w:t>
      </w:r>
      <w:r w:rsidRPr="00960DEA">
        <w:rPr>
          <w:i/>
          <w:color w:val="000000" w:themeColor="text1"/>
        </w:rPr>
        <w:t>частые ошибки</w:t>
      </w:r>
      <w:r w:rsidRPr="00960DEA">
        <w:rPr>
          <w:color w:val="000000" w:themeColor="text1"/>
        </w:rPr>
        <w:t xml:space="preserve">, допускаемые в основной части: </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1) вы</w:t>
      </w:r>
      <w:r w:rsidRPr="00960DEA">
        <w:rPr>
          <w:color w:val="000000" w:themeColor="text1"/>
        </w:rPr>
        <w:softHyphen/>
        <w:t xml:space="preserve">ход за пределы рассматриваемого вопроса; </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2) усложнение отдельных положений речи, когда они включают сразу несколько вопросов; </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3) перескакивание с одного вопроса на другой; </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4) большой круг рассматриваемых вопросов (в речи не должно быть более пяти основных положений, иначе вни</w:t>
      </w:r>
      <w:r w:rsidRPr="00960DEA">
        <w:rPr>
          <w:color w:val="000000" w:themeColor="text1"/>
        </w:rPr>
        <w:softHyphen/>
        <w:t>мание слушателей рассеивается).</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w:t>
      </w:r>
    </w:p>
    <w:p w:rsidR="00BF2E8B" w:rsidRPr="00960DEA" w:rsidRDefault="00BF2E8B" w:rsidP="00BF2E8B">
      <w:pPr>
        <w:shd w:val="clear" w:color="auto" w:fill="FFFFFF"/>
        <w:autoSpaceDE w:val="0"/>
        <w:autoSpaceDN w:val="0"/>
        <w:adjustRightInd w:val="0"/>
        <w:jc w:val="both"/>
        <w:rPr>
          <w:color w:val="000000" w:themeColor="text1"/>
        </w:rPr>
      </w:pPr>
      <w:r w:rsidRPr="00960DEA">
        <w:rPr>
          <w:i/>
          <w:color w:val="000000" w:themeColor="text1"/>
        </w:rPr>
        <w:t>Способ раскрытия темы</w:t>
      </w:r>
      <w:r w:rsidRPr="00960DEA">
        <w:rPr>
          <w:color w:val="000000" w:themeColor="text1"/>
        </w:rPr>
        <w:t xml:space="preserve"> (в риторике это обозначается терми</w:t>
      </w:r>
      <w:r w:rsidRPr="00960DEA">
        <w:rPr>
          <w:color w:val="000000" w:themeColor="text1"/>
        </w:rPr>
        <w:softHyphen/>
        <w:t xml:space="preserve">ном </w:t>
      </w:r>
      <w:r w:rsidRPr="00960DEA">
        <w:rPr>
          <w:i/>
          <w:color w:val="000000" w:themeColor="text1"/>
        </w:rPr>
        <w:t>изобретение</w:t>
      </w:r>
      <w:r w:rsidRPr="00960DEA">
        <w:rPr>
          <w:color w:val="000000" w:themeColor="text1"/>
        </w:rPr>
        <w:t xml:space="preserve">) должен содержать в себе следующие признаки: </w:t>
      </w:r>
    </w:p>
    <w:p w:rsidR="00BF2E8B" w:rsidRPr="00960DEA" w:rsidRDefault="00BF2E8B" w:rsidP="00BF2E8B">
      <w:pPr>
        <w:numPr>
          <w:ilvl w:val="0"/>
          <w:numId w:val="7"/>
        </w:numPr>
        <w:shd w:val="clear" w:color="auto" w:fill="FFFFFF"/>
        <w:autoSpaceDE w:val="0"/>
        <w:autoSpaceDN w:val="0"/>
        <w:adjustRightInd w:val="0"/>
        <w:jc w:val="both"/>
        <w:rPr>
          <w:color w:val="000000" w:themeColor="text1"/>
        </w:rPr>
      </w:pPr>
      <w:r w:rsidRPr="00960DEA">
        <w:rPr>
          <w:color w:val="000000" w:themeColor="text1"/>
        </w:rPr>
        <w:t xml:space="preserve">правильность </w:t>
      </w:r>
    </w:p>
    <w:p w:rsidR="00BF2E8B" w:rsidRPr="00960DEA" w:rsidRDefault="00BF2E8B" w:rsidP="00BF2E8B">
      <w:pPr>
        <w:numPr>
          <w:ilvl w:val="0"/>
          <w:numId w:val="7"/>
        </w:numPr>
        <w:shd w:val="clear" w:color="auto" w:fill="FFFFFF"/>
        <w:autoSpaceDE w:val="0"/>
        <w:autoSpaceDN w:val="0"/>
        <w:adjustRightInd w:val="0"/>
        <w:jc w:val="both"/>
        <w:rPr>
          <w:color w:val="000000" w:themeColor="text1"/>
        </w:rPr>
      </w:pPr>
      <w:r w:rsidRPr="00960DEA">
        <w:rPr>
          <w:color w:val="000000" w:themeColor="text1"/>
        </w:rPr>
        <w:t>новизну</w:t>
      </w:r>
    </w:p>
    <w:p w:rsidR="00BF2E8B" w:rsidRPr="00960DEA" w:rsidRDefault="00BF2E8B" w:rsidP="00BF2E8B">
      <w:pPr>
        <w:numPr>
          <w:ilvl w:val="0"/>
          <w:numId w:val="7"/>
        </w:numPr>
        <w:shd w:val="clear" w:color="auto" w:fill="FFFFFF"/>
        <w:autoSpaceDE w:val="0"/>
        <w:autoSpaceDN w:val="0"/>
        <w:adjustRightInd w:val="0"/>
        <w:jc w:val="both"/>
        <w:rPr>
          <w:color w:val="000000" w:themeColor="text1"/>
        </w:rPr>
      </w:pPr>
      <w:r w:rsidRPr="00960DEA">
        <w:rPr>
          <w:color w:val="000000" w:themeColor="text1"/>
        </w:rPr>
        <w:t>уместность</w:t>
      </w:r>
    </w:p>
    <w:p w:rsidR="00BF2E8B" w:rsidRPr="00960DEA" w:rsidRDefault="00BF2E8B" w:rsidP="00BF2E8B">
      <w:pPr>
        <w:shd w:val="clear" w:color="auto" w:fill="FFFFFF"/>
        <w:autoSpaceDE w:val="0"/>
        <w:autoSpaceDN w:val="0"/>
        <w:adjustRightInd w:val="0"/>
        <w:ind w:left="720"/>
        <w:jc w:val="both"/>
        <w:rPr>
          <w:color w:val="000000" w:themeColor="text1"/>
        </w:rPr>
      </w:pPr>
    </w:p>
    <w:p w:rsidR="00BF2E8B" w:rsidRPr="00960DEA" w:rsidRDefault="00BF2E8B" w:rsidP="00BF2E8B">
      <w:pPr>
        <w:shd w:val="clear" w:color="auto" w:fill="FFFFFF"/>
        <w:autoSpaceDE w:val="0"/>
        <w:autoSpaceDN w:val="0"/>
        <w:adjustRightInd w:val="0"/>
        <w:ind w:firstLine="708"/>
        <w:jc w:val="both"/>
        <w:rPr>
          <w:color w:val="000000" w:themeColor="text1"/>
        </w:rPr>
      </w:pPr>
      <w:r w:rsidRPr="00960DEA">
        <w:rPr>
          <w:color w:val="000000" w:themeColor="text1"/>
        </w:rPr>
        <w:t xml:space="preserve">Все высказанные мысли должны быть логически связаны и вытекать одна из другой. </w:t>
      </w:r>
    </w:p>
    <w:p w:rsidR="00BF2E8B" w:rsidRPr="00960DEA" w:rsidRDefault="00BF2E8B" w:rsidP="00BF2E8B">
      <w:pPr>
        <w:shd w:val="clear" w:color="auto" w:fill="FFFFFF"/>
        <w:autoSpaceDE w:val="0"/>
        <w:autoSpaceDN w:val="0"/>
        <w:adjustRightInd w:val="0"/>
        <w:ind w:firstLine="708"/>
        <w:jc w:val="both"/>
        <w:rPr>
          <w:color w:val="000000" w:themeColor="text1"/>
        </w:rPr>
      </w:pPr>
      <w:r w:rsidRPr="00960DEA">
        <w:rPr>
          <w:color w:val="000000" w:themeColor="text1"/>
        </w:rPr>
        <w:t>Общая цель аргументирующей речи – убедить аудиторию согласиться с говорящим в спорном вопросе, доказать правоту гово</w:t>
      </w:r>
      <w:r w:rsidRPr="00960DEA">
        <w:rPr>
          <w:color w:val="000000" w:themeColor="text1"/>
        </w:rPr>
        <w:softHyphen/>
        <w:t xml:space="preserve">рящего. Для этого чётко должен быть сформулирован </w:t>
      </w:r>
      <w:r w:rsidRPr="00960DEA">
        <w:rPr>
          <w:i/>
          <w:color w:val="000000" w:themeColor="text1"/>
        </w:rPr>
        <w:t>тезис</w:t>
      </w:r>
      <w:r w:rsidRPr="00960DEA">
        <w:rPr>
          <w:color w:val="000000" w:themeColor="text1"/>
        </w:rPr>
        <w:t xml:space="preserve"> гово</w:t>
      </w:r>
      <w:r w:rsidRPr="00960DEA">
        <w:rPr>
          <w:color w:val="000000" w:themeColor="text1"/>
        </w:rPr>
        <w:softHyphen/>
        <w:t>рящего – «ответ на спорный вопрос», «способ решения пробле</w:t>
      </w:r>
      <w:r w:rsidRPr="00960DEA">
        <w:rPr>
          <w:color w:val="000000" w:themeColor="text1"/>
        </w:rPr>
        <w:softHyphen/>
        <w:t>мы». При этом оратор должен предполагать, как его тезис будет воспринят аудиторией, От этого зависит способ доказательств в речи (типы аргументов см. далее).</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Уже </w:t>
      </w:r>
      <w:r w:rsidRPr="00960DEA">
        <w:rPr>
          <w:i/>
          <w:color w:val="000000" w:themeColor="text1"/>
        </w:rPr>
        <w:t>во вступлении</w:t>
      </w:r>
      <w:r w:rsidRPr="00960DEA">
        <w:rPr>
          <w:color w:val="000000" w:themeColor="text1"/>
        </w:rPr>
        <w:t xml:space="preserve"> надо:</w:t>
      </w:r>
    </w:p>
    <w:p w:rsidR="00BF2E8B" w:rsidRPr="00960DEA" w:rsidRDefault="00BF2E8B" w:rsidP="00BF2E8B">
      <w:pPr>
        <w:shd w:val="clear" w:color="auto" w:fill="FFFFFF"/>
        <w:autoSpaceDE w:val="0"/>
        <w:autoSpaceDN w:val="0"/>
        <w:adjustRightInd w:val="0"/>
        <w:jc w:val="both"/>
        <w:rPr>
          <w:color w:val="000000" w:themeColor="text1"/>
        </w:rPr>
      </w:pPr>
      <w:r w:rsidRPr="00960DEA">
        <w:rPr>
          <w:b/>
          <w:color w:val="000000" w:themeColor="text1"/>
        </w:rPr>
        <w:t xml:space="preserve">   а)</w:t>
      </w:r>
      <w:r w:rsidRPr="00960DEA">
        <w:rPr>
          <w:color w:val="000000" w:themeColor="text1"/>
        </w:rPr>
        <w:t xml:space="preserve"> заинтересовать слушателей вопросом;</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w:t>
      </w:r>
      <w:r w:rsidRPr="00960DEA">
        <w:rPr>
          <w:b/>
          <w:color w:val="000000" w:themeColor="text1"/>
        </w:rPr>
        <w:t>б)</w:t>
      </w:r>
      <w:r w:rsidRPr="00960DEA">
        <w:rPr>
          <w:color w:val="000000" w:themeColor="text1"/>
        </w:rPr>
        <w:t xml:space="preserve"> расположить слушателей к себе. </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lastRenderedPageBreak/>
        <w:t>Для этого существует несколько приёмов.</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1. Возможна похвала в адрес аудитории, но не слишком явная.</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2. Нужно показать, что оратор не намерен «давить» на аудито</w:t>
      </w:r>
      <w:r w:rsidRPr="00960DEA">
        <w:rPr>
          <w:color w:val="000000" w:themeColor="text1"/>
        </w:rPr>
        <w:softHyphen/>
        <w:t>рию, влиять на неё. Оратору следует показать свою объективность в решении вопроса, заинтересованность в общем согласии. Поэто</w:t>
      </w:r>
      <w:r w:rsidRPr="00960DEA">
        <w:rPr>
          <w:color w:val="000000" w:themeColor="text1"/>
        </w:rPr>
        <w:softHyphen/>
        <w:t xml:space="preserve">му необходимо избегать таких слов: </w:t>
      </w:r>
      <w:r w:rsidRPr="00960DEA">
        <w:rPr>
          <w:i/>
          <w:color w:val="000000" w:themeColor="text1"/>
        </w:rPr>
        <w:t>Вы должны</w:t>
      </w:r>
      <w:r w:rsidRPr="00960DEA">
        <w:rPr>
          <w:color w:val="000000" w:themeColor="text1"/>
        </w:rPr>
        <w:t xml:space="preserve">, </w:t>
      </w:r>
      <w:r w:rsidRPr="00960DEA">
        <w:rPr>
          <w:i/>
          <w:color w:val="000000" w:themeColor="text1"/>
        </w:rPr>
        <w:t>Вам придётся</w:t>
      </w:r>
      <w:r w:rsidRPr="00960DEA">
        <w:rPr>
          <w:color w:val="000000" w:themeColor="text1"/>
        </w:rPr>
        <w:t xml:space="preserve">, </w:t>
      </w:r>
      <w:r w:rsidRPr="00960DEA">
        <w:rPr>
          <w:i/>
          <w:color w:val="000000" w:themeColor="text1"/>
        </w:rPr>
        <w:t>я заставлю Вас</w:t>
      </w:r>
      <w:r w:rsidRPr="00960DEA">
        <w:rPr>
          <w:color w:val="000000" w:themeColor="text1"/>
        </w:rPr>
        <w:t xml:space="preserve"> и т. п. </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Лучше употреблять слова и выражения, смяг</w:t>
      </w:r>
      <w:r w:rsidRPr="00960DEA">
        <w:rPr>
          <w:color w:val="000000" w:themeColor="text1"/>
        </w:rPr>
        <w:softHyphen/>
        <w:t xml:space="preserve">чающие категоричность речи: </w:t>
      </w:r>
      <w:r w:rsidRPr="00960DEA">
        <w:rPr>
          <w:i/>
          <w:color w:val="000000" w:themeColor="text1"/>
        </w:rPr>
        <w:t>вероятно, по-видимому, возможно</w:t>
      </w:r>
      <w:r w:rsidRPr="00960DEA">
        <w:rPr>
          <w:color w:val="000000" w:themeColor="text1"/>
        </w:rPr>
        <w:t xml:space="preserve"> и т.п., риторические вопросы: </w:t>
      </w:r>
      <w:r w:rsidRPr="00960DEA">
        <w:rPr>
          <w:i/>
          <w:color w:val="000000" w:themeColor="text1"/>
        </w:rPr>
        <w:t xml:space="preserve">Можно ли предположить, </w:t>
      </w:r>
      <w:proofErr w:type="gramStart"/>
      <w:r w:rsidRPr="00960DEA">
        <w:rPr>
          <w:i/>
          <w:color w:val="000000" w:themeColor="text1"/>
        </w:rPr>
        <w:t>что</w:t>
      </w:r>
      <w:r w:rsidR="002E5CED" w:rsidRPr="00960DEA">
        <w:rPr>
          <w:color w:val="000000" w:themeColor="text1"/>
        </w:rPr>
        <w:t>.</w:t>
      </w:r>
      <w:r w:rsidRPr="00960DEA">
        <w:rPr>
          <w:i/>
          <w:color w:val="000000" w:themeColor="text1"/>
        </w:rPr>
        <w:t>?</w:t>
      </w:r>
      <w:r w:rsidRPr="00960DEA">
        <w:rPr>
          <w:color w:val="000000" w:themeColor="text1"/>
        </w:rPr>
        <w:t>,</w:t>
      </w:r>
      <w:proofErr w:type="gramEnd"/>
      <w:r w:rsidRPr="00960DEA">
        <w:rPr>
          <w:i/>
          <w:color w:val="000000" w:themeColor="text1"/>
        </w:rPr>
        <w:t xml:space="preserve"> Не лучше ли признать, что...?</w:t>
      </w:r>
      <w:r w:rsidRPr="00960DEA">
        <w:rPr>
          <w:color w:val="000000" w:themeColor="text1"/>
        </w:rPr>
        <w:t xml:space="preserve"> и т. д.</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w:t>
      </w:r>
    </w:p>
    <w:p w:rsidR="00BF2E8B" w:rsidRPr="00960DEA" w:rsidRDefault="00BF2E8B" w:rsidP="00B6724B">
      <w:pPr>
        <w:shd w:val="clear" w:color="auto" w:fill="FFFFFF"/>
        <w:autoSpaceDE w:val="0"/>
        <w:autoSpaceDN w:val="0"/>
        <w:adjustRightInd w:val="0"/>
        <w:jc w:val="center"/>
        <w:rPr>
          <w:color w:val="000000" w:themeColor="text1"/>
        </w:rPr>
      </w:pPr>
      <w:r w:rsidRPr="00960DEA">
        <w:rPr>
          <w:b/>
          <w:bCs/>
          <w:color w:val="000000" w:themeColor="text1"/>
        </w:rPr>
        <w:t>Основные виды аргументов</w:t>
      </w:r>
    </w:p>
    <w:p w:rsidR="00BF2E8B" w:rsidRPr="00960DEA" w:rsidRDefault="00BF2E8B" w:rsidP="00B6724B">
      <w:pPr>
        <w:shd w:val="clear" w:color="auto" w:fill="FFFFFF"/>
        <w:autoSpaceDE w:val="0"/>
        <w:autoSpaceDN w:val="0"/>
        <w:adjustRightInd w:val="0"/>
        <w:ind w:firstLine="708"/>
        <w:jc w:val="both"/>
        <w:rPr>
          <w:color w:val="000000" w:themeColor="text1"/>
        </w:rPr>
      </w:pPr>
      <w:r w:rsidRPr="00960DEA">
        <w:rPr>
          <w:color w:val="000000" w:themeColor="text1"/>
        </w:rPr>
        <w:t>В основной части как информирующей, так и аргументирующей речи, используются аргументы (довод, доказательство), поэтому эти два типа речей очень близки между собой.</w:t>
      </w:r>
    </w:p>
    <w:p w:rsidR="00BF2E8B" w:rsidRPr="00960DEA" w:rsidRDefault="00BF2E8B" w:rsidP="00BF2E8B">
      <w:pPr>
        <w:shd w:val="clear" w:color="auto" w:fill="FFFFFF"/>
        <w:autoSpaceDE w:val="0"/>
        <w:autoSpaceDN w:val="0"/>
        <w:adjustRightInd w:val="0"/>
        <w:ind w:firstLine="708"/>
        <w:jc w:val="both"/>
        <w:rPr>
          <w:color w:val="000000" w:themeColor="text1"/>
        </w:rPr>
      </w:pPr>
      <w:r w:rsidRPr="00960DEA">
        <w:rPr>
          <w:color w:val="000000" w:themeColor="text1"/>
        </w:rPr>
        <w:t>Аргументы делятся на две группы:</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1) аргументы рациональные, или «аргументы по делу»;</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2) аргументы иррациональные (психологические), или «аргу</w:t>
      </w:r>
      <w:r w:rsidRPr="00960DEA">
        <w:rPr>
          <w:color w:val="000000" w:themeColor="text1"/>
        </w:rPr>
        <w:softHyphen/>
        <w:t xml:space="preserve">менты к человеку», «доводы к аудитории». </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К аргументам </w:t>
      </w:r>
      <w:r w:rsidRPr="00960DEA">
        <w:rPr>
          <w:b/>
          <w:color w:val="000000" w:themeColor="text1"/>
        </w:rPr>
        <w:t xml:space="preserve">рациональным </w:t>
      </w:r>
      <w:r w:rsidRPr="00960DEA">
        <w:rPr>
          <w:color w:val="000000" w:themeColor="text1"/>
        </w:rPr>
        <w:t>относятся:</w:t>
      </w:r>
    </w:p>
    <w:p w:rsidR="00BF2E8B" w:rsidRPr="00960DEA" w:rsidRDefault="00BF2E8B" w:rsidP="00BF2E8B">
      <w:pPr>
        <w:shd w:val="clear" w:color="auto" w:fill="FFFFFF"/>
        <w:autoSpaceDE w:val="0"/>
        <w:autoSpaceDN w:val="0"/>
        <w:adjustRightInd w:val="0"/>
        <w:jc w:val="both"/>
        <w:rPr>
          <w:color w:val="000000" w:themeColor="text1"/>
        </w:rPr>
      </w:pPr>
      <w:r w:rsidRPr="00960DEA">
        <w:rPr>
          <w:b/>
          <w:color w:val="000000" w:themeColor="text1"/>
        </w:rPr>
        <w:t xml:space="preserve">   а)</w:t>
      </w:r>
      <w:r w:rsidRPr="00960DEA">
        <w:rPr>
          <w:color w:val="000000" w:themeColor="text1"/>
        </w:rPr>
        <w:t xml:space="preserve"> Факты. Ср.: Факты – упрямая вещь. Однако следует иметь в виду, что не всегда оратор располагает всеми данными. Чаще всего в распоряжении оратора (или спорящего) имеются только отдельные факты, они могут быть и типичными, и частными, а на их фоне делается общее заключение. Поэтому к аргументу-факту следует относиться критически, аналитически. Это касается и ста</w:t>
      </w:r>
      <w:r w:rsidRPr="00960DEA">
        <w:rPr>
          <w:color w:val="000000" w:themeColor="text1"/>
        </w:rPr>
        <w:softHyphen/>
        <w:t>тистических данных результатов социологических опросов, так как погрешности в методике сбора этих данных могут привести к иска</w:t>
      </w:r>
      <w:r w:rsidRPr="00960DEA">
        <w:rPr>
          <w:color w:val="000000" w:themeColor="text1"/>
        </w:rPr>
        <w:softHyphen/>
        <w:t>жению фактов, реальности.</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w:t>
      </w:r>
      <w:r w:rsidRPr="00960DEA">
        <w:rPr>
          <w:b/>
          <w:color w:val="000000" w:themeColor="text1"/>
        </w:rPr>
        <w:t>б)</w:t>
      </w:r>
      <w:r w:rsidRPr="00960DEA">
        <w:rPr>
          <w:color w:val="000000" w:themeColor="text1"/>
        </w:rPr>
        <w:t xml:space="preserve"> Обращение к авторитетам – один из распространённых ви</w:t>
      </w:r>
      <w:r w:rsidRPr="00960DEA">
        <w:rPr>
          <w:color w:val="000000" w:themeColor="text1"/>
        </w:rPr>
        <w:softHyphen/>
        <w:t xml:space="preserve">дов аргументов. При этом оратору следует знать, что в данной аудитории упоминаемые авторитеты действительно признаваемы, уважаемы.  </w:t>
      </w:r>
    </w:p>
    <w:p w:rsidR="00BF2E8B" w:rsidRPr="00960DEA" w:rsidRDefault="00BF2E8B" w:rsidP="00BF2E8B">
      <w:pPr>
        <w:shd w:val="clear" w:color="auto" w:fill="FFFFFF"/>
        <w:autoSpaceDE w:val="0"/>
        <w:autoSpaceDN w:val="0"/>
        <w:adjustRightInd w:val="0"/>
        <w:jc w:val="both"/>
        <w:rPr>
          <w:color w:val="000000" w:themeColor="text1"/>
        </w:rPr>
      </w:pPr>
      <w:r w:rsidRPr="00960DEA">
        <w:rPr>
          <w:b/>
          <w:color w:val="000000" w:themeColor="text1"/>
        </w:rPr>
        <w:t xml:space="preserve">   в)</w:t>
      </w:r>
      <w:r w:rsidRPr="00960DEA">
        <w:rPr>
          <w:color w:val="000000" w:themeColor="text1"/>
        </w:rPr>
        <w:t xml:space="preserve"> Законы, теории, аксиомы, традиционно принятые в данном обществе.</w:t>
      </w:r>
    </w:p>
    <w:p w:rsidR="00BF2E8B" w:rsidRPr="00960DEA" w:rsidRDefault="00BF2E8B" w:rsidP="00BF2E8B">
      <w:pPr>
        <w:shd w:val="clear" w:color="auto" w:fill="FFFFFF"/>
        <w:autoSpaceDE w:val="0"/>
        <w:autoSpaceDN w:val="0"/>
        <w:adjustRightInd w:val="0"/>
        <w:jc w:val="both"/>
        <w:rPr>
          <w:color w:val="000000" w:themeColor="text1"/>
        </w:rPr>
      </w:pPr>
      <w:r w:rsidRPr="00960DEA">
        <w:rPr>
          <w:b/>
          <w:bCs/>
          <w:color w:val="000000" w:themeColor="text1"/>
        </w:rPr>
        <w:t xml:space="preserve"> </w:t>
      </w:r>
      <w:r w:rsidRPr="00960DEA">
        <w:rPr>
          <w:color w:val="000000" w:themeColor="text1"/>
        </w:rPr>
        <w:t xml:space="preserve">            К </w:t>
      </w:r>
      <w:r w:rsidRPr="00960DEA">
        <w:rPr>
          <w:b/>
          <w:color w:val="000000" w:themeColor="text1"/>
        </w:rPr>
        <w:t xml:space="preserve">иррациональным </w:t>
      </w:r>
      <w:r w:rsidRPr="00960DEA">
        <w:rPr>
          <w:color w:val="000000" w:themeColor="text1"/>
        </w:rPr>
        <w:t>аргументам относится обращение к чувствам, желаниям, интересам адресата. Эти аргументы чаще всего затрагивают чувство собственного достоинства собравшихся (присутствующие оцениваются как рассудительные, благородные, здравомыслящие люди, т. е. даётся положительная характеристика аудитории), материальные, социальные интересы публики, благополу</w:t>
      </w:r>
      <w:r w:rsidRPr="00960DEA">
        <w:rPr>
          <w:color w:val="000000" w:themeColor="text1"/>
        </w:rPr>
        <w:softHyphen/>
        <w:t>чие, свободу, привычки слушателей.</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Именно благодаря этому виду аргументов в дискуссиях часто переходят от дела «на лица», когда оценивается уже не предмет спора, а оппонент.</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Оба вида аргументов в риторике различаются по их силе и выделяются </w:t>
      </w:r>
      <w:r w:rsidRPr="00960DEA">
        <w:rPr>
          <w:i/>
          <w:color w:val="000000" w:themeColor="text1"/>
        </w:rPr>
        <w:t>исчерпывающие</w:t>
      </w:r>
      <w:r w:rsidRPr="00960DEA">
        <w:rPr>
          <w:color w:val="000000" w:themeColor="text1"/>
        </w:rPr>
        <w:t xml:space="preserve">, </w:t>
      </w:r>
      <w:r w:rsidRPr="00960DEA">
        <w:rPr>
          <w:i/>
          <w:color w:val="000000" w:themeColor="text1"/>
        </w:rPr>
        <w:t>главные</w:t>
      </w:r>
      <w:r w:rsidRPr="00960DEA">
        <w:rPr>
          <w:color w:val="000000" w:themeColor="text1"/>
        </w:rPr>
        <w:t xml:space="preserve"> и </w:t>
      </w:r>
      <w:r w:rsidRPr="00960DEA">
        <w:rPr>
          <w:i/>
          <w:color w:val="000000" w:themeColor="text1"/>
        </w:rPr>
        <w:t>спорные</w:t>
      </w:r>
      <w:r w:rsidRPr="00960DEA">
        <w:rPr>
          <w:color w:val="000000" w:themeColor="text1"/>
        </w:rPr>
        <w:t xml:space="preserve"> аргументы.</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lastRenderedPageBreak/>
        <w:t xml:space="preserve">            </w:t>
      </w:r>
      <w:r w:rsidRPr="00960DEA">
        <w:rPr>
          <w:i/>
          <w:color w:val="000000" w:themeColor="text1"/>
        </w:rPr>
        <w:t>Исчерпывающие</w:t>
      </w:r>
      <w:r w:rsidRPr="00960DEA">
        <w:rPr>
          <w:color w:val="000000" w:themeColor="text1"/>
        </w:rPr>
        <w:t xml:space="preserve"> аргументы, чаще всего один, – это такие ар</w:t>
      </w:r>
      <w:r w:rsidRPr="00960DEA">
        <w:rPr>
          <w:color w:val="000000" w:themeColor="text1"/>
        </w:rPr>
        <w:softHyphen/>
        <w:t>гументы, которые полностью доказывают правоту какого-то мне</w:t>
      </w:r>
      <w:r w:rsidRPr="00960DEA">
        <w:rPr>
          <w:color w:val="000000" w:themeColor="text1"/>
        </w:rPr>
        <w:softHyphen/>
        <w:t>ния, положения. Такие аргументы встречаются редко.</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w:t>
      </w:r>
      <w:r w:rsidRPr="00960DEA">
        <w:rPr>
          <w:i/>
          <w:color w:val="000000" w:themeColor="text1"/>
        </w:rPr>
        <w:t>Главные</w:t>
      </w:r>
      <w:r w:rsidRPr="00960DEA">
        <w:rPr>
          <w:color w:val="000000" w:themeColor="text1"/>
        </w:rPr>
        <w:t xml:space="preserve"> аргументы – это различные факты, убеждающие в реальности чего-либо. Теоретики судебной речи отмечают, что са</w:t>
      </w:r>
      <w:r w:rsidRPr="00960DEA">
        <w:rPr>
          <w:color w:val="000000" w:themeColor="text1"/>
        </w:rPr>
        <w:softHyphen/>
        <w:t>мые сильные аргументы должны быть даны в конце судебной речи.</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w:t>
      </w:r>
      <w:r w:rsidRPr="00960DEA">
        <w:rPr>
          <w:i/>
          <w:color w:val="000000" w:themeColor="text1"/>
        </w:rPr>
        <w:t xml:space="preserve">Спорные </w:t>
      </w:r>
      <w:r w:rsidRPr="00960DEA">
        <w:rPr>
          <w:color w:val="000000" w:themeColor="text1"/>
        </w:rPr>
        <w:t>аргументы могут служить «за» и «против» доказыва</w:t>
      </w:r>
      <w:r w:rsidRPr="00960DEA">
        <w:rPr>
          <w:color w:val="000000" w:themeColor="text1"/>
        </w:rPr>
        <w:softHyphen/>
        <w:t>емой позиции.</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Подбирая аргументы для доказательства выдвигаемого поло</w:t>
      </w:r>
      <w:r w:rsidRPr="00960DEA">
        <w:rPr>
          <w:color w:val="000000" w:themeColor="text1"/>
        </w:rPr>
        <w:softHyphen/>
        <w:t>жения (тезиса), оратору необходимо помнить о требованиях к ар</w:t>
      </w:r>
      <w:r w:rsidRPr="00960DEA">
        <w:rPr>
          <w:color w:val="000000" w:themeColor="text1"/>
        </w:rPr>
        <w:softHyphen/>
        <w:t xml:space="preserve">гументам. </w:t>
      </w:r>
    </w:p>
    <w:p w:rsidR="00BF2E8B" w:rsidRPr="00960DEA" w:rsidRDefault="00BF2E8B" w:rsidP="00BF2E8B">
      <w:pPr>
        <w:shd w:val="clear" w:color="auto" w:fill="FFFFFF"/>
        <w:autoSpaceDE w:val="0"/>
        <w:autoSpaceDN w:val="0"/>
        <w:adjustRightInd w:val="0"/>
        <w:jc w:val="both"/>
        <w:rPr>
          <w:i/>
          <w:color w:val="000000" w:themeColor="text1"/>
        </w:rPr>
      </w:pPr>
    </w:p>
    <w:p w:rsidR="00BF2E8B" w:rsidRPr="00960DEA" w:rsidRDefault="00BF2E8B" w:rsidP="00BF2E8B">
      <w:pPr>
        <w:shd w:val="clear" w:color="auto" w:fill="FFFFFF"/>
        <w:autoSpaceDE w:val="0"/>
        <w:autoSpaceDN w:val="0"/>
        <w:adjustRightInd w:val="0"/>
        <w:jc w:val="both"/>
        <w:rPr>
          <w:color w:val="000000" w:themeColor="text1"/>
        </w:rPr>
      </w:pPr>
      <w:r w:rsidRPr="00960DEA">
        <w:rPr>
          <w:i/>
          <w:color w:val="000000" w:themeColor="text1"/>
        </w:rPr>
        <w:t>Аргументы должны быть:</w:t>
      </w:r>
    </w:p>
    <w:p w:rsidR="00BF2E8B" w:rsidRPr="00960DEA" w:rsidRDefault="00BF2E8B" w:rsidP="00BF2E8B">
      <w:pPr>
        <w:numPr>
          <w:ilvl w:val="0"/>
          <w:numId w:val="8"/>
        </w:numPr>
        <w:shd w:val="clear" w:color="auto" w:fill="FFFFFF"/>
        <w:autoSpaceDE w:val="0"/>
        <w:autoSpaceDN w:val="0"/>
        <w:adjustRightInd w:val="0"/>
        <w:jc w:val="both"/>
        <w:rPr>
          <w:color w:val="000000" w:themeColor="text1"/>
        </w:rPr>
      </w:pPr>
      <w:r w:rsidRPr="00960DEA">
        <w:rPr>
          <w:color w:val="000000" w:themeColor="text1"/>
        </w:rPr>
        <w:t>истинными</w:t>
      </w:r>
    </w:p>
    <w:p w:rsidR="00BF2E8B" w:rsidRPr="00960DEA" w:rsidRDefault="00BF2E8B" w:rsidP="00BF2E8B">
      <w:pPr>
        <w:numPr>
          <w:ilvl w:val="0"/>
          <w:numId w:val="8"/>
        </w:numPr>
        <w:shd w:val="clear" w:color="auto" w:fill="FFFFFF"/>
        <w:autoSpaceDE w:val="0"/>
        <w:autoSpaceDN w:val="0"/>
        <w:adjustRightInd w:val="0"/>
        <w:jc w:val="both"/>
        <w:rPr>
          <w:color w:val="000000" w:themeColor="text1"/>
        </w:rPr>
      </w:pPr>
      <w:r w:rsidRPr="00960DEA">
        <w:rPr>
          <w:color w:val="000000" w:themeColor="text1"/>
        </w:rPr>
        <w:t>непротиворечивыми</w:t>
      </w:r>
    </w:p>
    <w:p w:rsidR="00BF2E8B" w:rsidRPr="00960DEA" w:rsidRDefault="00BF2E8B" w:rsidP="00BF2E8B">
      <w:pPr>
        <w:numPr>
          <w:ilvl w:val="0"/>
          <w:numId w:val="8"/>
        </w:numPr>
        <w:shd w:val="clear" w:color="auto" w:fill="FFFFFF"/>
        <w:autoSpaceDE w:val="0"/>
        <w:autoSpaceDN w:val="0"/>
        <w:adjustRightInd w:val="0"/>
        <w:jc w:val="both"/>
        <w:rPr>
          <w:color w:val="000000" w:themeColor="text1"/>
        </w:rPr>
      </w:pPr>
      <w:proofErr w:type="gramStart"/>
      <w:r w:rsidRPr="00960DEA">
        <w:rPr>
          <w:color w:val="000000" w:themeColor="text1"/>
        </w:rPr>
        <w:t>доказанными</w:t>
      </w:r>
      <w:proofErr w:type="gramEnd"/>
      <w:r w:rsidRPr="00960DEA">
        <w:rPr>
          <w:color w:val="000000" w:themeColor="text1"/>
        </w:rPr>
        <w:t xml:space="preserve"> независимо от тезиса</w:t>
      </w:r>
    </w:p>
    <w:p w:rsidR="00BF2E8B" w:rsidRPr="00960DEA" w:rsidRDefault="00BF2E8B" w:rsidP="00BF2E8B">
      <w:pPr>
        <w:numPr>
          <w:ilvl w:val="0"/>
          <w:numId w:val="8"/>
        </w:numPr>
        <w:shd w:val="clear" w:color="auto" w:fill="FFFFFF"/>
        <w:autoSpaceDE w:val="0"/>
        <w:autoSpaceDN w:val="0"/>
        <w:adjustRightInd w:val="0"/>
        <w:jc w:val="both"/>
        <w:rPr>
          <w:color w:val="000000" w:themeColor="text1"/>
        </w:rPr>
      </w:pPr>
      <w:r w:rsidRPr="00960DEA">
        <w:rPr>
          <w:color w:val="000000" w:themeColor="text1"/>
        </w:rPr>
        <w:t>достаточными</w:t>
      </w:r>
    </w:p>
    <w:p w:rsidR="00BF2E8B" w:rsidRPr="00960DEA" w:rsidRDefault="00BF2E8B" w:rsidP="00BF2E8B">
      <w:pPr>
        <w:shd w:val="clear" w:color="auto" w:fill="FFFFFF"/>
        <w:autoSpaceDE w:val="0"/>
        <w:autoSpaceDN w:val="0"/>
        <w:adjustRightInd w:val="0"/>
        <w:ind w:left="720"/>
        <w:jc w:val="both"/>
        <w:rPr>
          <w:color w:val="000000" w:themeColor="text1"/>
        </w:rPr>
      </w:pPr>
    </w:p>
    <w:p w:rsidR="00BF2E8B" w:rsidRPr="00960DEA" w:rsidRDefault="00BF2E8B" w:rsidP="00BF2E8B">
      <w:pPr>
        <w:shd w:val="clear" w:color="auto" w:fill="FFFFFF"/>
        <w:autoSpaceDE w:val="0"/>
        <w:autoSpaceDN w:val="0"/>
        <w:adjustRightInd w:val="0"/>
        <w:ind w:firstLine="708"/>
        <w:jc w:val="both"/>
        <w:rPr>
          <w:color w:val="000000" w:themeColor="text1"/>
        </w:rPr>
      </w:pPr>
      <w:r w:rsidRPr="00960DEA">
        <w:rPr>
          <w:color w:val="000000" w:themeColor="text1"/>
        </w:rPr>
        <w:t>Если аргументы не являются истинными, это или специальный приём обмана слушателей (часто приём пропаганды), или их ис</w:t>
      </w:r>
      <w:r w:rsidRPr="00960DEA">
        <w:rPr>
          <w:color w:val="000000" w:themeColor="text1"/>
        </w:rPr>
        <w:softHyphen/>
        <w:t xml:space="preserve">пользование приводит к логической ошибке, которая называется </w:t>
      </w:r>
      <w:r w:rsidRPr="00960DEA">
        <w:rPr>
          <w:i/>
          <w:color w:val="000000" w:themeColor="text1"/>
        </w:rPr>
        <w:t>«ложное основание»,</w:t>
      </w:r>
      <w:r w:rsidRPr="00960DEA">
        <w:rPr>
          <w:color w:val="000000" w:themeColor="text1"/>
        </w:rPr>
        <w:t xml:space="preserve"> или </w:t>
      </w:r>
      <w:r w:rsidRPr="00960DEA">
        <w:rPr>
          <w:i/>
          <w:color w:val="000000" w:themeColor="text1"/>
        </w:rPr>
        <w:t>«ложное заблуждение».</w:t>
      </w:r>
    </w:p>
    <w:p w:rsidR="00BF2E8B" w:rsidRPr="00960DEA" w:rsidRDefault="00BF2E8B" w:rsidP="00BF2E8B">
      <w:pPr>
        <w:shd w:val="clear" w:color="auto" w:fill="FFFFFF"/>
        <w:autoSpaceDE w:val="0"/>
        <w:autoSpaceDN w:val="0"/>
        <w:adjustRightInd w:val="0"/>
        <w:ind w:firstLine="708"/>
        <w:jc w:val="both"/>
        <w:rPr>
          <w:color w:val="000000" w:themeColor="text1"/>
        </w:rPr>
      </w:pPr>
      <w:r w:rsidRPr="00960DEA">
        <w:rPr>
          <w:color w:val="000000" w:themeColor="text1"/>
        </w:rPr>
        <w:t>Недостаточность аргументов приводит к тому, что положение, кото</w:t>
      </w:r>
      <w:r w:rsidRPr="00960DEA">
        <w:rPr>
          <w:color w:val="000000" w:themeColor="text1"/>
        </w:rPr>
        <w:softHyphen/>
        <w:t>рое следует доказать, не вытекает из приведённых аргументов. Истин</w:t>
      </w:r>
      <w:r w:rsidRPr="00960DEA">
        <w:rPr>
          <w:color w:val="000000" w:themeColor="text1"/>
        </w:rPr>
        <w:softHyphen/>
        <w:t>ность аргумента должна быть доказана независимо от тезиса. Наруше</w:t>
      </w:r>
      <w:r w:rsidRPr="00960DEA">
        <w:rPr>
          <w:color w:val="000000" w:themeColor="text1"/>
        </w:rPr>
        <w:softHyphen/>
        <w:t xml:space="preserve">ние этого правила приводит к логической ошибке </w:t>
      </w:r>
      <w:r w:rsidRPr="00960DEA">
        <w:rPr>
          <w:i/>
          <w:color w:val="000000" w:themeColor="text1"/>
        </w:rPr>
        <w:t>«порочный круг»,</w:t>
      </w:r>
      <w:r w:rsidRPr="00960DEA">
        <w:rPr>
          <w:color w:val="000000" w:themeColor="text1"/>
        </w:rPr>
        <w:t xml:space="preserve"> когда тезис доказывается посредством аргументов, а аргументы явля</w:t>
      </w:r>
      <w:r w:rsidRPr="00960DEA">
        <w:rPr>
          <w:color w:val="000000" w:themeColor="text1"/>
        </w:rPr>
        <w:softHyphen/>
        <w:t xml:space="preserve">ются тезисом </w:t>
      </w:r>
      <w:r w:rsidRPr="00960DEA">
        <w:rPr>
          <w:i/>
          <w:color w:val="000000" w:themeColor="text1"/>
        </w:rPr>
        <w:t>(Бригада добилась успеха, потому что работала успешно).</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Для оратора важно и то, насколько определённо, ясно, точно, непротиворечиво сформулирован выдвигаемый и защищаемый им </w:t>
      </w:r>
      <w:r w:rsidRPr="00960DEA">
        <w:rPr>
          <w:b/>
          <w:color w:val="000000" w:themeColor="text1"/>
        </w:rPr>
        <w:t>тезис</w:t>
      </w:r>
      <w:r w:rsidRPr="00960DEA">
        <w:rPr>
          <w:color w:val="000000" w:themeColor="text1"/>
        </w:rPr>
        <w:t>.</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Если тезис сформулирован не совсем определённо, он в споре может легко подменяться другим, его можно двусмысленно толковать, в результате очень часто наблюдается в дискуссиях </w:t>
      </w:r>
      <w:r w:rsidRPr="00960DEA">
        <w:rPr>
          <w:b/>
          <w:i/>
          <w:color w:val="000000" w:themeColor="text1"/>
        </w:rPr>
        <w:t>«подмена тезиса»,</w:t>
      </w:r>
      <w:r w:rsidRPr="00960DEA">
        <w:rPr>
          <w:color w:val="000000" w:themeColor="text1"/>
        </w:rPr>
        <w:t xml:space="preserve"> когда переходят к обсуждению другой проблемы. Если ведётся дискуссия, то необходимо убедиться не только в точности, определённости собственного тезиса, но и тезиса, выдвинутого оп</w:t>
      </w:r>
      <w:r w:rsidRPr="00960DEA">
        <w:rPr>
          <w:color w:val="000000" w:themeColor="text1"/>
        </w:rPr>
        <w:softHyphen/>
        <w:t>понентом, убедиться, что тезис оппонента понимается точно.</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Неопределенность, общность формулировки тезиса может приво</w:t>
      </w:r>
      <w:r w:rsidRPr="00960DEA">
        <w:rPr>
          <w:color w:val="000000" w:themeColor="text1"/>
        </w:rPr>
        <w:softHyphen/>
        <w:t xml:space="preserve">дить и ко второй ошибке, которую часто допускают неопытные ораторы, — </w:t>
      </w:r>
      <w:r w:rsidRPr="00960DEA">
        <w:rPr>
          <w:b/>
          <w:i/>
          <w:color w:val="000000" w:themeColor="text1"/>
        </w:rPr>
        <w:t>«потере тезиса»</w:t>
      </w:r>
      <w:r w:rsidRPr="00960DEA">
        <w:rPr>
          <w:i/>
          <w:color w:val="000000" w:themeColor="text1"/>
        </w:rPr>
        <w:t>,</w:t>
      </w:r>
      <w:r w:rsidRPr="00960DEA">
        <w:rPr>
          <w:color w:val="000000" w:themeColor="text1"/>
        </w:rPr>
        <w:t xml:space="preserve"> когда оратор легко теряет главную нить рас</w:t>
      </w:r>
      <w:r w:rsidRPr="00960DEA">
        <w:rPr>
          <w:color w:val="000000" w:themeColor="text1"/>
        </w:rPr>
        <w:softHyphen/>
        <w:t xml:space="preserve">суждений и начинает говорить «вообще». Разновидностью </w:t>
      </w:r>
      <w:r w:rsidRPr="00960DEA">
        <w:rPr>
          <w:i/>
          <w:color w:val="000000" w:themeColor="text1"/>
        </w:rPr>
        <w:t>«подмены тезиса»</w:t>
      </w:r>
      <w:r w:rsidRPr="00960DEA">
        <w:rPr>
          <w:color w:val="000000" w:themeColor="text1"/>
        </w:rPr>
        <w:t xml:space="preserve"> является </w:t>
      </w:r>
      <w:r w:rsidRPr="00960DEA">
        <w:rPr>
          <w:i/>
          <w:color w:val="000000" w:themeColor="text1"/>
        </w:rPr>
        <w:t xml:space="preserve">«фигура умолчания», </w:t>
      </w:r>
      <w:r w:rsidRPr="00960DEA">
        <w:rPr>
          <w:color w:val="000000" w:themeColor="text1"/>
        </w:rPr>
        <w:t>т. е. замалчивание невыгодных фактов и событий. Это сознательная «ошибка» очень часто встречается в трактовке целых исторических периодов в развитии общества.</w:t>
      </w:r>
    </w:p>
    <w:p w:rsidR="00BF2E8B" w:rsidRPr="00960DEA" w:rsidRDefault="00BF2E8B" w:rsidP="00BF2E8B">
      <w:pPr>
        <w:shd w:val="clear" w:color="auto" w:fill="FFFFFF"/>
        <w:autoSpaceDE w:val="0"/>
        <w:autoSpaceDN w:val="0"/>
        <w:adjustRightInd w:val="0"/>
        <w:jc w:val="both"/>
        <w:rPr>
          <w:color w:val="000000" w:themeColor="text1"/>
        </w:rPr>
      </w:pPr>
      <w:r w:rsidRPr="00960DEA">
        <w:rPr>
          <w:color w:val="000000" w:themeColor="text1"/>
        </w:rPr>
        <w:t xml:space="preserve">  </w:t>
      </w:r>
    </w:p>
    <w:p w:rsidR="00BF2E8B" w:rsidRPr="00960DEA" w:rsidRDefault="00BF2E8B" w:rsidP="00BF2E8B">
      <w:pPr>
        <w:shd w:val="clear" w:color="auto" w:fill="FFFFFF"/>
        <w:autoSpaceDE w:val="0"/>
        <w:autoSpaceDN w:val="0"/>
        <w:adjustRightInd w:val="0"/>
        <w:jc w:val="both"/>
        <w:rPr>
          <w:i/>
          <w:color w:val="000000" w:themeColor="text1"/>
        </w:rPr>
      </w:pPr>
      <w:r w:rsidRPr="00960DEA">
        <w:rPr>
          <w:i/>
          <w:color w:val="000000" w:themeColor="text1"/>
        </w:rPr>
        <w:t xml:space="preserve">Любое доказательство состоит из трёх элементов: </w:t>
      </w:r>
    </w:p>
    <w:p w:rsidR="00BF2E8B" w:rsidRPr="00960DEA" w:rsidRDefault="00BF2E8B" w:rsidP="00BF2E8B">
      <w:pPr>
        <w:numPr>
          <w:ilvl w:val="0"/>
          <w:numId w:val="9"/>
        </w:numPr>
        <w:shd w:val="clear" w:color="auto" w:fill="FFFFFF"/>
        <w:autoSpaceDE w:val="0"/>
        <w:autoSpaceDN w:val="0"/>
        <w:adjustRightInd w:val="0"/>
        <w:jc w:val="both"/>
        <w:rPr>
          <w:color w:val="000000" w:themeColor="text1"/>
        </w:rPr>
      </w:pPr>
      <w:r w:rsidRPr="00960DEA">
        <w:rPr>
          <w:color w:val="000000" w:themeColor="text1"/>
        </w:rPr>
        <w:lastRenderedPageBreak/>
        <w:t xml:space="preserve">тезиса </w:t>
      </w:r>
    </w:p>
    <w:p w:rsidR="00BF2E8B" w:rsidRPr="00960DEA" w:rsidRDefault="00BF2E8B" w:rsidP="00BF2E8B">
      <w:pPr>
        <w:numPr>
          <w:ilvl w:val="0"/>
          <w:numId w:val="9"/>
        </w:numPr>
        <w:shd w:val="clear" w:color="auto" w:fill="FFFFFF"/>
        <w:autoSpaceDE w:val="0"/>
        <w:autoSpaceDN w:val="0"/>
        <w:adjustRightInd w:val="0"/>
        <w:jc w:val="both"/>
        <w:rPr>
          <w:color w:val="000000" w:themeColor="text1"/>
        </w:rPr>
      </w:pPr>
      <w:r w:rsidRPr="00960DEA">
        <w:rPr>
          <w:color w:val="000000" w:themeColor="text1"/>
        </w:rPr>
        <w:t>аргументов</w:t>
      </w:r>
    </w:p>
    <w:p w:rsidR="00BF2E8B" w:rsidRPr="00960DEA" w:rsidRDefault="00BF2E8B" w:rsidP="00BF2E8B">
      <w:pPr>
        <w:numPr>
          <w:ilvl w:val="0"/>
          <w:numId w:val="9"/>
        </w:numPr>
        <w:shd w:val="clear" w:color="auto" w:fill="FFFFFF"/>
        <w:autoSpaceDE w:val="0"/>
        <w:autoSpaceDN w:val="0"/>
        <w:adjustRightInd w:val="0"/>
        <w:jc w:val="both"/>
        <w:rPr>
          <w:color w:val="000000" w:themeColor="text1"/>
        </w:rPr>
      </w:pPr>
      <w:r w:rsidRPr="00960DEA">
        <w:rPr>
          <w:color w:val="000000" w:themeColor="text1"/>
        </w:rPr>
        <w:t xml:space="preserve">логической связки (формы логической связи) между тезисом и аргументами           </w:t>
      </w:r>
    </w:p>
    <w:p w:rsidR="00C27817" w:rsidRDefault="00C27817" w:rsidP="00C27817">
      <w:pPr>
        <w:spacing w:after="160" w:line="259" w:lineRule="auto"/>
        <w:jc w:val="center"/>
        <w:rPr>
          <w:rFonts w:eastAsiaTheme="minorHAnsi"/>
          <w:lang w:eastAsia="en-US"/>
        </w:rPr>
      </w:pPr>
    </w:p>
    <w:p w:rsidR="00C27817" w:rsidRPr="00BF2E8B" w:rsidRDefault="00C27817" w:rsidP="00C27817">
      <w:pPr>
        <w:spacing w:after="160" w:line="259" w:lineRule="auto"/>
        <w:jc w:val="center"/>
        <w:rPr>
          <w:rFonts w:eastAsiaTheme="minorHAnsi"/>
          <w:b/>
          <w:i/>
          <w:lang w:eastAsia="en-US"/>
        </w:rPr>
      </w:pPr>
      <w:r w:rsidRPr="00BF2E8B">
        <w:rPr>
          <w:rFonts w:eastAsiaTheme="minorHAnsi"/>
          <w:b/>
          <w:lang w:eastAsia="en-US"/>
        </w:rPr>
        <w:t>Занятие №15</w:t>
      </w:r>
    </w:p>
    <w:p w:rsidR="00C27817" w:rsidRPr="004634E8" w:rsidRDefault="00C27817" w:rsidP="00C27817">
      <w:pPr>
        <w:jc w:val="both"/>
        <w:rPr>
          <w:rFonts w:eastAsiaTheme="minorHAnsi"/>
          <w:i/>
          <w:lang w:eastAsia="en-US"/>
        </w:rPr>
      </w:pPr>
      <w:r>
        <w:rPr>
          <w:b/>
        </w:rPr>
        <w:t xml:space="preserve">      </w:t>
      </w:r>
      <w:r w:rsidRPr="004634E8">
        <w:rPr>
          <w:rFonts w:eastAsiaTheme="minorHAnsi"/>
          <w:b/>
          <w:i/>
          <w:lang w:eastAsia="en-US"/>
        </w:rPr>
        <w:t>Тема занятия</w:t>
      </w:r>
      <w:r w:rsidRPr="004634E8">
        <w:rPr>
          <w:rFonts w:asciiTheme="minorHAnsi" w:eastAsiaTheme="minorHAnsi" w:hAnsiTheme="minorHAnsi" w:cstheme="minorBidi"/>
          <w:b/>
          <w:i/>
          <w:sz w:val="22"/>
          <w:szCs w:val="22"/>
          <w:lang w:eastAsia="en-US"/>
        </w:rPr>
        <w:t>:</w:t>
      </w:r>
      <w:r w:rsidRPr="004634E8">
        <w:rPr>
          <w:rFonts w:asciiTheme="minorHAnsi" w:eastAsiaTheme="minorHAnsi" w:hAnsiTheme="minorHAnsi" w:cstheme="minorBidi"/>
          <w:sz w:val="22"/>
          <w:szCs w:val="22"/>
          <w:lang w:eastAsia="en-US"/>
        </w:rPr>
        <w:t xml:space="preserve"> </w:t>
      </w:r>
      <w:r>
        <w:rPr>
          <w:rFonts w:eastAsiaTheme="minorHAnsi"/>
          <w:i/>
          <w:lang w:eastAsia="en-US"/>
        </w:rPr>
        <w:t>Деловое общение</w:t>
      </w:r>
    </w:p>
    <w:p w:rsidR="003D449A" w:rsidRDefault="003D449A" w:rsidP="003D449A">
      <w:pPr>
        <w:jc w:val="both"/>
        <w:rPr>
          <w:rFonts w:eastAsiaTheme="minorHAnsi"/>
          <w:b/>
          <w:lang w:eastAsia="en-US"/>
        </w:rPr>
      </w:pPr>
    </w:p>
    <w:p w:rsidR="003D449A" w:rsidRPr="004B502B" w:rsidRDefault="003D449A" w:rsidP="003D449A">
      <w:pPr>
        <w:jc w:val="both"/>
        <w:rPr>
          <w:rFonts w:eastAsiaTheme="minorHAnsi"/>
          <w:lang w:eastAsia="en-US"/>
        </w:rPr>
      </w:pPr>
      <w:r w:rsidRPr="004B502B">
        <w:rPr>
          <w:rFonts w:eastAsiaTheme="minorHAnsi"/>
          <w:b/>
          <w:lang w:eastAsia="en-US"/>
        </w:rPr>
        <w:t>Задание</w:t>
      </w:r>
      <w:r>
        <w:rPr>
          <w:rFonts w:eastAsiaTheme="minorHAnsi"/>
          <w:lang w:eastAsia="en-US"/>
        </w:rPr>
        <w:t xml:space="preserve">: </w:t>
      </w:r>
      <w:r w:rsidRPr="00F7624C">
        <w:rPr>
          <w:rFonts w:eastAsiaTheme="minorHAnsi"/>
          <w:i/>
          <w:lang w:eastAsia="en-US"/>
        </w:rPr>
        <w:t>Изучите теоретический материал по теме и ответьте на вопросы:</w:t>
      </w:r>
    </w:p>
    <w:p w:rsidR="00D624DA" w:rsidRDefault="00CB4FFF" w:rsidP="003D449A">
      <w:pPr>
        <w:shd w:val="clear" w:color="auto" w:fill="FFFFFF"/>
        <w:autoSpaceDE w:val="0"/>
        <w:autoSpaceDN w:val="0"/>
        <w:adjustRightInd w:val="0"/>
        <w:rPr>
          <w:color w:val="000000" w:themeColor="text1"/>
          <w:shd w:val="clear" w:color="auto" w:fill="FFFFFF"/>
        </w:rPr>
      </w:pPr>
      <w:r>
        <w:rPr>
          <w:color w:val="000000" w:themeColor="text1"/>
          <w:shd w:val="clear" w:color="auto" w:fill="FFFFFF"/>
        </w:rPr>
        <w:t>1. Что такое деловое общение</w:t>
      </w:r>
      <w:r w:rsidR="003D449A" w:rsidRPr="00300749">
        <w:rPr>
          <w:color w:val="000000" w:themeColor="text1"/>
          <w:shd w:val="clear" w:color="auto" w:fill="FFFFFF"/>
        </w:rPr>
        <w:t>?</w:t>
      </w:r>
      <w:r w:rsidR="003D449A" w:rsidRPr="00300749">
        <w:rPr>
          <w:rStyle w:val="apple-converted-space"/>
          <w:color w:val="000000" w:themeColor="text1"/>
          <w:shd w:val="clear" w:color="auto" w:fill="FFFFFF"/>
        </w:rPr>
        <w:t> </w:t>
      </w:r>
      <w:r w:rsidR="003D449A" w:rsidRPr="00300749">
        <w:rPr>
          <w:color w:val="000000" w:themeColor="text1"/>
        </w:rPr>
        <w:br/>
      </w:r>
      <w:r>
        <w:rPr>
          <w:color w:val="000000" w:themeColor="text1"/>
          <w:shd w:val="clear" w:color="auto" w:fill="FFFFFF"/>
        </w:rPr>
        <w:t xml:space="preserve">2. Какие формы делового общения </w:t>
      </w:r>
      <w:r w:rsidR="00D624DA">
        <w:rPr>
          <w:color w:val="000000" w:themeColor="text1"/>
          <w:shd w:val="clear" w:color="auto" w:fill="FFFFFF"/>
        </w:rPr>
        <w:t>существуют</w:t>
      </w:r>
      <w:r w:rsidR="003D449A" w:rsidRPr="00300749">
        <w:rPr>
          <w:color w:val="000000" w:themeColor="text1"/>
          <w:shd w:val="clear" w:color="auto" w:fill="FFFFFF"/>
        </w:rPr>
        <w:t>?</w:t>
      </w:r>
    </w:p>
    <w:p w:rsidR="00D624DA" w:rsidRDefault="00D624DA" w:rsidP="003D449A">
      <w:pPr>
        <w:shd w:val="clear" w:color="auto" w:fill="FFFFFF"/>
        <w:autoSpaceDE w:val="0"/>
        <w:autoSpaceDN w:val="0"/>
        <w:adjustRightInd w:val="0"/>
        <w:rPr>
          <w:color w:val="000000" w:themeColor="text1"/>
          <w:shd w:val="clear" w:color="auto" w:fill="FFFFFF"/>
        </w:rPr>
      </w:pPr>
      <w:r>
        <w:rPr>
          <w:color w:val="000000" w:themeColor="text1"/>
          <w:shd w:val="clear" w:color="auto" w:fill="FFFFFF"/>
        </w:rPr>
        <w:t>3. Какая форма делового общения является наиболее распространенной?</w:t>
      </w:r>
      <w:bookmarkStart w:id="8" w:name="_GoBack"/>
      <w:bookmarkEnd w:id="8"/>
      <w:r w:rsidR="003D449A" w:rsidRPr="00300749">
        <w:rPr>
          <w:rStyle w:val="apple-converted-space"/>
          <w:color w:val="000000" w:themeColor="text1"/>
          <w:shd w:val="clear" w:color="auto" w:fill="FFFFFF"/>
        </w:rPr>
        <w:t> </w:t>
      </w:r>
      <w:r w:rsidR="003D449A" w:rsidRPr="00300749">
        <w:rPr>
          <w:color w:val="000000" w:themeColor="text1"/>
        </w:rPr>
        <w:br/>
      </w:r>
      <w:r>
        <w:rPr>
          <w:color w:val="000000" w:themeColor="text1"/>
          <w:shd w:val="clear" w:color="auto" w:fill="FFFFFF"/>
        </w:rPr>
        <w:t>3. Чем отличается прямое общение от косвенного</w:t>
      </w:r>
      <w:r w:rsidR="003D449A" w:rsidRPr="00300749">
        <w:rPr>
          <w:color w:val="000000" w:themeColor="text1"/>
          <w:shd w:val="clear" w:color="auto" w:fill="FFFFFF"/>
        </w:rPr>
        <w:t>?</w:t>
      </w:r>
      <w:r w:rsidR="003D449A" w:rsidRPr="00300749">
        <w:rPr>
          <w:rStyle w:val="apple-converted-space"/>
          <w:color w:val="000000" w:themeColor="text1"/>
          <w:shd w:val="clear" w:color="auto" w:fill="FFFFFF"/>
        </w:rPr>
        <w:t> </w:t>
      </w:r>
      <w:r w:rsidR="003D449A" w:rsidRPr="00300749">
        <w:rPr>
          <w:color w:val="000000" w:themeColor="text1"/>
        </w:rPr>
        <w:br/>
      </w:r>
      <w:r>
        <w:rPr>
          <w:color w:val="000000" w:themeColor="text1"/>
          <w:shd w:val="clear" w:color="auto" w:fill="FFFFFF"/>
        </w:rPr>
        <w:t>4. Что такое техники общения</w:t>
      </w:r>
      <w:r w:rsidR="003D449A" w:rsidRPr="00300749">
        <w:rPr>
          <w:color w:val="000000" w:themeColor="text1"/>
          <w:shd w:val="clear" w:color="auto" w:fill="FFFFFF"/>
        </w:rPr>
        <w:t>?</w:t>
      </w:r>
      <w:r w:rsidR="003D449A" w:rsidRPr="00300749">
        <w:rPr>
          <w:rStyle w:val="apple-converted-space"/>
          <w:color w:val="000000" w:themeColor="text1"/>
          <w:shd w:val="clear" w:color="auto" w:fill="FFFFFF"/>
        </w:rPr>
        <w:t> </w:t>
      </w:r>
      <w:r w:rsidR="003D449A" w:rsidRPr="00300749">
        <w:rPr>
          <w:color w:val="000000" w:themeColor="text1"/>
        </w:rPr>
        <w:br/>
      </w:r>
      <w:r>
        <w:rPr>
          <w:color w:val="000000" w:themeColor="text1"/>
          <w:shd w:val="clear" w:color="auto" w:fill="FFFFFF"/>
        </w:rPr>
        <w:t>5. Какие приёмы повышения эффективности общения существуют</w:t>
      </w:r>
      <w:r w:rsidR="003D449A" w:rsidRPr="00300749">
        <w:rPr>
          <w:color w:val="000000" w:themeColor="text1"/>
          <w:shd w:val="clear" w:color="auto" w:fill="FFFFFF"/>
        </w:rPr>
        <w:t>?</w:t>
      </w:r>
      <w:r w:rsidR="003D449A" w:rsidRPr="00300749">
        <w:rPr>
          <w:rStyle w:val="apple-converted-space"/>
          <w:color w:val="000000" w:themeColor="text1"/>
          <w:shd w:val="clear" w:color="auto" w:fill="FFFFFF"/>
        </w:rPr>
        <w:t> </w:t>
      </w:r>
      <w:r w:rsidR="003D449A" w:rsidRPr="00300749">
        <w:rPr>
          <w:color w:val="000000" w:themeColor="text1"/>
        </w:rPr>
        <w:br/>
      </w:r>
      <w:r w:rsidR="003D449A" w:rsidRPr="00300749">
        <w:rPr>
          <w:color w:val="000000" w:themeColor="text1"/>
          <w:shd w:val="clear" w:color="auto" w:fill="FFFFFF"/>
        </w:rPr>
        <w:t xml:space="preserve">6. </w:t>
      </w:r>
      <w:r>
        <w:rPr>
          <w:color w:val="000000" w:themeColor="text1"/>
          <w:shd w:val="clear" w:color="auto" w:fill="FFFFFF"/>
        </w:rPr>
        <w:t>Какие виды эффективного слушания существуют</w:t>
      </w:r>
      <w:r w:rsidR="003D449A" w:rsidRPr="00300749">
        <w:rPr>
          <w:color w:val="000000" w:themeColor="text1"/>
          <w:shd w:val="clear" w:color="auto" w:fill="FFFFFF"/>
        </w:rPr>
        <w:t>?</w:t>
      </w:r>
      <w:r w:rsidR="003D449A" w:rsidRPr="00300749">
        <w:rPr>
          <w:rStyle w:val="apple-converted-space"/>
          <w:color w:val="000000" w:themeColor="text1"/>
          <w:shd w:val="clear" w:color="auto" w:fill="FFFFFF"/>
        </w:rPr>
        <w:t> </w:t>
      </w:r>
      <w:r w:rsidR="003D449A" w:rsidRPr="00300749">
        <w:rPr>
          <w:color w:val="000000" w:themeColor="text1"/>
        </w:rPr>
        <w:br/>
      </w:r>
      <w:r>
        <w:rPr>
          <w:color w:val="000000" w:themeColor="text1"/>
          <w:shd w:val="clear" w:color="auto" w:fill="FFFFFF"/>
        </w:rPr>
        <w:t>7. На какие группы подразделяются аргументы</w:t>
      </w:r>
      <w:r w:rsidR="003D449A" w:rsidRPr="00300749">
        <w:rPr>
          <w:color w:val="000000" w:themeColor="text1"/>
          <w:shd w:val="clear" w:color="auto" w:fill="FFFFFF"/>
        </w:rPr>
        <w:t>?</w:t>
      </w:r>
    </w:p>
    <w:p w:rsidR="00960DEA" w:rsidRDefault="00960DEA" w:rsidP="002E5CED">
      <w:pPr>
        <w:ind w:firstLine="708"/>
        <w:rPr>
          <w:b/>
        </w:rPr>
      </w:pPr>
    </w:p>
    <w:p w:rsidR="002E5CED" w:rsidRDefault="002E5CED" w:rsidP="002E5CED">
      <w:pPr>
        <w:ind w:firstLine="708"/>
      </w:pPr>
      <w:r w:rsidRPr="009B4407">
        <w:rPr>
          <w:b/>
        </w:rPr>
        <w:t>Деловое общение</w:t>
      </w:r>
      <w:r>
        <w:t xml:space="preserve"> – это процесс взаимодействия, при котором происходит обмен деловой информацией и опытом работы, предполагающим достижение определённого результата в совместной работе, решение конкретной проблемы или реализацию определённой цели.</w:t>
      </w:r>
    </w:p>
    <w:p w:rsidR="002E5CED" w:rsidRDefault="002E5CED" w:rsidP="002E5CED">
      <w:pPr>
        <w:ind w:firstLine="708"/>
      </w:pPr>
    </w:p>
    <w:p w:rsidR="002E5CED" w:rsidRDefault="002E5CED" w:rsidP="002E5CED">
      <w:pPr>
        <w:ind w:firstLine="708"/>
      </w:pPr>
      <w:r w:rsidRPr="00B5088A">
        <w:t>Деловое общение</w:t>
      </w:r>
      <w:r>
        <w:t xml:space="preserve"> реализуется в различных формах:</w:t>
      </w:r>
    </w:p>
    <w:p w:rsidR="002E5CED" w:rsidRDefault="002E5CED" w:rsidP="002E5CED">
      <w:pPr>
        <w:numPr>
          <w:ilvl w:val="0"/>
          <w:numId w:val="15"/>
        </w:numPr>
      </w:pPr>
      <w:proofErr w:type="gramStart"/>
      <w:r>
        <w:t>деловая</w:t>
      </w:r>
      <w:proofErr w:type="gramEnd"/>
      <w:r>
        <w:t xml:space="preserve"> беседа</w:t>
      </w:r>
    </w:p>
    <w:p w:rsidR="002E5CED" w:rsidRDefault="002E5CED" w:rsidP="002E5CED">
      <w:pPr>
        <w:numPr>
          <w:ilvl w:val="0"/>
          <w:numId w:val="15"/>
        </w:numPr>
      </w:pPr>
      <w:proofErr w:type="gramStart"/>
      <w:r>
        <w:t>деловые</w:t>
      </w:r>
      <w:proofErr w:type="gramEnd"/>
      <w:r>
        <w:t xml:space="preserve"> переговоры</w:t>
      </w:r>
    </w:p>
    <w:p w:rsidR="002E5CED" w:rsidRDefault="002E5CED" w:rsidP="002E5CED">
      <w:pPr>
        <w:numPr>
          <w:ilvl w:val="0"/>
          <w:numId w:val="15"/>
        </w:numPr>
      </w:pPr>
      <w:proofErr w:type="gramStart"/>
      <w:r>
        <w:t>деловые</w:t>
      </w:r>
      <w:proofErr w:type="gramEnd"/>
      <w:r>
        <w:t xml:space="preserve"> совещания</w:t>
      </w:r>
    </w:p>
    <w:p w:rsidR="002E5CED" w:rsidRPr="00B5088A" w:rsidRDefault="002E5CED" w:rsidP="002E5CED">
      <w:pPr>
        <w:numPr>
          <w:ilvl w:val="0"/>
          <w:numId w:val="15"/>
        </w:numPr>
      </w:pPr>
      <w:proofErr w:type="gramStart"/>
      <w:r>
        <w:t>публичные</w:t>
      </w:r>
      <w:proofErr w:type="gramEnd"/>
      <w:r>
        <w:t xml:space="preserve"> выступления</w:t>
      </w:r>
    </w:p>
    <w:p w:rsidR="002E5CED" w:rsidRDefault="002E5CED" w:rsidP="002E5CED">
      <w:pPr>
        <w:ind w:firstLine="708"/>
      </w:pPr>
    </w:p>
    <w:p w:rsidR="002E5CED" w:rsidRDefault="002E5CED" w:rsidP="002E5CED">
      <w:pPr>
        <w:ind w:firstLine="708"/>
      </w:pPr>
      <w:r>
        <w:t>Спецификой делового общения является наличие регламента, то есть подчинение установленным ограничениям, которые определяются национальными и культурными традициями, принятыми на данной территории, профессиональными этическими принципами, принятыми в данном профессиональном круге лиц.</w:t>
      </w:r>
    </w:p>
    <w:p w:rsidR="002E5CED" w:rsidRDefault="002E5CED" w:rsidP="002E5CED">
      <w:pPr>
        <w:ind w:firstLine="708"/>
      </w:pPr>
    </w:p>
    <w:p w:rsidR="002E5CED" w:rsidRDefault="002E5CED" w:rsidP="002E5CED">
      <w:pPr>
        <w:ind w:firstLine="708"/>
      </w:pPr>
      <w:r>
        <w:t xml:space="preserve">Деловое общение условно делится на </w:t>
      </w:r>
      <w:r w:rsidRPr="00C10B0F">
        <w:rPr>
          <w:b/>
        </w:rPr>
        <w:t>прямое</w:t>
      </w:r>
      <w:r>
        <w:t xml:space="preserve"> (непосредственный контакт) и </w:t>
      </w:r>
      <w:r w:rsidRPr="00C10B0F">
        <w:rPr>
          <w:b/>
        </w:rPr>
        <w:t>косвенное</w:t>
      </w:r>
      <w:r>
        <w:t xml:space="preserve"> (когда во время общения существует некая пространственно-временная дистанция, то есть письма, телефонные разговоры, деловые записки и т.д.).</w:t>
      </w:r>
    </w:p>
    <w:p w:rsidR="002E5CED" w:rsidRDefault="002E5CED" w:rsidP="002E5CED">
      <w:pPr>
        <w:ind w:firstLine="708"/>
      </w:pPr>
    </w:p>
    <w:p w:rsidR="002E5CED" w:rsidRDefault="002E5CED" w:rsidP="002E5CED">
      <w:pPr>
        <w:ind w:firstLine="708"/>
        <w:jc w:val="center"/>
      </w:pPr>
      <w:r w:rsidRPr="00C05B28">
        <w:rPr>
          <w:b/>
        </w:rPr>
        <w:t>Культура делового общения</w:t>
      </w:r>
      <w:r>
        <w:t xml:space="preserve"> предполагает:</w:t>
      </w:r>
    </w:p>
    <w:p w:rsidR="002E5CED" w:rsidRPr="00C05B28" w:rsidRDefault="002E5CED" w:rsidP="002E5CED">
      <w:pPr>
        <w:pStyle w:val="a5"/>
        <w:numPr>
          <w:ilvl w:val="0"/>
          <w:numId w:val="13"/>
        </w:numPr>
        <w:rPr>
          <w:rFonts w:ascii="Times New Roman" w:hAnsi="Times New Roman"/>
          <w:sz w:val="28"/>
          <w:szCs w:val="28"/>
        </w:rPr>
      </w:pPr>
      <w:proofErr w:type="gramStart"/>
      <w:r>
        <w:rPr>
          <w:rFonts w:ascii="Times New Roman" w:hAnsi="Times New Roman"/>
          <w:sz w:val="28"/>
          <w:szCs w:val="28"/>
        </w:rPr>
        <w:t>в</w:t>
      </w:r>
      <w:r w:rsidRPr="00C05B28">
        <w:rPr>
          <w:rFonts w:ascii="Times New Roman" w:hAnsi="Times New Roman"/>
          <w:sz w:val="28"/>
          <w:szCs w:val="28"/>
        </w:rPr>
        <w:t>ысокую</w:t>
      </w:r>
      <w:proofErr w:type="gramEnd"/>
      <w:r w:rsidRPr="00C05B28">
        <w:rPr>
          <w:rFonts w:ascii="Times New Roman" w:hAnsi="Times New Roman"/>
          <w:sz w:val="28"/>
          <w:szCs w:val="28"/>
        </w:rPr>
        <w:t xml:space="preserve"> коммуникативную культуру, то есть искусство говорить (в том числе публично) и слушать;</w:t>
      </w:r>
    </w:p>
    <w:p w:rsidR="002E5CED" w:rsidRPr="00C05B28" w:rsidRDefault="002E5CED" w:rsidP="002E5CED">
      <w:pPr>
        <w:pStyle w:val="a5"/>
        <w:numPr>
          <w:ilvl w:val="0"/>
          <w:numId w:val="13"/>
        </w:numPr>
        <w:rPr>
          <w:rFonts w:ascii="Times New Roman" w:hAnsi="Times New Roman"/>
          <w:sz w:val="28"/>
          <w:szCs w:val="28"/>
        </w:rPr>
      </w:pPr>
      <w:proofErr w:type="gramStart"/>
      <w:r>
        <w:rPr>
          <w:rFonts w:ascii="Times New Roman" w:hAnsi="Times New Roman"/>
          <w:sz w:val="28"/>
          <w:szCs w:val="28"/>
        </w:rPr>
        <w:lastRenderedPageBreak/>
        <w:t>у</w:t>
      </w:r>
      <w:r w:rsidRPr="00C05B28">
        <w:rPr>
          <w:rFonts w:ascii="Times New Roman" w:hAnsi="Times New Roman"/>
          <w:sz w:val="28"/>
          <w:szCs w:val="28"/>
        </w:rPr>
        <w:t>мение</w:t>
      </w:r>
      <w:proofErr w:type="gramEnd"/>
      <w:r w:rsidRPr="00C05B28">
        <w:rPr>
          <w:rFonts w:ascii="Times New Roman" w:hAnsi="Times New Roman"/>
          <w:sz w:val="28"/>
          <w:szCs w:val="28"/>
        </w:rPr>
        <w:t xml:space="preserve"> объективно воспринимать и правильно понимать партнёра;</w:t>
      </w:r>
    </w:p>
    <w:p w:rsidR="002E5CED" w:rsidRPr="00C05B28" w:rsidRDefault="002E5CED" w:rsidP="002E5CED">
      <w:pPr>
        <w:pStyle w:val="a5"/>
        <w:numPr>
          <w:ilvl w:val="0"/>
          <w:numId w:val="13"/>
        </w:numPr>
        <w:rPr>
          <w:rFonts w:ascii="Times New Roman" w:hAnsi="Times New Roman"/>
          <w:sz w:val="28"/>
          <w:szCs w:val="28"/>
        </w:rPr>
      </w:pPr>
      <w:proofErr w:type="gramStart"/>
      <w:r>
        <w:rPr>
          <w:rFonts w:ascii="Times New Roman" w:hAnsi="Times New Roman"/>
          <w:sz w:val="28"/>
          <w:szCs w:val="28"/>
        </w:rPr>
        <w:t>у</w:t>
      </w:r>
      <w:r w:rsidRPr="00C05B28">
        <w:rPr>
          <w:rFonts w:ascii="Times New Roman" w:hAnsi="Times New Roman"/>
          <w:sz w:val="28"/>
          <w:szCs w:val="28"/>
        </w:rPr>
        <w:t>мение</w:t>
      </w:r>
      <w:proofErr w:type="gramEnd"/>
      <w:r w:rsidRPr="00C05B28">
        <w:rPr>
          <w:rFonts w:ascii="Times New Roman" w:hAnsi="Times New Roman"/>
          <w:sz w:val="28"/>
          <w:szCs w:val="28"/>
        </w:rPr>
        <w:t xml:space="preserve"> строить отношения с любым партнёром, добиваясь эффективного взаимодействия на основе обоюдных интересов.</w:t>
      </w:r>
    </w:p>
    <w:p w:rsidR="002E5CED" w:rsidRDefault="002E5CED" w:rsidP="002E5CED">
      <w:pPr>
        <w:ind w:firstLine="708"/>
      </w:pPr>
    </w:p>
    <w:p w:rsidR="002E5CED" w:rsidRDefault="002E5CED" w:rsidP="002E5CED">
      <w:pPr>
        <w:ind w:firstLine="708"/>
      </w:pPr>
      <w:r>
        <w:t>Стороны делового общения взаимосвязаны: умение правильно воспринимать и принимать партнёра или аудиторию помогает найти нужные доводы, а владение ораторским искусством – их изложить. Всё это необходимо для успешного делового контакта, в ходе которого проявляется умение взаимодействовать с партнёром: занять нужную психологическую позицию, преодолеть барьеры в общении, выйти на соответствующий уровень общения.</w:t>
      </w:r>
    </w:p>
    <w:p w:rsidR="002E5CED" w:rsidRDefault="002E5CED" w:rsidP="002E5CED">
      <w:pPr>
        <w:ind w:firstLine="708"/>
      </w:pPr>
      <w:r>
        <w:t>Культура делового общения предполагает знание и соблюдение норм делового этикета. Умение создать благоприятную атмосферу делового разговора способствует взаимопониманию и взаимодействию. Атмосфера взаимного доверия необходима для положительного исхода беседы. Недружелюбно настроенный собеседник будет отвергать и вполне разумные предложения, перенося на них своё негативное отношение к партнёру.</w:t>
      </w:r>
    </w:p>
    <w:p w:rsidR="002E5CED" w:rsidRDefault="002E5CED" w:rsidP="002E5CED">
      <w:pPr>
        <w:ind w:firstLine="708"/>
      </w:pPr>
    </w:p>
    <w:p w:rsidR="002E5CED" w:rsidRDefault="002E5CED" w:rsidP="002E5CED">
      <w:pPr>
        <w:ind w:firstLine="708"/>
      </w:pPr>
      <w:r w:rsidRPr="00012FF5">
        <w:rPr>
          <w:b/>
        </w:rPr>
        <w:t>Техники общения</w:t>
      </w:r>
      <w:r>
        <w:t xml:space="preserve"> – это приёмы повышения эффективности делового общения, основанные на психологических особенностях восприятия.</w:t>
      </w:r>
    </w:p>
    <w:p w:rsidR="002E5CED" w:rsidRDefault="002E5CED" w:rsidP="002E5CED">
      <w:pPr>
        <w:ind w:firstLine="708"/>
      </w:pPr>
      <w:r>
        <w:t>Рассмотрим психологические механизмы восприятия, на которых базируются техники общения.</w:t>
      </w:r>
    </w:p>
    <w:p w:rsidR="002E5CED" w:rsidRDefault="002E5CED" w:rsidP="002E5CED">
      <w:pPr>
        <w:ind w:firstLine="708"/>
      </w:pPr>
    </w:p>
    <w:p w:rsidR="002E5CED" w:rsidRDefault="002E5CED" w:rsidP="002E5CED">
      <w:pPr>
        <w:ind w:firstLine="708"/>
      </w:pPr>
      <w:r>
        <w:t>Эффективное общение предполагает знание и использование правил и приёмов речевого воздействия.</w:t>
      </w:r>
    </w:p>
    <w:p w:rsidR="002E5CED" w:rsidRDefault="002E5CED" w:rsidP="002E5CED">
      <w:pPr>
        <w:ind w:firstLine="708"/>
      </w:pPr>
    </w:p>
    <w:p w:rsidR="002E5CED" w:rsidRDefault="002E5CED" w:rsidP="002E5CED">
      <w:pPr>
        <w:ind w:firstLine="708"/>
        <w:rPr>
          <w:b/>
        </w:rPr>
      </w:pPr>
      <w:r w:rsidRPr="00D84F19">
        <w:rPr>
          <w:b/>
        </w:rPr>
        <w:t>Приёмы повышения эффективности общения (техники общения)</w:t>
      </w:r>
    </w:p>
    <w:p w:rsidR="002E5CED" w:rsidRPr="00D84F19" w:rsidRDefault="002E5CED" w:rsidP="002E5CED">
      <w:pPr>
        <w:ind w:firstLine="708"/>
        <w:rPr>
          <w:b/>
        </w:rPr>
      </w:pPr>
    </w:p>
    <w:p w:rsidR="002E5CED" w:rsidRDefault="002E5CED" w:rsidP="002E5CED">
      <w:pPr>
        <w:pStyle w:val="a5"/>
        <w:ind w:left="0" w:firstLine="708"/>
        <w:rPr>
          <w:rFonts w:ascii="Times New Roman" w:hAnsi="Times New Roman"/>
          <w:sz w:val="28"/>
          <w:szCs w:val="28"/>
        </w:rPr>
      </w:pPr>
      <w:r>
        <w:rPr>
          <w:rFonts w:ascii="Times New Roman" w:hAnsi="Times New Roman"/>
          <w:sz w:val="28"/>
          <w:szCs w:val="28"/>
        </w:rPr>
        <w:t xml:space="preserve">1. </w:t>
      </w:r>
      <w:r w:rsidRPr="00977D55">
        <w:rPr>
          <w:rFonts w:ascii="Times New Roman" w:hAnsi="Times New Roman"/>
          <w:sz w:val="28"/>
          <w:szCs w:val="28"/>
        </w:rPr>
        <w:t xml:space="preserve">Успешность делового общения во многом зависит от </w:t>
      </w:r>
      <w:r w:rsidRPr="00977D55">
        <w:rPr>
          <w:rFonts w:ascii="Times New Roman" w:hAnsi="Times New Roman"/>
          <w:b/>
          <w:sz w:val="28"/>
          <w:szCs w:val="28"/>
        </w:rPr>
        <w:t>умения</w:t>
      </w:r>
      <w:r w:rsidRPr="00977D55">
        <w:rPr>
          <w:rFonts w:ascii="Times New Roman" w:hAnsi="Times New Roman"/>
          <w:sz w:val="28"/>
          <w:szCs w:val="28"/>
        </w:rPr>
        <w:t xml:space="preserve"> </w:t>
      </w:r>
      <w:r w:rsidRPr="00977D55">
        <w:rPr>
          <w:rFonts w:ascii="Times New Roman" w:hAnsi="Times New Roman"/>
          <w:b/>
          <w:sz w:val="28"/>
          <w:szCs w:val="28"/>
        </w:rPr>
        <w:t>слушать</w:t>
      </w:r>
      <w:r w:rsidRPr="00977D55">
        <w:rPr>
          <w:rFonts w:ascii="Times New Roman" w:hAnsi="Times New Roman"/>
          <w:sz w:val="28"/>
          <w:szCs w:val="28"/>
        </w:rPr>
        <w:t xml:space="preserve"> </w:t>
      </w:r>
      <w:r w:rsidRPr="00977D55">
        <w:rPr>
          <w:rFonts w:ascii="Times New Roman" w:hAnsi="Times New Roman"/>
          <w:b/>
          <w:sz w:val="28"/>
          <w:szCs w:val="28"/>
        </w:rPr>
        <w:t>собеседника</w:t>
      </w:r>
      <w:r w:rsidRPr="00977D55">
        <w:rPr>
          <w:rFonts w:ascii="Times New Roman" w:hAnsi="Times New Roman"/>
          <w:sz w:val="28"/>
          <w:szCs w:val="28"/>
        </w:rPr>
        <w:t>. Слушание – это сложный процесс, требующий навыков культуры общения.</w:t>
      </w:r>
      <w:r>
        <w:rPr>
          <w:rFonts w:ascii="Times New Roman" w:hAnsi="Times New Roman"/>
          <w:sz w:val="28"/>
          <w:szCs w:val="28"/>
        </w:rPr>
        <w:t xml:space="preserve"> Неэффективное слушание не обеспечивает правильного понимания мыслей, чувств собеседника и обсуждаемой проблемы, не способствует установлению доверительных отношений между партнёрами по общению.</w:t>
      </w:r>
      <w:r w:rsidRPr="00DB3FCB">
        <w:rPr>
          <w:rFonts w:ascii="Times New Roman" w:hAnsi="Times New Roman"/>
          <w:sz w:val="28"/>
          <w:szCs w:val="28"/>
        </w:rPr>
        <w:t xml:space="preserve"> </w:t>
      </w:r>
      <w:r>
        <w:rPr>
          <w:rFonts w:ascii="Times New Roman" w:hAnsi="Times New Roman"/>
          <w:sz w:val="28"/>
          <w:szCs w:val="28"/>
        </w:rPr>
        <w:t xml:space="preserve">Эффективное слушание способствует пониманию обсуждаемой проблемы и приводит к её решению. </w:t>
      </w:r>
    </w:p>
    <w:p w:rsidR="002E5CED" w:rsidRDefault="002E5CED" w:rsidP="002E5CED">
      <w:pPr>
        <w:pStyle w:val="a5"/>
        <w:ind w:left="0" w:firstLine="708"/>
        <w:rPr>
          <w:rFonts w:ascii="Times New Roman" w:hAnsi="Times New Roman"/>
          <w:sz w:val="28"/>
          <w:szCs w:val="28"/>
        </w:rPr>
      </w:pPr>
      <w:r>
        <w:rPr>
          <w:rFonts w:ascii="Times New Roman" w:hAnsi="Times New Roman"/>
          <w:sz w:val="28"/>
          <w:szCs w:val="28"/>
        </w:rPr>
        <w:t xml:space="preserve">Выделяют два вида эффективного слушания: рефлексивное и нерефлексивное. </w:t>
      </w:r>
    </w:p>
    <w:p w:rsidR="002E5CED" w:rsidRDefault="002E5CED" w:rsidP="002E5CED">
      <w:pPr>
        <w:pStyle w:val="a5"/>
        <w:ind w:left="0" w:firstLine="708"/>
        <w:rPr>
          <w:rFonts w:ascii="Times New Roman" w:hAnsi="Times New Roman"/>
          <w:sz w:val="28"/>
          <w:szCs w:val="28"/>
        </w:rPr>
      </w:pPr>
      <w:r w:rsidRPr="00420EE6">
        <w:rPr>
          <w:rFonts w:ascii="Times New Roman" w:hAnsi="Times New Roman"/>
          <w:b/>
          <w:sz w:val="28"/>
          <w:szCs w:val="28"/>
        </w:rPr>
        <w:t>Нерефлексивное слушание</w:t>
      </w:r>
      <w:r>
        <w:rPr>
          <w:rFonts w:ascii="Times New Roman" w:hAnsi="Times New Roman"/>
          <w:sz w:val="28"/>
          <w:szCs w:val="28"/>
        </w:rPr>
        <w:t xml:space="preserve"> – это умение внимательно молчать, не вмешиваясь в речь собеседника своими замечаниями и комментариями. Внимательное молчание подразумевает слушание с использованием невербальных средств: кивков, мимических реакций и контакта взглядами. Используются речевые приёмы: «</w:t>
      </w:r>
      <w:proofErr w:type="spellStart"/>
      <w:r>
        <w:rPr>
          <w:rFonts w:ascii="Times New Roman" w:hAnsi="Times New Roman"/>
          <w:sz w:val="28"/>
          <w:szCs w:val="28"/>
        </w:rPr>
        <w:t>Ммм</w:t>
      </w:r>
      <w:proofErr w:type="spellEnd"/>
      <w:r>
        <w:rPr>
          <w:rFonts w:ascii="Times New Roman" w:hAnsi="Times New Roman"/>
          <w:sz w:val="28"/>
          <w:szCs w:val="28"/>
        </w:rPr>
        <w:t>», «Да-да», «Да – я согласен», «Да – я понимаю» и т.п.</w:t>
      </w:r>
    </w:p>
    <w:p w:rsidR="002E5CED" w:rsidRPr="005905E9" w:rsidRDefault="002E5CED" w:rsidP="002E5CED">
      <w:pPr>
        <w:pStyle w:val="a5"/>
        <w:ind w:left="0" w:firstLine="708"/>
        <w:rPr>
          <w:rFonts w:ascii="Times New Roman" w:hAnsi="Times New Roman"/>
          <w:sz w:val="28"/>
          <w:szCs w:val="28"/>
        </w:rPr>
      </w:pPr>
      <w:r>
        <w:rPr>
          <w:rFonts w:ascii="Times New Roman" w:hAnsi="Times New Roman"/>
          <w:sz w:val="28"/>
          <w:szCs w:val="28"/>
        </w:rPr>
        <w:lastRenderedPageBreak/>
        <w:t>Нерефлексивное слушание необходимо в тех случаях, когда собеседник проявляет какие-то чувства (например, гнев), хочет обсудить волнующий его вопрос или желает высказать свою точку зрения.</w:t>
      </w:r>
    </w:p>
    <w:p w:rsidR="002E5CED" w:rsidRDefault="002E5CED" w:rsidP="002E5CED">
      <w:pPr>
        <w:pStyle w:val="a5"/>
        <w:ind w:left="0" w:firstLine="708"/>
        <w:rPr>
          <w:rFonts w:ascii="Times New Roman" w:hAnsi="Times New Roman"/>
          <w:sz w:val="28"/>
          <w:szCs w:val="28"/>
        </w:rPr>
      </w:pPr>
      <w:r w:rsidRPr="00420EE6">
        <w:rPr>
          <w:rFonts w:ascii="Times New Roman" w:hAnsi="Times New Roman"/>
          <w:b/>
          <w:sz w:val="28"/>
          <w:szCs w:val="28"/>
        </w:rPr>
        <w:t>Рефлексивное слушание</w:t>
      </w:r>
      <w:r>
        <w:rPr>
          <w:rFonts w:ascii="Times New Roman" w:hAnsi="Times New Roman"/>
          <w:sz w:val="28"/>
          <w:szCs w:val="28"/>
        </w:rPr>
        <w:t xml:space="preserve"> – это процесс расшифровки смысла сообщений и установления активной обратной связи с говорящим.</w:t>
      </w:r>
    </w:p>
    <w:p w:rsidR="002E5CED" w:rsidRDefault="002E5CED" w:rsidP="002E5CED">
      <w:pPr>
        <w:pStyle w:val="a5"/>
        <w:ind w:left="0" w:firstLine="708"/>
        <w:rPr>
          <w:rFonts w:ascii="Times New Roman" w:hAnsi="Times New Roman"/>
          <w:sz w:val="28"/>
          <w:szCs w:val="28"/>
        </w:rPr>
      </w:pPr>
      <w:r>
        <w:rPr>
          <w:rFonts w:ascii="Times New Roman" w:hAnsi="Times New Roman"/>
          <w:sz w:val="28"/>
          <w:szCs w:val="28"/>
        </w:rPr>
        <w:t>Рефлексивное слушание позволяет устранить искажения информации в процессе общения, помогает точнее понять смысл высказываний собеседника.</w:t>
      </w:r>
    </w:p>
    <w:p w:rsidR="002E5CED" w:rsidRDefault="002E5CED" w:rsidP="002E5CED">
      <w:pPr>
        <w:pStyle w:val="a5"/>
        <w:ind w:left="0"/>
        <w:rPr>
          <w:rFonts w:ascii="Times New Roman" w:hAnsi="Times New Roman"/>
          <w:sz w:val="28"/>
          <w:szCs w:val="28"/>
        </w:rPr>
      </w:pPr>
    </w:p>
    <w:p w:rsidR="002E5CED" w:rsidRDefault="002E5CED" w:rsidP="002E5CED">
      <w:pPr>
        <w:pStyle w:val="a5"/>
        <w:ind w:left="0" w:firstLine="708"/>
        <w:rPr>
          <w:rFonts w:ascii="Times New Roman" w:hAnsi="Times New Roman"/>
          <w:sz w:val="28"/>
          <w:szCs w:val="28"/>
        </w:rPr>
      </w:pPr>
      <w:r>
        <w:rPr>
          <w:rFonts w:ascii="Times New Roman" w:hAnsi="Times New Roman"/>
          <w:sz w:val="28"/>
          <w:szCs w:val="28"/>
        </w:rPr>
        <w:t xml:space="preserve">2. На эффективность деловой коммуникации влияет </w:t>
      </w:r>
      <w:r w:rsidRPr="0065149B">
        <w:rPr>
          <w:rFonts w:ascii="Times New Roman" w:hAnsi="Times New Roman"/>
          <w:b/>
          <w:sz w:val="28"/>
          <w:szCs w:val="28"/>
        </w:rPr>
        <w:t>выбор языковых средств</w:t>
      </w:r>
      <w:r>
        <w:rPr>
          <w:rFonts w:ascii="Times New Roman" w:hAnsi="Times New Roman"/>
          <w:sz w:val="28"/>
          <w:szCs w:val="28"/>
        </w:rPr>
        <w:t>. Необходимо ориентироваться на собеседника, говорить с партнёром на его языке.</w:t>
      </w:r>
    </w:p>
    <w:p w:rsidR="002E5CED" w:rsidRDefault="002E5CED" w:rsidP="002E5CED">
      <w:pPr>
        <w:pStyle w:val="a5"/>
        <w:ind w:left="0"/>
        <w:rPr>
          <w:rFonts w:ascii="Times New Roman" w:hAnsi="Times New Roman"/>
          <w:b/>
          <w:sz w:val="28"/>
          <w:szCs w:val="28"/>
        </w:rPr>
      </w:pPr>
    </w:p>
    <w:p w:rsidR="002E5CED" w:rsidRDefault="002E5CED" w:rsidP="002E5CED">
      <w:pPr>
        <w:pStyle w:val="a5"/>
        <w:ind w:left="0" w:firstLine="708"/>
        <w:rPr>
          <w:rFonts w:ascii="Times New Roman" w:hAnsi="Times New Roman"/>
          <w:sz w:val="28"/>
          <w:szCs w:val="28"/>
        </w:rPr>
      </w:pPr>
      <w:r w:rsidRPr="003C4A7E">
        <w:rPr>
          <w:rFonts w:ascii="Times New Roman" w:hAnsi="Times New Roman"/>
          <w:sz w:val="28"/>
          <w:szCs w:val="28"/>
        </w:rPr>
        <w:t>3.</w:t>
      </w:r>
      <w:r>
        <w:rPr>
          <w:rFonts w:ascii="Times New Roman" w:hAnsi="Times New Roman"/>
          <w:b/>
          <w:sz w:val="28"/>
          <w:szCs w:val="28"/>
        </w:rPr>
        <w:t xml:space="preserve"> </w:t>
      </w:r>
      <w:r w:rsidRPr="0065149B">
        <w:rPr>
          <w:rFonts w:ascii="Times New Roman" w:hAnsi="Times New Roman"/>
          <w:b/>
          <w:sz w:val="28"/>
          <w:szCs w:val="28"/>
        </w:rPr>
        <w:t>Подчёркивание общности</w:t>
      </w:r>
      <w:r>
        <w:rPr>
          <w:rFonts w:ascii="Times New Roman" w:hAnsi="Times New Roman"/>
          <w:sz w:val="28"/>
          <w:szCs w:val="28"/>
        </w:rPr>
        <w:t xml:space="preserve"> является эффективным приёмом общения. Общие интересы, позиции, даже общие проблемы и трудности помогают расположить к себе партнёра по общению. Рекомендуется быть скромным в самооценках и не навязывать собеседнику свою позицию в категоричной форме.</w:t>
      </w:r>
    </w:p>
    <w:p w:rsidR="002E5CED" w:rsidRDefault="002E5CED" w:rsidP="002E5CED">
      <w:pPr>
        <w:pStyle w:val="a5"/>
        <w:ind w:left="0"/>
        <w:rPr>
          <w:rFonts w:ascii="Times New Roman" w:hAnsi="Times New Roman"/>
          <w:sz w:val="28"/>
          <w:szCs w:val="28"/>
        </w:rPr>
      </w:pPr>
    </w:p>
    <w:p w:rsidR="002E5CED" w:rsidRDefault="002E5CED" w:rsidP="002E5CED">
      <w:pPr>
        <w:pStyle w:val="a5"/>
        <w:ind w:left="0" w:firstLine="708"/>
        <w:rPr>
          <w:rFonts w:ascii="Times New Roman" w:hAnsi="Times New Roman"/>
          <w:sz w:val="28"/>
          <w:szCs w:val="28"/>
        </w:rPr>
      </w:pPr>
      <w:r>
        <w:rPr>
          <w:rFonts w:ascii="Times New Roman" w:hAnsi="Times New Roman"/>
          <w:sz w:val="28"/>
          <w:szCs w:val="28"/>
        </w:rPr>
        <w:t xml:space="preserve">4. </w:t>
      </w:r>
      <w:r w:rsidRPr="005C1A03">
        <w:rPr>
          <w:rFonts w:ascii="Times New Roman" w:hAnsi="Times New Roman"/>
          <w:sz w:val="28"/>
          <w:szCs w:val="28"/>
        </w:rPr>
        <w:t xml:space="preserve">Говоря о повышении эффективности делового общения, нельзя обойти вниманием </w:t>
      </w:r>
      <w:r w:rsidRPr="005C1A03">
        <w:rPr>
          <w:rFonts w:ascii="Times New Roman" w:hAnsi="Times New Roman"/>
          <w:b/>
          <w:sz w:val="28"/>
          <w:szCs w:val="28"/>
        </w:rPr>
        <w:t>аргументацию</w:t>
      </w:r>
      <w:r w:rsidRPr="005C1A03">
        <w:rPr>
          <w:rFonts w:ascii="Times New Roman" w:hAnsi="Times New Roman"/>
          <w:sz w:val="28"/>
          <w:szCs w:val="28"/>
        </w:rPr>
        <w:t xml:space="preserve">. Аргумент – это логический довод, подтверждающий или опровергающий какую-либо мысль.  </w:t>
      </w:r>
      <w:r w:rsidRPr="00E97F13">
        <w:rPr>
          <w:rFonts w:ascii="Times New Roman" w:hAnsi="Times New Roman"/>
          <w:b/>
          <w:sz w:val="28"/>
          <w:szCs w:val="28"/>
        </w:rPr>
        <w:t>Аргументация</w:t>
      </w:r>
      <w:r>
        <w:rPr>
          <w:rFonts w:ascii="Times New Roman" w:hAnsi="Times New Roman"/>
          <w:sz w:val="28"/>
          <w:szCs w:val="28"/>
        </w:rPr>
        <w:t xml:space="preserve"> – это способ убеждения кого-либо посредством значимых логических доводов. </w:t>
      </w:r>
      <w:r w:rsidRPr="005C1A03">
        <w:rPr>
          <w:rFonts w:ascii="Times New Roman" w:hAnsi="Times New Roman"/>
          <w:sz w:val="28"/>
          <w:szCs w:val="28"/>
        </w:rPr>
        <w:t>Аргументы необходимы для доказательств и обоснований справедливости взглядов, намерений, занимаемой позиции в дискуссии.</w:t>
      </w:r>
      <w:r>
        <w:rPr>
          <w:rFonts w:ascii="Times New Roman" w:hAnsi="Times New Roman"/>
          <w:sz w:val="28"/>
          <w:szCs w:val="28"/>
        </w:rPr>
        <w:t xml:space="preserve"> Они</w:t>
      </w:r>
      <w:r w:rsidRPr="005C1A03">
        <w:rPr>
          <w:rFonts w:ascii="Times New Roman" w:hAnsi="Times New Roman"/>
          <w:sz w:val="28"/>
          <w:szCs w:val="28"/>
        </w:rPr>
        <w:t xml:space="preserve"> различаются по степени воздействия на ум и чувства людей и подразделяются на три группы: сильные, слабые и несостоятельные. Сила или слабость аргументов определяется не с позиции говорящего, а с позиции лица, принимающего решение на основе представленной информации. Сильные аргументы невозможно опровергнуть, разрушить. Они не вызывают критики, их нельзя не принимать во внимание. Слабые аргументы вызывают сомнение. Несостоятельные </w:t>
      </w:r>
      <w:r>
        <w:rPr>
          <w:rFonts w:ascii="Times New Roman" w:hAnsi="Times New Roman"/>
          <w:sz w:val="28"/>
          <w:szCs w:val="28"/>
        </w:rPr>
        <w:t>аргументы позволяют разоблачить, дискредитировать собеседника, использовавшего их.</w:t>
      </w:r>
    </w:p>
    <w:p w:rsidR="002E5CED" w:rsidRPr="005C1A03" w:rsidRDefault="002E5CED" w:rsidP="002E5CED">
      <w:pPr>
        <w:pStyle w:val="a5"/>
        <w:rPr>
          <w:rFonts w:ascii="Times New Roman" w:hAnsi="Times New Roman"/>
          <w:sz w:val="28"/>
          <w:szCs w:val="28"/>
        </w:rPr>
      </w:pPr>
    </w:p>
    <w:p w:rsidR="002E5CED" w:rsidRDefault="002E5CED" w:rsidP="002E5CED">
      <w:pPr>
        <w:pStyle w:val="a5"/>
        <w:ind w:left="0"/>
        <w:jc w:val="center"/>
        <w:rPr>
          <w:rFonts w:ascii="Times New Roman" w:hAnsi="Times New Roman"/>
          <w:b/>
          <w:sz w:val="28"/>
          <w:szCs w:val="28"/>
        </w:rPr>
      </w:pPr>
      <w:r w:rsidRPr="005B2549">
        <w:rPr>
          <w:rFonts w:ascii="Times New Roman" w:hAnsi="Times New Roman"/>
          <w:b/>
          <w:sz w:val="28"/>
          <w:szCs w:val="28"/>
        </w:rPr>
        <w:t>Правила аргументации и убеждения</w:t>
      </w:r>
    </w:p>
    <w:p w:rsidR="002E5CED" w:rsidRDefault="002E5CED" w:rsidP="002E5CED">
      <w:pPr>
        <w:pStyle w:val="a5"/>
        <w:numPr>
          <w:ilvl w:val="0"/>
          <w:numId w:val="14"/>
        </w:numPr>
        <w:rPr>
          <w:rFonts w:ascii="Times New Roman" w:hAnsi="Times New Roman"/>
          <w:sz w:val="28"/>
          <w:szCs w:val="28"/>
        </w:rPr>
      </w:pPr>
      <w:r w:rsidRPr="00C54490">
        <w:rPr>
          <w:rFonts w:ascii="Times New Roman" w:hAnsi="Times New Roman"/>
          <w:b/>
          <w:i/>
          <w:sz w:val="28"/>
          <w:szCs w:val="28"/>
        </w:rPr>
        <w:t>Закон встраивания.</w:t>
      </w:r>
      <w:r>
        <w:rPr>
          <w:rFonts w:ascii="Times New Roman" w:hAnsi="Times New Roman"/>
          <w:sz w:val="28"/>
          <w:szCs w:val="28"/>
        </w:rPr>
        <w:t xml:space="preserve"> Аргументы следует встраивать в логику рассуждений партнёра, не ломать логику собеседника.</w:t>
      </w:r>
    </w:p>
    <w:p w:rsidR="002E5CED" w:rsidRDefault="002E5CED" w:rsidP="002E5CED">
      <w:pPr>
        <w:pStyle w:val="a5"/>
        <w:numPr>
          <w:ilvl w:val="0"/>
          <w:numId w:val="14"/>
        </w:numPr>
        <w:rPr>
          <w:rFonts w:ascii="Times New Roman" w:hAnsi="Times New Roman"/>
          <w:sz w:val="28"/>
          <w:szCs w:val="28"/>
        </w:rPr>
      </w:pPr>
      <w:r w:rsidRPr="00C54490">
        <w:rPr>
          <w:rFonts w:ascii="Times New Roman" w:hAnsi="Times New Roman"/>
          <w:b/>
          <w:i/>
          <w:sz w:val="28"/>
          <w:szCs w:val="28"/>
        </w:rPr>
        <w:t xml:space="preserve">Закон </w:t>
      </w:r>
      <w:proofErr w:type="spellStart"/>
      <w:r w:rsidRPr="00C54490">
        <w:rPr>
          <w:rFonts w:ascii="Times New Roman" w:hAnsi="Times New Roman"/>
          <w:b/>
          <w:i/>
          <w:sz w:val="28"/>
          <w:szCs w:val="28"/>
        </w:rPr>
        <w:t>минимализации</w:t>
      </w:r>
      <w:proofErr w:type="spellEnd"/>
      <w:r w:rsidRPr="00C54490">
        <w:rPr>
          <w:rFonts w:ascii="Times New Roman" w:hAnsi="Times New Roman"/>
          <w:b/>
          <w:i/>
          <w:sz w:val="28"/>
          <w:szCs w:val="28"/>
        </w:rPr>
        <w:t xml:space="preserve"> аргументов.</w:t>
      </w:r>
      <w:r>
        <w:rPr>
          <w:rFonts w:ascii="Times New Roman" w:hAnsi="Times New Roman"/>
          <w:sz w:val="28"/>
          <w:szCs w:val="28"/>
        </w:rPr>
        <w:t xml:space="preserve"> Человеческое восприятие ограничено, поэтому для убедительности количество аргументов не должно превышать трёх-четырёх.</w:t>
      </w:r>
    </w:p>
    <w:p w:rsidR="002E5CED" w:rsidRDefault="002E5CED" w:rsidP="002E5CED">
      <w:pPr>
        <w:pStyle w:val="a5"/>
        <w:numPr>
          <w:ilvl w:val="0"/>
          <w:numId w:val="14"/>
        </w:numPr>
        <w:rPr>
          <w:rFonts w:ascii="Times New Roman" w:hAnsi="Times New Roman"/>
          <w:sz w:val="28"/>
          <w:szCs w:val="28"/>
        </w:rPr>
      </w:pPr>
      <w:r w:rsidRPr="00C54490">
        <w:rPr>
          <w:rFonts w:ascii="Times New Roman" w:hAnsi="Times New Roman"/>
          <w:b/>
          <w:i/>
          <w:sz w:val="28"/>
          <w:szCs w:val="28"/>
        </w:rPr>
        <w:t>Закон диалектичности (единства противоположностей).</w:t>
      </w:r>
      <w:r>
        <w:rPr>
          <w:rFonts w:ascii="Times New Roman" w:hAnsi="Times New Roman"/>
          <w:sz w:val="28"/>
          <w:szCs w:val="28"/>
        </w:rPr>
        <w:t xml:space="preserve"> Следует говорить не только о плюсах своих доказательств, но и о минусах. Это </w:t>
      </w:r>
      <w:r>
        <w:rPr>
          <w:rFonts w:ascii="Times New Roman" w:hAnsi="Times New Roman"/>
          <w:sz w:val="28"/>
          <w:szCs w:val="28"/>
        </w:rPr>
        <w:lastRenderedPageBreak/>
        <w:t>демонстрирует объективность, обезоруживает оппонента и придаёт вашим аргументам больший вес.</w:t>
      </w:r>
    </w:p>
    <w:p w:rsidR="002E5CED" w:rsidRDefault="002E5CED" w:rsidP="002E5CED">
      <w:pPr>
        <w:pStyle w:val="a5"/>
        <w:numPr>
          <w:ilvl w:val="0"/>
          <w:numId w:val="14"/>
        </w:numPr>
        <w:rPr>
          <w:rFonts w:ascii="Times New Roman" w:hAnsi="Times New Roman"/>
          <w:sz w:val="28"/>
          <w:szCs w:val="28"/>
        </w:rPr>
      </w:pPr>
      <w:r w:rsidRPr="00C54490">
        <w:rPr>
          <w:rFonts w:ascii="Times New Roman" w:hAnsi="Times New Roman"/>
          <w:b/>
          <w:i/>
          <w:sz w:val="28"/>
          <w:szCs w:val="28"/>
        </w:rPr>
        <w:t>Закон объективности и доказательности.</w:t>
      </w:r>
      <w:r>
        <w:rPr>
          <w:rFonts w:ascii="Times New Roman" w:hAnsi="Times New Roman"/>
          <w:sz w:val="28"/>
          <w:szCs w:val="28"/>
        </w:rPr>
        <w:t xml:space="preserve"> Используйте те аргументы, которые принимает ваш собеседник. Не путайте факты и мнения.</w:t>
      </w:r>
    </w:p>
    <w:p w:rsidR="002E5CED" w:rsidRDefault="002E5CED" w:rsidP="002E5CED">
      <w:pPr>
        <w:pStyle w:val="a5"/>
        <w:numPr>
          <w:ilvl w:val="0"/>
          <w:numId w:val="14"/>
        </w:numPr>
        <w:rPr>
          <w:rFonts w:ascii="Times New Roman" w:hAnsi="Times New Roman"/>
          <w:sz w:val="28"/>
          <w:szCs w:val="28"/>
        </w:rPr>
      </w:pPr>
      <w:r w:rsidRPr="00C54490">
        <w:rPr>
          <w:rFonts w:ascii="Times New Roman" w:hAnsi="Times New Roman"/>
          <w:b/>
          <w:i/>
          <w:sz w:val="28"/>
          <w:szCs w:val="28"/>
        </w:rPr>
        <w:t>Закон демонстрации равенства и уважения.</w:t>
      </w:r>
      <w:r>
        <w:rPr>
          <w:rFonts w:ascii="Times New Roman" w:hAnsi="Times New Roman"/>
          <w:sz w:val="28"/>
          <w:szCs w:val="28"/>
        </w:rPr>
        <w:t xml:space="preserve"> При аргументации демонстрируйте уважение к партнёру и его позиции.</w:t>
      </w:r>
    </w:p>
    <w:p w:rsidR="002E5CED" w:rsidRDefault="002E5CED" w:rsidP="002E5CED">
      <w:pPr>
        <w:pStyle w:val="a5"/>
        <w:numPr>
          <w:ilvl w:val="0"/>
          <w:numId w:val="14"/>
        </w:numPr>
        <w:rPr>
          <w:rFonts w:ascii="Times New Roman" w:hAnsi="Times New Roman"/>
          <w:sz w:val="28"/>
          <w:szCs w:val="28"/>
        </w:rPr>
      </w:pPr>
      <w:r w:rsidRPr="00C54490">
        <w:rPr>
          <w:rFonts w:ascii="Times New Roman" w:hAnsi="Times New Roman"/>
          <w:b/>
          <w:i/>
          <w:sz w:val="28"/>
          <w:szCs w:val="28"/>
        </w:rPr>
        <w:t>Закон постепенности.</w:t>
      </w:r>
      <w:r>
        <w:rPr>
          <w:rFonts w:ascii="Times New Roman" w:hAnsi="Times New Roman"/>
          <w:sz w:val="28"/>
          <w:szCs w:val="28"/>
        </w:rPr>
        <w:t xml:space="preserve"> Не стремитесь быстро переубедить партнёра. Лучше это делать постепенно и последовательно.</w:t>
      </w:r>
    </w:p>
    <w:p w:rsidR="002E5CED" w:rsidRDefault="002E5CED" w:rsidP="002E5CED">
      <w:pPr>
        <w:pStyle w:val="a5"/>
        <w:numPr>
          <w:ilvl w:val="0"/>
          <w:numId w:val="14"/>
        </w:numPr>
        <w:rPr>
          <w:rFonts w:ascii="Times New Roman" w:hAnsi="Times New Roman"/>
          <w:sz w:val="28"/>
          <w:szCs w:val="28"/>
        </w:rPr>
      </w:pPr>
      <w:r w:rsidRPr="00C54490">
        <w:rPr>
          <w:rFonts w:ascii="Times New Roman" w:hAnsi="Times New Roman"/>
          <w:b/>
          <w:i/>
          <w:sz w:val="28"/>
          <w:szCs w:val="28"/>
        </w:rPr>
        <w:t>Закон этичности.</w:t>
      </w:r>
      <w:r>
        <w:rPr>
          <w:rFonts w:ascii="Times New Roman" w:hAnsi="Times New Roman"/>
          <w:sz w:val="28"/>
          <w:szCs w:val="28"/>
        </w:rPr>
        <w:t xml:space="preserve"> В процессе аргументации не допускается неэтичное поведение: агрессия, высокомерие, обман, манипуляции.</w:t>
      </w:r>
    </w:p>
    <w:p w:rsidR="002E5CED" w:rsidRDefault="002E5CED" w:rsidP="002E5CED">
      <w:pPr>
        <w:pStyle w:val="a5"/>
        <w:rPr>
          <w:rFonts w:ascii="Times New Roman" w:hAnsi="Times New Roman"/>
          <w:b/>
          <w:i/>
          <w:sz w:val="28"/>
          <w:szCs w:val="28"/>
        </w:rPr>
      </w:pPr>
    </w:p>
    <w:p w:rsidR="002E5CED" w:rsidRDefault="002E5CED" w:rsidP="002E5CED">
      <w:pPr>
        <w:pStyle w:val="a5"/>
        <w:ind w:left="360" w:firstLine="348"/>
        <w:jc w:val="both"/>
        <w:rPr>
          <w:rFonts w:ascii="Times New Roman" w:hAnsi="Times New Roman"/>
          <w:sz w:val="28"/>
          <w:szCs w:val="28"/>
        </w:rPr>
      </w:pPr>
      <w:r w:rsidRPr="00991FF0">
        <w:rPr>
          <w:rFonts w:ascii="Times New Roman" w:hAnsi="Times New Roman"/>
          <w:b/>
          <w:sz w:val="28"/>
          <w:szCs w:val="28"/>
        </w:rPr>
        <w:t>Деловая беседа</w:t>
      </w:r>
      <w:r w:rsidRPr="00991FF0">
        <w:rPr>
          <w:rFonts w:ascii="Times New Roman" w:hAnsi="Times New Roman"/>
          <w:sz w:val="28"/>
          <w:szCs w:val="28"/>
        </w:rPr>
        <w:t xml:space="preserve"> </w:t>
      </w:r>
      <w:r>
        <w:rPr>
          <w:rFonts w:ascii="Times New Roman" w:hAnsi="Times New Roman"/>
          <w:sz w:val="28"/>
          <w:szCs w:val="28"/>
        </w:rPr>
        <w:t>является наиболее распространённой и чаще всего применяемой формой делового общения.</w:t>
      </w:r>
    </w:p>
    <w:p w:rsidR="002E5CED" w:rsidRDefault="002E5CED" w:rsidP="002E5CED">
      <w:pPr>
        <w:pStyle w:val="a5"/>
        <w:ind w:left="360" w:firstLine="348"/>
        <w:jc w:val="both"/>
        <w:rPr>
          <w:rFonts w:ascii="Times New Roman" w:hAnsi="Times New Roman"/>
          <w:sz w:val="28"/>
          <w:szCs w:val="28"/>
        </w:rPr>
      </w:pPr>
    </w:p>
    <w:p w:rsidR="002E5CED" w:rsidRDefault="002E5CED" w:rsidP="002E5CED">
      <w:pPr>
        <w:pStyle w:val="a5"/>
        <w:ind w:left="360" w:firstLine="348"/>
        <w:jc w:val="both"/>
        <w:rPr>
          <w:rFonts w:ascii="Times New Roman" w:hAnsi="Times New Roman"/>
          <w:i/>
          <w:sz w:val="28"/>
          <w:szCs w:val="28"/>
        </w:rPr>
      </w:pPr>
      <w:r w:rsidRPr="00E917EC">
        <w:rPr>
          <w:rFonts w:ascii="Times New Roman" w:hAnsi="Times New Roman"/>
          <w:sz w:val="28"/>
          <w:szCs w:val="28"/>
        </w:rPr>
        <w:t>З</w:t>
      </w:r>
      <w:r>
        <w:rPr>
          <w:rFonts w:ascii="Times New Roman" w:hAnsi="Times New Roman"/>
          <w:sz w:val="28"/>
          <w:szCs w:val="28"/>
        </w:rPr>
        <w:t xml:space="preserve">апомните, что </w:t>
      </w:r>
      <w:r w:rsidRPr="00E917EC">
        <w:rPr>
          <w:rFonts w:ascii="Times New Roman" w:hAnsi="Times New Roman"/>
          <w:i/>
          <w:sz w:val="28"/>
          <w:szCs w:val="28"/>
        </w:rPr>
        <w:t>во время беседы ни в коем случае нельзя:</w:t>
      </w:r>
    </w:p>
    <w:p w:rsidR="002E5CED" w:rsidRDefault="002E5CED" w:rsidP="002E5CED">
      <w:pPr>
        <w:pStyle w:val="a5"/>
        <w:ind w:left="0"/>
        <w:jc w:val="both"/>
        <w:rPr>
          <w:rFonts w:ascii="Times New Roman" w:hAnsi="Times New Roman"/>
          <w:sz w:val="28"/>
          <w:szCs w:val="28"/>
        </w:rPr>
      </w:pPr>
      <w:r w:rsidRPr="00E917EC">
        <w:rPr>
          <w:rFonts w:ascii="Times New Roman" w:hAnsi="Times New Roman"/>
          <w:sz w:val="28"/>
          <w:szCs w:val="28"/>
        </w:rPr>
        <w:t>-</w:t>
      </w:r>
      <w:r>
        <w:rPr>
          <w:rFonts w:ascii="Times New Roman" w:hAnsi="Times New Roman"/>
          <w:sz w:val="28"/>
          <w:szCs w:val="28"/>
        </w:rPr>
        <w:t xml:space="preserve"> перебивать речь собеседника;</w:t>
      </w:r>
    </w:p>
    <w:p w:rsidR="002E5CED" w:rsidRDefault="002E5CED" w:rsidP="002E5CED">
      <w:pPr>
        <w:pStyle w:val="a5"/>
        <w:ind w:left="0"/>
        <w:jc w:val="both"/>
        <w:rPr>
          <w:rFonts w:ascii="Times New Roman" w:hAnsi="Times New Roman"/>
          <w:sz w:val="28"/>
          <w:szCs w:val="28"/>
        </w:rPr>
      </w:pPr>
      <w:r>
        <w:rPr>
          <w:rFonts w:ascii="Times New Roman" w:hAnsi="Times New Roman"/>
          <w:sz w:val="28"/>
          <w:szCs w:val="28"/>
        </w:rPr>
        <w:t>- негативно оценивать его высказывания;</w:t>
      </w:r>
    </w:p>
    <w:p w:rsidR="002E5CED" w:rsidRDefault="002E5CED" w:rsidP="002E5CED">
      <w:pPr>
        <w:pStyle w:val="a5"/>
        <w:ind w:left="0"/>
        <w:jc w:val="both"/>
        <w:rPr>
          <w:rFonts w:ascii="Times New Roman" w:hAnsi="Times New Roman"/>
          <w:sz w:val="28"/>
          <w:szCs w:val="28"/>
        </w:rPr>
      </w:pPr>
      <w:r>
        <w:rPr>
          <w:rFonts w:ascii="Times New Roman" w:hAnsi="Times New Roman"/>
          <w:sz w:val="28"/>
          <w:szCs w:val="28"/>
        </w:rPr>
        <w:t>- подчёркивать разницу между собой и партнёром;</w:t>
      </w:r>
    </w:p>
    <w:p w:rsidR="002E5CED" w:rsidRDefault="002E5CED" w:rsidP="002E5CED">
      <w:pPr>
        <w:pStyle w:val="a5"/>
        <w:ind w:left="0"/>
        <w:jc w:val="both"/>
        <w:rPr>
          <w:rFonts w:ascii="Times New Roman" w:hAnsi="Times New Roman"/>
          <w:sz w:val="28"/>
          <w:szCs w:val="28"/>
        </w:rPr>
      </w:pPr>
      <w:r>
        <w:rPr>
          <w:rFonts w:ascii="Times New Roman" w:hAnsi="Times New Roman"/>
          <w:sz w:val="28"/>
          <w:szCs w:val="28"/>
        </w:rPr>
        <w:t>- резко убыстрять темп беседы;</w:t>
      </w:r>
    </w:p>
    <w:p w:rsidR="002E5CED" w:rsidRDefault="002E5CED" w:rsidP="002E5CED">
      <w:pPr>
        <w:pStyle w:val="a5"/>
        <w:ind w:left="0"/>
        <w:jc w:val="both"/>
        <w:rPr>
          <w:rFonts w:ascii="Times New Roman" w:hAnsi="Times New Roman"/>
          <w:sz w:val="28"/>
          <w:szCs w:val="28"/>
        </w:rPr>
      </w:pPr>
      <w:r>
        <w:rPr>
          <w:rFonts w:ascii="Times New Roman" w:hAnsi="Times New Roman"/>
          <w:sz w:val="28"/>
          <w:szCs w:val="28"/>
        </w:rPr>
        <w:t>- избегать вторжения в личную зону партнёра;</w:t>
      </w:r>
    </w:p>
    <w:p w:rsidR="002E5CED" w:rsidRDefault="002E5CED" w:rsidP="002E5CED">
      <w:pPr>
        <w:pStyle w:val="a5"/>
        <w:ind w:left="0"/>
        <w:jc w:val="both"/>
        <w:rPr>
          <w:rFonts w:ascii="Times New Roman" w:hAnsi="Times New Roman"/>
          <w:sz w:val="28"/>
          <w:szCs w:val="28"/>
        </w:rPr>
      </w:pPr>
      <w:r>
        <w:rPr>
          <w:rFonts w:ascii="Times New Roman" w:hAnsi="Times New Roman"/>
          <w:sz w:val="28"/>
          <w:szCs w:val="28"/>
        </w:rPr>
        <w:t>- не желать понять психическое состояние партнёра в момент беседы.</w:t>
      </w:r>
    </w:p>
    <w:p w:rsidR="002E5CED" w:rsidRDefault="002E5CED" w:rsidP="002E5CED">
      <w:pPr>
        <w:pStyle w:val="a5"/>
        <w:ind w:left="0" w:firstLine="708"/>
        <w:jc w:val="both"/>
        <w:rPr>
          <w:rFonts w:ascii="Times New Roman" w:hAnsi="Times New Roman"/>
          <w:sz w:val="28"/>
          <w:szCs w:val="28"/>
        </w:rPr>
      </w:pPr>
    </w:p>
    <w:p w:rsidR="002E5CED" w:rsidRPr="00E917EC" w:rsidRDefault="002E5CED" w:rsidP="002E5CED">
      <w:pPr>
        <w:pStyle w:val="a5"/>
        <w:ind w:left="0" w:firstLine="708"/>
        <w:jc w:val="both"/>
        <w:rPr>
          <w:rFonts w:ascii="Times New Roman" w:hAnsi="Times New Roman"/>
          <w:i/>
          <w:sz w:val="28"/>
          <w:szCs w:val="28"/>
        </w:rPr>
      </w:pPr>
      <w:r w:rsidRPr="00E917EC">
        <w:rPr>
          <w:rFonts w:ascii="Times New Roman" w:hAnsi="Times New Roman"/>
          <w:i/>
          <w:sz w:val="28"/>
          <w:szCs w:val="28"/>
        </w:rPr>
        <w:t>Деловая беседа состоит из пяти фаз:</w:t>
      </w:r>
    </w:p>
    <w:p w:rsidR="002E5CED" w:rsidRDefault="002E5CED" w:rsidP="002E5CED">
      <w:pPr>
        <w:pStyle w:val="a5"/>
        <w:numPr>
          <w:ilvl w:val="0"/>
          <w:numId w:val="16"/>
        </w:numPr>
        <w:jc w:val="both"/>
        <w:rPr>
          <w:rFonts w:ascii="Times New Roman" w:hAnsi="Times New Roman"/>
          <w:sz w:val="28"/>
          <w:szCs w:val="28"/>
        </w:rPr>
      </w:pPr>
      <w:r>
        <w:rPr>
          <w:rFonts w:ascii="Times New Roman" w:hAnsi="Times New Roman"/>
          <w:sz w:val="28"/>
          <w:szCs w:val="28"/>
        </w:rPr>
        <w:t>Начало беседы.</w:t>
      </w:r>
    </w:p>
    <w:p w:rsidR="002E5CED" w:rsidRDefault="002E5CED" w:rsidP="002E5CED">
      <w:pPr>
        <w:pStyle w:val="a5"/>
        <w:numPr>
          <w:ilvl w:val="0"/>
          <w:numId w:val="16"/>
        </w:numPr>
        <w:jc w:val="both"/>
        <w:rPr>
          <w:rFonts w:ascii="Times New Roman" w:hAnsi="Times New Roman"/>
          <w:sz w:val="28"/>
          <w:szCs w:val="28"/>
        </w:rPr>
      </w:pPr>
      <w:r>
        <w:rPr>
          <w:rFonts w:ascii="Times New Roman" w:hAnsi="Times New Roman"/>
          <w:sz w:val="28"/>
          <w:szCs w:val="28"/>
        </w:rPr>
        <w:t>Передача информации.</w:t>
      </w:r>
    </w:p>
    <w:p w:rsidR="002E5CED" w:rsidRDefault="002E5CED" w:rsidP="002E5CED">
      <w:pPr>
        <w:pStyle w:val="a5"/>
        <w:numPr>
          <w:ilvl w:val="0"/>
          <w:numId w:val="16"/>
        </w:numPr>
        <w:jc w:val="both"/>
        <w:rPr>
          <w:rFonts w:ascii="Times New Roman" w:hAnsi="Times New Roman"/>
          <w:sz w:val="28"/>
          <w:szCs w:val="28"/>
        </w:rPr>
      </w:pPr>
      <w:r>
        <w:rPr>
          <w:rFonts w:ascii="Times New Roman" w:hAnsi="Times New Roman"/>
          <w:sz w:val="28"/>
          <w:szCs w:val="28"/>
        </w:rPr>
        <w:t>Аргументирование.</w:t>
      </w:r>
    </w:p>
    <w:p w:rsidR="002E5CED" w:rsidRDefault="002E5CED" w:rsidP="002E5CED">
      <w:pPr>
        <w:pStyle w:val="a5"/>
        <w:numPr>
          <w:ilvl w:val="0"/>
          <w:numId w:val="16"/>
        </w:numPr>
        <w:jc w:val="both"/>
        <w:rPr>
          <w:rFonts w:ascii="Times New Roman" w:hAnsi="Times New Roman"/>
          <w:sz w:val="28"/>
          <w:szCs w:val="28"/>
        </w:rPr>
      </w:pPr>
      <w:r>
        <w:rPr>
          <w:rFonts w:ascii="Times New Roman" w:hAnsi="Times New Roman"/>
          <w:sz w:val="28"/>
          <w:szCs w:val="28"/>
        </w:rPr>
        <w:t>Опровержение доводов собеседника.</w:t>
      </w:r>
    </w:p>
    <w:p w:rsidR="002E5CED" w:rsidRDefault="002E5CED" w:rsidP="002E5CED">
      <w:pPr>
        <w:pStyle w:val="a5"/>
        <w:numPr>
          <w:ilvl w:val="0"/>
          <w:numId w:val="16"/>
        </w:numPr>
        <w:jc w:val="both"/>
        <w:rPr>
          <w:rFonts w:ascii="Times New Roman" w:hAnsi="Times New Roman"/>
          <w:sz w:val="28"/>
          <w:szCs w:val="28"/>
        </w:rPr>
      </w:pPr>
      <w:r>
        <w:rPr>
          <w:rFonts w:ascii="Times New Roman" w:hAnsi="Times New Roman"/>
          <w:sz w:val="28"/>
          <w:szCs w:val="28"/>
        </w:rPr>
        <w:t xml:space="preserve">Принятие решений. </w:t>
      </w:r>
    </w:p>
    <w:p w:rsidR="002E5CED" w:rsidRDefault="002E5CED" w:rsidP="002E5CED">
      <w:pPr>
        <w:pStyle w:val="a5"/>
        <w:jc w:val="both"/>
        <w:rPr>
          <w:rFonts w:ascii="Times New Roman" w:hAnsi="Times New Roman"/>
          <w:sz w:val="28"/>
          <w:szCs w:val="28"/>
        </w:rPr>
      </w:pPr>
    </w:p>
    <w:p w:rsidR="002E5CED" w:rsidRDefault="002E5CED" w:rsidP="002E5CED">
      <w:pPr>
        <w:pStyle w:val="a5"/>
        <w:jc w:val="both"/>
        <w:rPr>
          <w:rFonts w:ascii="Times New Roman" w:hAnsi="Times New Roman"/>
          <w:sz w:val="28"/>
          <w:szCs w:val="28"/>
        </w:rPr>
      </w:pPr>
      <w:r>
        <w:rPr>
          <w:rFonts w:ascii="Times New Roman" w:hAnsi="Times New Roman"/>
          <w:sz w:val="28"/>
          <w:szCs w:val="28"/>
        </w:rPr>
        <w:t>В зависимости от назначения деловые беседы могут иметь цели:</w:t>
      </w:r>
    </w:p>
    <w:p w:rsidR="002E5CED" w:rsidRDefault="002E5CED" w:rsidP="002E5CED">
      <w:pPr>
        <w:pStyle w:val="a5"/>
        <w:ind w:left="0"/>
        <w:jc w:val="both"/>
        <w:rPr>
          <w:rFonts w:ascii="Times New Roman" w:hAnsi="Times New Roman"/>
          <w:sz w:val="28"/>
          <w:szCs w:val="28"/>
        </w:rPr>
      </w:pPr>
      <w:r>
        <w:rPr>
          <w:rFonts w:ascii="Times New Roman" w:hAnsi="Times New Roman"/>
          <w:sz w:val="28"/>
          <w:szCs w:val="28"/>
        </w:rPr>
        <w:t>- побудить работника, делового партнёра, клиента к определённым действиям;</w:t>
      </w:r>
    </w:p>
    <w:p w:rsidR="002E5CED" w:rsidRDefault="002E5CED" w:rsidP="002E5CED">
      <w:pPr>
        <w:pStyle w:val="a5"/>
        <w:ind w:left="0"/>
        <w:jc w:val="both"/>
        <w:rPr>
          <w:rFonts w:ascii="Times New Roman" w:hAnsi="Times New Roman"/>
          <w:sz w:val="28"/>
          <w:szCs w:val="28"/>
        </w:rPr>
      </w:pPr>
      <w:r>
        <w:rPr>
          <w:rFonts w:ascii="Times New Roman" w:hAnsi="Times New Roman"/>
          <w:sz w:val="28"/>
          <w:szCs w:val="28"/>
        </w:rPr>
        <w:t>- закрепить хорошие отношения с сотрудником;</w:t>
      </w:r>
    </w:p>
    <w:p w:rsidR="002E5CED" w:rsidRDefault="002E5CED" w:rsidP="002E5CED">
      <w:pPr>
        <w:pStyle w:val="a5"/>
        <w:ind w:left="0"/>
        <w:jc w:val="both"/>
        <w:rPr>
          <w:rFonts w:ascii="Times New Roman" w:hAnsi="Times New Roman"/>
          <w:sz w:val="28"/>
          <w:szCs w:val="28"/>
        </w:rPr>
      </w:pPr>
      <w:r>
        <w:rPr>
          <w:rFonts w:ascii="Times New Roman" w:hAnsi="Times New Roman"/>
          <w:sz w:val="28"/>
          <w:szCs w:val="28"/>
        </w:rPr>
        <w:t>- повысить удовлетворённость работника разными аспектами трудовой деятельности, содержанием работы, условиями труда, режимом деятельности и т.д.</w:t>
      </w:r>
    </w:p>
    <w:p w:rsidR="002E5CED" w:rsidRDefault="002E5CED" w:rsidP="002E5CED">
      <w:pPr>
        <w:pStyle w:val="a5"/>
        <w:ind w:left="0"/>
        <w:jc w:val="both"/>
        <w:rPr>
          <w:rFonts w:ascii="Times New Roman" w:hAnsi="Times New Roman"/>
          <w:sz w:val="28"/>
          <w:szCs w:val="28"/>
        </w:rPr>
      </w:pPr>
      <w:r>
        <w:rPr>
          <w:rFonts w:ascii="Times New Roman" w:hAnsi="Times New Roman"/>
          <w:sz w:val="28"/>
          <w:szCs w:val="28"/>
        </w:rPr>
        <w:t>- обеспечить коллективное сотрудничество в рамках отдела, фирмы, между организациями;</w:t>
      </w:r>
    </w:p>
    <w:p w:rsidR="002E5CED" w:rsidRDefault="002E5CED" w:rsidP="002E5CED">
      <w:pPr>
        <w:pStyle w:val="a5"/>
        <w:ind w:left="0"/>
        <w:jc w:val="both"/>
        <w:rPr>
          <w:rFonts w:ascii="Times New Roman" w:hAnsi="Times New Roman"/>
          <w:sz w:val="28"/>
          <w:szCs w:val="28"/>
        </w:rPr>
      </w:pPr>
      <w:r>
        <w:rPr>
          <w:rFonts w:ascii="Times New Roman" w:hAnsi="Times New Roman"/>
          <w:sz w:val="28"/>
          <w:szCs w:val="28"/>
        </w:rPr>
        <w:t>- обеспечить лучшее взаимопонимание.</w:t>
      </w:r>
    </w:p>
    <w:p w:rsidR="007E458A" w:rsidRPr="00E917EC" w:rsidRDefault="007E458A" w:rsidP="002E5CED">
      <w:pPr>
        <w:pStyle w:val="a5"/>
        <w:ind w:left="0"/>
        <w:jc w:val="both"/>
        <w:rPr>
          <w:rFonts w:ascii="Times New Roman" w:hAnsi="Times New Roman"/>
          <w:sz w:val="28"/>
          <w:szCs w:val="28"/>
        </w:rPr>
      </w:pPr>
    </w:p>
    <w:p w:rsidR="007E458A" w:rsidRDefault="007E458A" w:rsidP="002E5CED">
      <w:pPr>
        <w:pStyle w:val="a5"/>
        <w:ind w:left="360" w:firstLine="348"/>
        <w:jc w:val="both"/>
        <w:rPr>
          <w:rFonts w:ascii="Times New Roman" w:hAnsi="Times New Roman"/>
          <w:color w:val="333333"/>
          <w:sz w:val="28"/>
          <w:szCs w:val="28"/>
        </w:rPr>
      </w:pPr>
    </w:p>
    <w:p w:rsidR="00C27817" w:rsidRPr="00BF2E8B" w:rsidRDefault="00C27817" w:rsidP="00C27817">
      <w:pPr>
        <w:spacing w:after="160" w:line="259" w:lineRule="auto"/>
        <w:jc w:val="center"/>
        <w:rPr>
          <w:rFonts w:eastAsiaTheme="minorHAnsi"/>
          <w:b/>
          <w:i/>
          <w:lang w:eastAsia="en-US"/>
        </w:rPr>
      </w:pPr>
      <w:r w:rsidRPr="00BF2E8B">
        <w:rPr>
          <w:rFonts w:eastAsiaTheme="minorHAnsi"/>
          <w:b/>
          <w:lang w:eastAsia="en-US"/>
        </w:rPr>
        <w:lastRenderedPageBreak/>
        <w:t>Занятие №16</w:t>
      </w:r>
    </w:p>
    <w:p w:rsidR="00C27817" w:rsidRDefault="00C27817" w:rsidP="00C27817">
      <w:pPr>
        <w:jc w:val="both"/>
        <w:rPr>
          <w:rFonts w:eastAsiaTheme="minorHAnsi"/>
          <w:i/>
          <w:lang w:eastAsia="en-US"/>
        </w:rPr>
      </w:pPr>
      <w:r>
        <w:rPr>
          <w:b/>
        </w:rPr>
        <w:t xml:space="preserve">      </w:t>
      </w:r>
      <w:r w:rsidRPr="004634E8">
        <w:rPr>
          <w:rFonts w:eastAsiaTheme="minorHAnsi"/>
          <w:b/>
          <w:i/>
          <w:lang w:eastAsia="en-US"/>
        </w:rPr>
        <w:t>Тема занятия</w:t>
      </w:r>
      <w:r w:rsidRPr="004634E8">
        <w:rPr>
          <w:rFonts w:asciiTheme="minorHAnsi" w:eastAsiaTheme="minorHAnsi" w:hAnsiTheme="minorHAnsi" w:cstheme="minorBidi"/>
          <w:b/>
          <w:i/>
          <w:sz w:val="22"/>
          <w:szCs w:val="22"/>
          <w:lang w:eastAsia="en-US"/>
        </w:rPr>
        <w:t>:</w:t>
      </w:r>
      <w:r w:rsidRPr="004634E8">
        <w:rPr>
          <w:rFonts w:asciiTheme="minorHAnsi" w:eastAsiaTheme="minorHAnsi" w:hAnsiTheme="minorHAnsi" w:cstheme="minorBidi"/>
          <w:sz w:val="22"/>
          <w:szCs w:val="22"/>
          <w:lang w:eastAsia="en-US"/>
        </w:rPr>
        <w:t xml:space="preserve"> </w:t>
      </w:r>
      <w:r>
        <w:rPr>
          <w:rFonts w:eastAsiaTheme="minorHAnsi"/>
          <w:i/>
          <w:lang w:eastAsia="en-US"/>
        </w:rPr>
        <w:t>Этические нормы служебных взаимоотношений</w:t>
      </w:r>
    </w:p>
    <w:p w:rsidR="008157C9" w:rsidRDefault="008157C9" w:rsidP="008157C9">
      <w:pPr>
        <w:jc w:val="both"/>
        <w:rPr>
          <w:rFonts w:eastAsiaTheme="minorHAnsi"/>
          <w:b/>
          <w:lang w:eastAsia="en-US"/>
        </w:rPr>
      </w:pPr>
    </w:p>
    <w:p w:rsidR="008157C9" w:rsidRPr="004B502B" w:rsidRDefault="008157C9" w:rsidP="008157C9">
      <w:pPr>
        <w:jc w:val="both"/>
        <w:rPr>
          <w:rFonts w:eastAsiaTheme="minorHAnsi"/>
          <w:lang w:eastAsia="en-US"/>
        </w:rPr>
      </w:pPr>
      <w:r w:rsidRPr="004B502B">
        <w:rPr>
          <w:rFonts w:eastAsiaTheme="minorHAnsi"/>
          <w:b/>
          <w:lang w:eastAsia="en-US"/>
        </w:rPr>
        <w:t>Задание</w:t>
      </w:r>
      <w:r>
        <w:rPr>
          <w:rFonts w:eastAsiaTheme="minorHAnsi"/>
          <w:lang w:eastAsia="en-US"/>
        </w:rPr>
        <w:t xml:space="preserve">: </w:t>
      </w:r>
      <w:r w:rsidRPr="00F7624C">
        <w:rPr>
          <w:rFonts w:eastAsiaTheme="minorHAnsi"/>
          <w:i/>
          <w:lang w:eastAsia="en-US"/>
        </w:rPr>
        <w:t>Изучите теоретический материал по теме и ответьте на вопросы:</w:t>
      </w:r>
    </w:p>
    <w:p w:rsidR="005A566F" w:rsidRDefault="00AD33EC" w:rsidP="008157C9">
      <w:pPr>
        <w:shd w:val="clear" w:color="auto" w:fill="FFFFFF"/>
        <w:autoSpaceDE w:val="0"/>
        <w:autoSpaceDN w:val="0"/>
        <w:adjustRightInd w:val="0"/>
        <w:rPr>
          <w:color w:val="000000" w:themeColor="text1"/>
          <w:shd w:val="clear" w:color="auto" w:fill="FFFFFF"/>
        </w:rPr>
      </w:pPr>
      <w:r>
        <w:rPr>
          <w:color w:val="000000" w:themeColor="text1"/>
          <w:shd w:val="clear" w:color="auto" w:fill="FFFFFF"/>
        </w:rPr>
        <w:t>1. Какие требования необходимо соблюдать при официальном общении</w:t>
      </w:r>
      <w:r w:rsidR="008157C9" w:rsidRPr="00300749">
        <w:rPr>
          <w:color w:val="000000" w:themeColor="text1"/>
          <w:shd w:val="clear" w:color="auto" w:fill="FFFFFF"/>
        </w:rPr>
        <w:t>?</w:t>
      </w:r>
      <w:r w:rsidR="008157C9" w:rsidRPr="00300749">
        <w:rPr>
          <w:rStyle w:val="apple-converted-space"/>
          <w:color w:val="000000" w:themeColor="text1"/>
          <w:shd w:val="clear" w:color="auto" w:fill="FFFFFF"/>
        </w:rPr>
        <w:t> </w:t>
      </w:r>
      <w:r w:rsidR="008157C9" w:rsidRPr="00300749">
        <w:rPr>
          <w:color w:val="000000" w:themeColor="text1"/>
        </w:rPr>
        <w:br/>
      </w:r>
      <w:r w:rsidR="008157C9" w:rsidRPr="00300749">
        <w:rPr>
          <w:color w:val="000000" w:themeColor="text1"/>
          <w:shd w:val="clear" w:color="auto" w:fill="FFFFFF"/>
        </w:rPr>
        <w:t xml:space="preserve">2. </w:t>
      </w:r>
      <w:r>
        <w:rPr>
          <w:color w:val="000000" w:themeColor="text1"/>
          <w:shd w:val="clear" w:color="auto" w:fill="FFFFFF"/>
        </w:rPr>
        <w:t>Что такое речевой этикет</w:t>
      </w:r>
      <w:r w:rsidRPr="00300749">
        <w:rPr>
          <w:color w:val="000000" w:themeColor="text1"/>
          <w:shd w:val="clear" w:color="auto" w:fill="FFFFFF"/>
        </w:rPr>
        <w:t>?</w:t>
      </w:r>
      <w:r w:rsidRPr="00300749">
        <w:rPr>
          <w:rStyle w:val="apple-converted-space"/>
          <w:color w:val="000000" w:themeColor="text1"/>
          <w:shd w:val="clear" w:color="auto" w:fill="FFFFFF"/>
        </w:rPr>
        <w:t> </w:t>
      </w:r>
      <w:r w:rsidR="008157C9" w:rsidRPr="00300749">
        <w:rPr>
          <w:color w:val="000000" w:themeColor="text1"/>
        </w:rPr>
        <w:br/>
      </w:r>
      <w:r>
        <w:rPr>
          <w:color w:val="000000" w:themeColor="text1"/>
          <w:shd w:val="clear" w:color="auto" w:fill="FFFFFF"/>
        </w:rPr>
        <w:t>3. Какую основную функцию выполняет речевой этикет в деловом общении</w:t>
      </w:r>
      <w:r w:rsidR="008157C9" w:rsidRPr="00300749">
        <w:rPr>
          <w:color w:val="000000" w:themeColor="text1"/>
          <w:shd w:val="clear" w:color="auto" w:fill="FFFFFF"/>
        </w:rPr>
        <w:t>?</w:t>
      </w:r>
      <w:r w:rsidR="008157C9" w:rsidRPr="00300749">
        <w:rPr>
          <w:rStyle w:val="apple-converted-space"/>
          <w:color w:val="000000" w:themeColor="text1"/>
          <w:shd w:val="clear" w:color="auto" w:fill="FFFFFF"/>
        </w:rPr>
        <w:t> </w:t>
      </w:r>
      <w:r w:rsidR="008157C9" w:rsidRPr="00300749">
        <w:rPr>
          <w:color w:val="000000" w:themeColor="text1"/>
        </w:rPr>
        <w:br/>
      </w:r>
      <w:r>
        <w:rPr>
          <w:color w:val="000000" w:themeColor="text1"/>
          <w:shd w:val="clear" w:color="auto" w:fill="FFFFFF"/>
        </w:rPr>
        <w:t>4. Что такое устойчивые формулы общения</w:t>
      </w:r>
      <w:r w:rsidR="008157C9" w:rsidRPr="00300749">
        <w:rPr>
          <w:color w:val="000000" w:themeColor="text1"/>
          <w:shd w:val="clear" w:color="auto" w:fill="FFFFFF"/>
        </w:rPr>
        <w:t>?</w:t>
      </w:r>
      <w:r w:rsidR="008157C9" w:rsidRPr="00300749">
        <w:rPr>
          <w:rStyle w:val="apple-converted-space"/>
          <w:color w:val="000000" w:themeColor="text1"/>
          <w:shd w:val="clear" w:color="auto" w:fill="FFFFFF"/>
        </w:rPr>
        <w:t> </w:t>
      </w:r>
      <w:r w:rsidR="008157C9" w:rsidRPr="00300749">
        <w:rPr>
          <w:color w:val="000000" w:themeColor="text1"/>
        </w:rPr>
        <w:br/>
      </w:r>
      <w:r w:rsidR="005A566F">
        <w:rPr>
          <w:color w:val="000000" w:themeColor="text1"/>
          <w:shd w:val="clear" w:color="auto" w:fill="FFFFFF"/>
        </w:rPr>
        <w:t>5. В какие тематические группы объединяются формулы общения</w:t>
      </w:r>
      <w:r w:rsidR="008157C9" w:rsidRPr="00300749">
        <w:rPr>
          <w:color w:val="000000" w:themeColor="text1"/>
          <w:shd w:val="clear" w:color="auto" w:fill="FFFFFF"/>
        </w:rPr>
        <w:t>?</w:t>
      </w:r>
    </w:p>
    <w:p w:rsidR="00AF0DFA" w:rsidRDefault="00AF0DFA" w:rsidP="008157C9">
      <w:pPr>
        <w:shd w:val="clear" w:color="auto" w:fill="FFFFFF"/>
        <w:autoSpaceDE w:val="0"/>
        <w:autoSpaceDN w:val="0"/>
        <w:adjustRightInd w:val="0"/>
        <w:rPr>
          <w:color w:val="000000" w:themeColor="text1"/>
          <w:shd w:val="clear" w:color="auto" w:fill="FFFFFF"/>
        </w:rPr>
      </w:pPr>
      <w:r>
        <w:rPr>
          <w:color w:val="000000" w:themeColor="text1"/>
          <w:shd w:val="clear" w:color="auto" w:fill="FFFFFF"/>
        </w:rPr>
        <w:t>6. В чём заключается проблема общеупотребительного обращения в неофициальной обстановке?</w:t>
      </w:r>
    </w:p>
    <w:p w:rsidR="005A566F" w:rsidRDefault="00AF0DFA" w:rsidP="008157C9">
      <w:pPr>
        <w:shd w:val="clear" w:color="auto" w:fill="FFFFFF"/>
        <w:autoSpaceDE w:val="0"/>
        <w:autoSpaceDN w:val="0"/>
        <w:adjustRightInd w:val="0"/>
        <w:rPr>
          <w:color w:val="000000" w:themeColor="text1"/>
          <w:shd w:val="clear" w:color="auto" w:fill="FFFFFF"/>
        </w:rPr>
      </w:pPr>
      <w:r>
        <w:rPr>
          <w:color w:val="000000" w:themeColor="text1"/>
          <w:shd w:val="clear" w:color="auto" w:fill="FFFFFF"/>
        </w:rPr>
        <w:t>7</w:t>
      </w:r>
      <w:r w:rsidR="00AD33EC">
        <w:rPr>
          <w:color w:val="000000" w:themeColor="text1"/>
          <w:shd w:val="clear" w:color="auto" w:fill="FFFFFF"/>
        </w:rPr>
        <w:t>. Чем отличается приказ от просьбы</w:t>
      </w:r>
      <w:r w:rsidR="008157C9" w:rsidRPr="00300749">
        <w:rPr>
          <w:color w:val="000000" w:themeColor="text1"/>
          <w:shd w:val="clear" w:color="auto" w:fill="FFFFFF"/>
        </w:rPr>
        <w:t>?</w:t>
      </w:r>
    </w:p>
    <w:p w:rsidR="008157C9" w:rsidRDefault="00AF0DFA" w:rsidP="008157C9">
      <w:pPr>
        <w:shd w:val="clear" w:color="auto" w:fill="FFFFFF"/>
        <w:autoSpaceDE w:val="0"/>
        <w:autoSpaceDN w:val="0"/>
        <w:adjustRightInd w:val="0"/>
        <w:rPr>
          <w:color w:val="333333"/>
        </w:rPr>
      </w:pPr>
      <w:r>
        <w:rPr>
          <w:color w:val="000000" w:themeColor="text1"/>
          <w:shd w:val="clear" w:color="auto" w:fill="FFFFFF"/>
        </w:rPr>
        <w:t>8</w:t>
      </w:r>
      <w:r w:rsidR="005A566F">
        <w:rPr>
          <w:color w:val="000000" w:themeColor="text1"/>
          <w:shd w:val="clear" w:color="auto" w:fill="FFFFFF"/>
        </w:rPr>
        <w:t>. Какие выражения нужно использовать при отказе на просьбу?</w:t>
      </w:r>
      <w:r w:rsidR="008157C9" w:rsidRPr="00300749">
        <w:rPr>
          <w:rStyle w:val="apple-converted-space"/>
          <w:color w:val="000000" w:themeColor="text1"/>
          <w:shd w:val="clear" w:color="auto" w:fill="FFFFFF"/>
        </w:rPr>
        <w:t> </w:t>
      </w:r>
    </w:p>
    <w:p w:rsidR="00F54DB0" w:rsidRPr="004634E8" w:rsidRDefault="00F54DB0" w:rsidP="00C27817">
      <w:pPr>
        <w:jc w:val="both"/>
        <w:rPr>
          <w:rFonts w:eastAsiaTheme="minorHAnsi"/>
          <w:i/>
          <w:lang w:eastAsia="en-US"/>
        </w:rPr>
      </w:pPr>
    </w:p>
    <w:p w:rsidR="00F54DB0" w:rsidRPr="0085546C" w:rsidRDefault="00F54DB0" w:rsidP="00F54DB0">
      <w:pPr>
        <w:pStyle w:val="normal3"/>
        <w:shd w:val="clear" w:color="auto" w:fill="FFFFFF"/>
        <w:spacing w:before="0" w:beforeAutospacing="0" w:after="0" w:afterAutospacing="0"/>
        <w:ind w:firstLine="284"/>
        <w:jc w:val="both"/>
        <w:rPr>
          <w:color w:val="000000"/>
          <w:sz w:val="28"/>
          <w:szCs w:val="28"/>
        </w:rPr>
      </w:pPr>
      <w:r w:rsidRPr="0085546C">
        <w:rPr>
          <w:color w:val="000000"/>
          <w:sz w:val="28"/>
          <w:szCs w:val="28"/>
        </w:rPr>
        <w:t>Официальное общение протекает в служебном помещении — офисе, приемной, конференц-зале и т.д.</w:t>
      </w:r>
    </w:p>
    <w:p w:rsidR="00F54DB0" w:rsidRPr="0085546C" w:rsidRDefault="00F54DB0" w:rsidP="00F54DB0">
      <w:pPr>
        <w:pStyle w:val="normal3"/>
        <w:shd w:val="clear" w:color="auto" w:fill="FFFFFF"/>
        <w:spacing w:before="0" w:beforeAutospacing="0" w:after="0" w:afterAutospacing="0"/>
        <w:ind w:firstLine="284"/>
        <w:jc w:val="both"/>
        <w:rPr>
          <w:color w:val="000000"/>
          <w:sz w:val="28"/>
          <w:szCs w:val="28"/>
        </w:rPr>
      </w:pPr>
      <w:r w:rsidRPr="0085546C">
        <w:rPr>
          <w:color w:val="000000"/>
          <w:sz w:val="28"/>
          <w:szCs w:val="28"/>
        </w:rPr>
        <w:t>Официальное общение может быть и внутрикорпоративным, на</w:t>
      </w:r>
      <w:r w:rsidRPr="0085546C">
        <w:rPr>
          <w:color w:val="000000"/>
          <w:sz w:val="28"/>
          <w:szCs w:val="28"/>
        </w:rPr>
        <w:softHyphen/>
        <w:t>пример, протокольное деловое общение, представленное жанрами со</w:t>
      </w:r>
      <w:r w:rsidRPr="0085546C">
        <w:rPr>
          <w:color w:val="000000"/>
          <w:sz w:val="28"/>
          <w:szCs w:val="28"/>
        </w:rPr>
        <w:softHyphen/>
        <w:t>брания, совещания, совета руководителей.</w:t>
      </w:r>
    </w:p>
    <w:p w:rsidR="00F54DB0" w:rsidRPr="0085546C" w:rsidRDefault="00F54DB0" w:rsidP="00F54DB0">
      <w:pPr>
        <w:pStyle w:val="normal3"/>
        <w:shd w:val="clear" w:color="auto" w:fill="FFFFFF"/>
        <w:spacing w:before="0" w:beforeAutospacing="0" w:after="0" w:afterAutospacing="0"/>
        <w:ind w:firstLine="284"/>
        <w:jc w:val="both"/>
        <w:rPr>
          <w:color w:val="000000"/>
          <w:sz w:val="28"/>
          <w:szCs w:val="28"/>
        </w:rPr>
      </w:pPr>
      <w:r w:rsidRPr="0085546C">
        <w:rPr>
          <w:color w:val="000000"/>
          <w:sz w:val="28"/>
          <w:szCs w:val="28"/>
        </w:rPr>
        <w:t>Официальная обстановка требует соблюдения соответствующих этикетных норм речевого поведения:</w:t>
      </w:r>
    </w:p>
    <w:p w:rsidR="00F54DB0" w:rsidRPr="0085546C" w:rsidRDefault="00F54DB0" w:rsidP="00F54DB0">
      <w:pPr>
        <w:pStyle w:val="normal3"/>
        <w:shd w:val="clear" w:color="auto" w:fill="FFFFFF"/>
        <w:spacing w:before="0" w:beforeAutospacing="0" w:after="0" w:afterAutospacing="0"/>
        <w:ind w:firstLine="284"/>
        <w:jc w:val="both"/>
        <w:rPr>
          <w:color w:val="000000"/>
          <w:sz w:val="28"/>
          <w:szCs w:val="28"/>
        </w:rPr>
      </w:pPr>
      <w:r w:rsidRPr="0085546C">
        <w:rPr>
          <w:color w:val="000000"/>
          <w:sz w:val="28"/>
          <w:szCs w:val="28"/>
        </w:rPr>
        <w:t>• обязательного двустороннего Вы-общения по отношению к со</w:t>
      </w:r>
      <w:r w:rsidRPr="0085546C">
        <w:rPr>
          <w:color w:val="000000"/>
          <w:sz w:val="28"/>
          <w:szCs w:val="28"/>
        </w:rPr>
        <w:softHyphen/>
        <w:t>беседнику любой возрастной группы и любого социального положе</w:t>
      </w:r>
      <w:r w:rsidRPr="0085546C">
        <w:rPr>
          <w:color w:val="000000"/>
          <w:sz w:val="28"/>
          <w:szCs w:val="28"/>
        </w:rPr>
        <w:softHyphen/>
        <w:t>ния;</w:t>
      </w:r>
    </w:p>
    <w:p w:rsidR="00F54DB0" w:rsidRPr="0085546C" w:rsidRDefault="00F54DB0" w:rsidP="00F54DB0">
      <w:pPr>
        <w:pStyle w:val="normal3"/>
        <w:shd w:val="clear" w:color="auto" w:fill="FFFFFF"/>
        <w:spacing w:before="0" w:beforeAutospacing="0" w:after="0" w:afterAutospacing="0"/>
        <w:ind w:firstLine="284"/>
        <w:jc w:val="both"/>
        <w:rPr>
          <w:color w:val="000000"/>
          <w:sz w:val="28"/>
          <w:szCs w:val="28"/>
        </w:rPr>
      </w:pPr>
      <w:r w:rsidRPr="0085546C">
        <w:rPr>
          <w:color w:val="000000"/>
          <w:sz w:val="28"/>
          <w:szCs w:val="28"/>
        </w:rPr>
        <w:t>• строгого соблюдения этикетной рамки общения (слов приветст</w:t>
      </w:r>
      <w:r w:rsidRPr="0085546C">
        <w:rPr>
          <w:color w:val="000000"/>
          <w:sz w:val="28"/>
          <w:szCs w:val="28"/>
        </w:rPr>
        <w:softHyphen/>
        <w:t>вия и прощания);</w:t>
      </w:r>
    </w:p>
    <w:p w:rsidR="00F54DB0" w:rsidRPr="0085546C" w:rsidRDefault="00F54DB0" w:rsidP="00F54DB0">
      <w:pPr>
        <w:pStyle w:val="normal3"/>
        <w:shd w:val="clear" w:color="auto" w:fill="FFFFFF"/>
        <w:spacing w:before="0" w:beforeAutospacing="0" w:after="0" w:afterAutospacing="0"/>
        <w:ind w:firstLine="284"/>
        <w:jc w:val="both"/>
        <w:rPr>
          <w:color w:val="000000"/>
          <w:sz w:val="28"/>
          <w:szCs w:val="28"/>
        </w:rPr>
      </w:pPr>
      <w:r w:rsidRPr="0085546C">
        <w:rPr>
          <w:color w:val="000000"/>
          <w:sz w:val="28"/>
          <w:szCs w:val="28"/>
        </w:rPr>
        <w:t>• использования этикетных стандартных формул вежливости</w:t>
      </w:r>
      <w:r w:rsidRPr="0085546C">
        <w:rPr>
          <w:rStyle w:val="apple-converted-space"/>
          <w:color w:val="000000"/>
          <w:sz w:val="28"/>
          <w:szCs w:val="28"/>
        </w:rPr>
        <w:t> </w:t>
      </w:r>
      <w:r w:rsidRPr="0085546C">
        <w:rPr>
          <w:i/>
          <w:iCs/>
          <w:color w:val="000000"/>
          <w:sz w:val="28"/>
          <w:szCs w:val="28"/>
        </w:rPr>
        <w:t>("будьте добры", "будьте любезны", "разрешите мне ..."т.п.).</w:t>
      </w:r>
    </w:p>
    <w:p w:rsidR="00F54DB0" w:rsidRPr="00AF4818" w:rsidRDefault="00F54DB0" w:rsidP="00F54DB0">
      <w:pPr>
        <w:pStyle w:val="a5"/>
        <w:ind w:left="360"/>
        <w:jc w:val="center"/>
        <w:rPr>
          <w:rFonts w:ascii="Times New Roman" w:hAnsi="Times New Roman"/>
          <w:sz w:val="28"/>
          <w:szCs w:val="28"/>
        </w:rPr>
      </w:pPr>
    </w:p>
    <w:p w:rsidR="00F54DB0" w:rsidRPr="00FD4C08" w:rsidRDefault="00F54DB0" w:rsidP="00F54DB0">
      <w:pPr>
        <w:widowControl w:val="0"/>
        <w:autoSpaceDE w:val="0"/>
        <w:autoSpaceDN w:val="0"/>
        <w:adjustRightInd w:val="0"/>
        <w:ind w:firstLine="708"/>
        <w:jc w:val="both"/>
        <w:rPr>
          <w:color w:val="000000"/>
        </w:rPr>
      </w:pPr>
      <w:r w:rsidRPr="00FD4C08">
        <w:rPr>
          <w:b/>
          <w:i/>
          <w:color w:val="000000"/>
        </w:rPr>
        <w:t>Речевой этикет</w:t>
      </w:r>
      <w:r w:rsidRPr="00FD4C08">
        <w:rPr>
          <w:color w:val="000000"/>
        </w:rPr>
        <w:t xml:space="preserve"> – это выработанные обществом правила речевого поведения, обязательные для всех членов общества, национально-специфичные, устойчиво закреплённые в речевых формулах, но в то же время исторически изменчивые. </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В установлении контактов деловых партнёров знание этих правил, практическое знание словесных форм учтивости, вежливости обретает особую значимость, поскольку успешность любых переговоров предопределяется, с одной стороны, их информационной насыщенностью и точностью постановки вопросов, а с другой – умением партнеров создать неконфликтную, доброжелательную атмосферу сотрудничества.</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w:t>
      </w:r>
      <w:r w:rsidRPr="00FD4C08">
        <w:rPr>
          <w:color w:val="000000"/>
        </w:rPr>
        <w:tab/>
        <w:t xml:space="preserve">Для делового общения важна прежде всего регулирующая функция речевого этикета: выбор формулы обращения и соответствующей тональности контакта регулирует характер отношений собеседников. Именно речевой этикет регулирует в языковых формах отношения: начальник — подчиненный, руководитель — рядовые участники и т. п. Выбранные </w:t>
      </w:r>
      <w:r w:rsidRPr="00FD4C08">
        <w:rPr>
          <w:color w:val="000000"/>
        </w:rPr>
        <w:lastRenderedPageBreak/>
        <w:t>средства обращения к партнёру (завершения контакта или привлечения внимания и пр.) должны вызывать нужную реакцию.</w:t>
      </w:r>
    </w:p>
    <w:p w:rsidR="00F54DB0" w:rsidRPr="00FD4C08" w:rsidRDefault="00F54DB0" w:rsidP="00F54DB0">
      <w:pPr>
        <w:widowControl w:val="0"/>
        <w:autoSpaceDE w:val="0"/>
        <w:autoSpaceDN w:val="0"/>
        <w:adjustRightInd w:val="0"/>
        <w:ind w:firstLine="708"/>
        <w:jc w:val="both"/>
        <w:rPr>
          <w:color w:val="000000"/>
        </w:rPr>
      </w:pPr>
      <w:r w:rsidRPr="00FD4C08">
        <w:rPr>
          <w:b/>
          <w:i/>
          <w:color w:val="000000"/>
        </w:rPr>
        <w:t>Устойчивые формулы общения</w:t>
      </w:r>
      <w:r w:rsidRPr="00FD4C08">
        <w:rPr>
          <w:color w:val="000000"/>
        </w:rPr>
        <w:t xml:space="preserve"> – типовые готовые конструкции, которые регулярно употребляются при общении. Такие формулы помогают организовать общение с учётом социальных, возрастных и психологических факторов, а также сферы общения. Они достаточно легко группируются тематически. Назовём некоторые из них и представим речевые формулы, наиболее характерные для официально-делового общения.</w:t>
      </w:r>
    </w:p>
    <w:p w:rsidR="00F54DB0" w:rsidRPr="00FD4C08" w:rsidRDefault="00F54DB0" w:rsidP="00F54DB0">
      <w:pPr>
        <w:widowControl w:val="0"/>
        <w:autoSpaceDE w:val="0"/>
        <w:autoSpaceDN w:val="0"/>
        <w:adjustRightInd w:val="0"/>
        <w:jc w:val="both"/>
        <w:rPr>
          <w:b/>
          <w:i/>
          <w:color w:val="000000"/>
        </w:rPr>
      </w:pPr>
      <w:r w:rsidRPr="00FD4C08">
        <w:rPr>
          <w:b/>
          <w:i/>
          <w:color w:val="000000"/>
        </w:rPr>
        <w:t xml:space="preserve">           Знакомство</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В официальной обстановке принято такое начало знакомства:</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Разрешите (позвольте) с Вами познакомиться!</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Позвольте представиться!</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 xml:space="preserve">Говорящий как бы просит предварительное разрешение вступить в контакт, назвать себя. Такие речевые формулы не только отражают желание познакомиться, но исключают категоричность, оставляют за партнером право согласия/несогласия (весьма условное: говорящий не ждёт ответа). Во второй формуле оттенок официальности выражен более ярко. Далее говорящий называет свою </w:t>
      </w:r>
      <w:r w:rsidRPr="00FD4C08">
        <w:rPr>
          <w:b/>
          <w:bCs/>
          <w:i/>
          <w:color w:val="000000"/>
        </w:rPr>
        <w:t>фамилию, имя, отчество</w:t>
      </w:r>
      <w:r w:rsidRPr="00FD4C08">
        <w:rPr>
          <w:b/>
          <w:i/>
          <w:color w:val="000000"/>
        </w:rPr>
        <w:t xml:space="preserve"> </w:t>
      </w:r>
      <w:r w:rsidRPr="00FD4C08">
        <w:rPr>
          <w:color w:val="000000"/>
        </w:rPr>
        <w:t>(лучше именно в такой последовательности и в именительном падеже):</w:t>
      </w:r>
    </w:p>
    <w:p w:rsidR="00F54DB0" w:rsidRPr="00FD4C08" w:rsidRDefault="00F54DB0" w:rsidP="00F54DB0">
      <w:pPr>
        <w:widowControl w:val="0"/>
        <w:autoSpaceDE w:val="0"/>
        <w:autoSpaceDN w:val="0"/>
        <w:adjustRightInd w:val="0"/>
        <w:jc w:val="both"/>
        <w:outlineLvl w:val="0"/>
        <w:rPr>
          <w:i/>
          <w:iCs/>
          <w:color w:val="000000"/>
        </w:rPr>
      </w:pPr>
      <w:r w:rsidRPr="00FD4C08">
        <w:rPr>
          <w:i/>
          <w:iCs/>
          <w:color w:val="000000"/>
        </w:rPr>
        <w:t>- Иванов Борис Фёдорович,</w:t>
      </w:r>
    </w:p>
    <w:p w:rsidR="00F54DB0" w:rsidRPr="00FD4C08" w:rsidRDefault="00F54DB0" w:rsidP="00F54DB0">
      <w:pPr>
        <w:widowControl w:val="0"/>
        <w:autoSpaceDE w:val="0"/>
        <w:autoSpaceDN w:val="0"/>
        <w:adjustRightInd w:val="0"/>
        <w:jc w:val="both"/>
        <w:outlineLvl w:val="0"/>
        <w:rPr>
          <w:color w:val="000000"/>
        </w:rPr>
      </w:pPr>
      <w:r w:rsidRPr="00FD4C08">
        <w:rPr>
          <w:color w:val="000000"/>
        </w:rPr>
        <w:t xml:space="preserve">           Возможно использование глагола «зовут» — и тогда предложение лучше расчленить:</w:t>
      </w:r>
    </w:p>
    <w:p w:rsidR="00F54DB0" w:rsidRPr="00FD4C08" w:rsidRDefault="00F54DB0" w:rsidP="00F54DB0">
      <w:pPr>
        <w:widowControl w:val="0"/>
        <w:autoSpaceDE w:val="0"/>
        <w:autoSpaceDN w:val="0"/>
        <w:adjustRightInd w:val="0"/>
        <w:jc w:val="both"/>
        <w:outlineLvl w:val="0"/>
        <w:rPr>
          <w:color w:val="000000"/>
        </w:rPr>
      </w:pPr>
      <w:r w:rsidRPr="00FD4C08">
        <w:rPr>
          <w:color w:val="000000"/>
        </w:rPr>
        <w:t xml:space="preserve">- </w:t>
      </w:r>
      <w:r w:rsidRPr="00FD4C08">
        <w:rPr>
          <w:i/>
          <w:iCs/>
          <w:color w:val="000000"/>
        </w:rPr>
        <w:t>Меня зовут Ирина Сергеевна</w:t>
      </w:r>
      <w:r w:rsidRPr="00FD4C08">
        <w:rPr>
          <w:color w:val="000000"/>
        </w:rPr>
        <w:t xml:space="preserve"> (возможен родительный падеж — </w:t>
      </w:r>
      <w:r w:rsidRPr="00FD4C08">
        <w:rPr>
          <w:i/>
          <w:color w:val="000000"/>
        </w:rPr>
        <w:t>Ириной Сергеевной</w:t>
      </w:r>
      <w:r w:rsidRPr="00FD4C08">
        <w:rPr>
          <w:color w:val="000000"/>
        </w:rPr>
        <w:t xml:space="preserve">), </w:t>
      </w:r>
      <w:r w:rsidRPr="00FD4C08">
        <w:rPr>
          <w:i/>
          <w:color w:val="000000"/>
        </w:rPr>
        <w:t>моя фамилия — Иванова</w:t>
      </w:r>
      <w:r w:rsidRPr="00FD4C08">
        <w:rPr>
          <w:color w:val="000000"/>
        </w:rPr>
        <w:t xml:space="preserve"> (именит. п.).</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Далее называется </w:t>
      </w:r>
      <w:r w:rsidRPr="00FD4C08">
        <w:rPr>
          <w:b/>
          <w:bCs/>
          <w:i/>
          <w:color w:val="000000"/>
        </w:rPr>
        <w:t>профессия, должность, место работы</w:t>
      </w:r>
      <w:r w:rsidRPr="00FD4C08">
        <w:rPr>
          <w:color w:val="000000"/>
        </w:rPr>
        <w:t>:</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w:t>
      </w:r>
      <w:r w:rsidRPr="00FD4C08">
        <w:rPr>
          <w:i/>
          <w:iCs/>
          <w:color w:val="000000"/>
        </w:rPr>
        <w:t>Менеджер компании «Таймс».</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Если знакомство предваряет деловые контакты, в которых говорящий уполномочен представлять определенную организацию, следует добавление:</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w:t>
      </w:r>
      <w:r w:rsidRPr="00FD4C08">
        <w:rPr>
          <w:i/>
          <w:iCs/>
          <w:color w:val="000000"/>
        </w:rPr>
        <w:t>Я представляю фирму «</w:t>
      </w:r>
      <w:proofErr w:type="gramStart"/>
      <w:r w:rsidRPr="00FD4C08">
        <w:rPr>
          <w:i/>
          <w:iCs/>
          <w:color w:val="000000"/>
        </w:rPr>
        <w:t>Салют»...</w:t>
      </w:r>
      <w:proofErr w:type="gramEnd"/>
    </w:p>
    <w:p w:rsidR="00F54DB0" w:rsidRPr="00FD4C08" w:rsidRDefault="00F54DB0" w:rsidP="00F54DB0">
      <w:pPr>
        <w:widowControl w:val="0"/>
        <w:autoSpaceDE w:val="0"/>
        <w:autoSpaceDN w:val="0"/>
        <w:adjustRightInd w:val="0"/>
        <w:jc w:val="both"/>
        <w:rPr>
          <w:color w:val="000000"/>
        </w:rPr>
      </w:pPr>
      <w:r w:rsidRPr="00FD4C08">
        <w:rPr>
          <w:color w:val="000000"/>
        </w:rPr>
        <w:t xml:space="preserve">-  </w:t>
      </w:r>
      <w:r w:rsidRPr="00FD4C08">
        <w:rPr>
          <w:i/>
          <w:iCs/>
          <w:color w:val="000000"/>
        </w:rPr>
        <w:t>Я уполномочен вести переговоры от имени ...</w:t>
      </w:r>
    </w:p>
    <w:p w:rsidR="00F54DB0" w:rsidRPr="00FD4C08" w:rsidRDefault="00F54DB0" w:rsidP="00F54DB0">
      <w:pPr>
        <w:widowControl w:val="0"/>
        <w:autoSpaceDE w:val="0"/>
        <w:autoSpaceDN w:val="0"/>
        <w:adjustRightInd w:val="0"/>
        <w:jc w:val="both"/>
        <w:rPr>
          <w:i/>
          <w:iCs/>
          <w:color w:val="000000"/>
        </w:rPr>
      </w:pPr>
      <w:r w:rsidRPr="00FD4C08">
        <w:rPr>
          <w:color w:val="000000"/>
        </w:rPr>
        <w:t xml:space="preserve">           В ситуациях делового общения будущих партнеров часто представляет друг другу посредник:</w:t>
      </w:r>
      <w:r w:rsidRPr="00FD4C08">
        <w:rPr>
          <w:i/>
          <w:iCs/>
          <w:color w:val="000000"/>
        </w:rPr>
        <w:t xml:space="preserve">    </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Познакомьтесь, пожалуйста...</w:t>
      </w:r>
    </w:p>
    <w:p w:rsidR="00F54DB0" w:rsidRPr="00FD4C08" w:rsidRDefault="00F54DB0" w:rsidP="00F54DB0">
      <w:pPr>
        <w:widowControl w:val="0"/>
        <w:autoSpaceDE w:val="0"/>
        <w:autoSpaceDN w:val="0"/>
        <w:adjustRightInd w:val="0"/>
        <w:jc w:val="both"/>
        <w:rPr>
          <w:color w:val="000000"/>
        </w:rPr>
      </w:pPr>
      <w:r w:rsidRPr="00FD4C08">
        <w:rPr>
          <w:i/>
          <w:iCs/>
          <w:color w:val="000000"/>
        </w:rPr>
        <w:t>- Разрешите вас познакомить...</w:t>
      </w:r>
      <w:r w:rsidRPr="00FD4C08">
        <w:rPr>
          <w:color w:val="000000"/>
        </w:rPr>
        <w:t>— называется имя, фамилия, отчество каждого из знакомящихся (в именительном падеже).</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Вариант: те, кого знакомят, поочерёдно называют друг другу свою фамилию, имя, отчество.</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В случае представления одного человека группе лиц:</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Разрешите вам представить нового сотрудника…</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Позвольте познакомить вас   ...</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Как правило, посредник определяет роль каждого из знакомящихся в предстоящем общении (разовом или более длительном, постоянном):</w:t>
      </w:r>
    </w:p>
    <w:p w:rsidR="00F54DB0" w:rsidRPr="00FD4C08" w:rsidRDefault="00F54DB0" w:rsidP="00F54DB0">
      <w:pPr>
        <w:widowControl w:val="0"/>
        <w:autoSpaceDE w:val="0"/>
        <w:autoSpaceDN w:val="0"/>
        <w:adjustRightInd w:val="0"/>
        <w:jc w:val="both"/>
        <w:rPr>
          <w:i/>
          <w:iCs/>
          <w:color w:val="000000"/>
        </w:rPr>
      </w:pPr>
      <w:r w:rsidRPr="00FD4C08">
        <w:rPr>
          <w:color w:val="000000"/>
        </w:rPr>
        <w:t xml:space="preserve">- </w:t>
      </w:r>
      <w:r w:rsidRPr="00FD4C08">
        <w:rPr>
          <w:i/>
          <w:iCs/>
          <w:color w:val="000000"/>
        </w:rPr>
        <w:t>Познакомьтесь, пожалуйста..., представитель фирмы «Салют», член правления акционерного общества.</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В ответной реплике важно подчеркнуть удовлетворенность по поводу </w:t>
      </w:r>
      <w:r w:rsidRPr="00FD4C08">
        <w:rPr>
          <w:color w:val="000000"/>
        </w:rPr>
        <w:lastRenderedPageBreak/>
        <w:t>состоявшегося знакомства:</w:t>
      </w:r>
    </w:p>
    <w:p w:rsidR="00F54DB0" w:rsidRPr="00FD4C08" w:rsidRDefault="00F54DB0" w:rsidP="00F54DB0">
      <w:pPr>
        <w:widowControl w:val="0"/>
        <w:autoSpaceDE w:val="0"/>
        <w:autoSpaceDN w:val="0"/>
        <w:adjustRightInd w:val="0"/>
        <w:jc w:val="both"/>
        <w:rPr>
          <w:i/>
          <w:iCs/>
          <w:color w:val="000000"/>
        </w:rPr>
      </w:pPr>
      <w:r w:rsidRPr="00FD4C08">
        <w:rPr>
          <w:color w:val="000000"/>
        </w:rPr>
        <w:t xml:space="preserve">-  </w:t>
      </w:r>
      <w:r w:rsidRPr="00FD4C08">
        <w:rPr>
          <w:i/>
          <w:iCs/>
          <w:color w:val="000000"/>
        </w:rPr>
        <w:t>Очень приятно!</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Очень рад!</w:t>
      </w:r>
    </w:p>
    <w:p w:rsidR="00F54DB0" w:rsidRPr="00FD4C08" w:rsidRDefault="00F54DB0" w:rsidP="00F54DB0">
      <w:pPr>
        <w:widowControl w:val="0"/>
        <w:autoSpaceDE w:val="0"/>
        <w:autoSpaceDN w:val="0"/>
        <w:adjustRightInd w:val="0"/>
        <w:jc w:val="both"/>
        <w:rPr>
          <w:color w:val="000000"/>
        </w:rPr>
      </w:pPr>
      <w:r w:rsidRPr="00FD4C08">
        <w:rPr>
          <w:i/>
          <w:iCs/>
          <w:color w:val="000000"/>
        </w:rPr>
        <w:t>- Очень рад с Вами познакомиться</w:t>
      </w:r>
      <w:r w:rsidRPr="00FD4C08">
        <w:rPr>
          <w:color w:val="000000"/>
        </w:rPr>
        <w:t xml:space="preserve"> (возможно добавление имени-отчества нового знакомого).</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Реплика может быть расширена:</w:t>
      </w:r>
    </w:p>
    <w:p w:rsidR="00F54DB0" w:rsidRPr="00FD4C08" w:rsidRDefault="00F54DB0" w:rsidP="00F54DB0">
      <w:pPr>
        <w:widowControl w:val="0"/>
        <w:autoSpaceDE w:val="0"/>
        <w:autoSpaceDN w:val="0"/>
        <w:adjustRightInd w:val="0"/>
        <w:jc w:val="both"/>
        <w:rPr>
          <w:iCs/>
          <w:color w:val="000000"/>
        </w:rPr>
      </w:pPr>
      <w:r w:rsidRPr="00FD4C08">
        <w:rPr>
          <w:color w:val="000000"/>
        </w:rPr>
        <w:t xml:space="preserve">-  </w:t>
      </w:r>
      <w:r w:rsidRPr="00FD4C08">
        <w:rPr>
          <w:i/>
          <w:iCs/>
          <w:color w:val="000000"/>
        </w:rPr>
        <w:t xml:space="preserve">Мне очень приятно, что мы познакомились... </w:t>
      </w:r>
      <w:r w:rsidRPr="00FD4C08">
        <w:rPr>
          <w:iCs/>
          <w:color w:val="000000"/>
        </w:rPr>
        <w:t>и т.п.</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Как правило, деловое знакомство предполагает обмен визитными карточками:</w:t>
      </w:r>
    </w:p>
    <w:p w:rsidR="00F54DB0" w:rsidRPr="00FD4C08" w:rsidRDefault="00F54DB0" w:rsidP="00F54DB0">
      <w:pPr>
        <w:widowControl w:val="0"/>
        <w:autoSpaceDE w:val="0"/>
        <w:autoSpaceDN w:val="0"/>
        <w:adjustRightInd w:val="0"/>
        <w:jc w:val="both"/>
        <w:rPr>
          <w:i/>
          <w:iCs/>
          <w:color w:val="000000"/>
        </w:rPr>
      </w:pPr>
      <w:r w:rsidRPr="00FD4C08">
        <w:rPr>
          <w:color w:val="000000"/>
        </w:rPr>
        <w:t xml:space="preserve">-  </w:t>
      </w:r>
      <w:r w:rsidRPr="00FD4C08">
        <w:rPr>
          <w:i/>
          <w:iCs/>
          <w:color w:val="000000"/>
        </w:rPr>
        <w:t>Позвольте вручить Вам мою визитную карточку.</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Мои «координаты» указаны в визитной карточке.</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Бе</w:t>
      </w:r>
      <w:r w:rsidRPr="00FD4C08">
        <w:rPr>
          <w:color w:val="000000"/>
        </w:rPr>
        <w:softHyphen/>
        <w:t xml:space="preserve">седа и знакомство начинаются с обращения, но для того, чтобы разговор не шёл </w:t>
      </w:r>
      <w:proofErr w:type="spellStart"/>
      <w:r w:rsidRPr="00FD4C08">
        <w:rPr>
          <w:color w:val="000000"/>
        </w:rPr>
        <w:t>обезличенно</w:t>
      </w:r>
      <w:proofErr w:type="spellEnd"/>
      <w:r w:rsidRPr="00FD4C08">
        <w:rPr>
          <w:color w:val="000000"/>
        </w:rPr>
        <w:t>, нужно чаще исполнять «мелодию» обращения: именно она показывает собеседнику, что он как личность вам интересен. А это самый простой путь достижения взаимопонимания.</w:t>
      </w:r>
    </w:p>
    <w:p w:rsidR="00F54DB0" w:rsidRPr="00FD4C08" w:rsidRDefault="00F54DB0" w:rsidP="00F54DB0">
      <w:pPr>
        <w:shd w:val="clear" w:color="auto" w:fill="FFFFFF"/>
        <w:autoSpaceDE w:val="0"/>
        <w:autoSpaceDN w:val="0"/>
        <w:adjustRightInd w:val="0"/>
        <w:jc w:val="both"/>
        <w:rPr>
          <w:color w:val="000000"/>
        </w:rPr>
      </w:pPr>
      <w:r w:rsidRPr="00FD4C08">
        <w:rPr>
          <w:b/>
          <w:color w:val="000000"/>
        </w:rPr>
        <w:t xml:space="preserve">           </w:t>
      </w:r>
      <w:r w:rsidRPr="00FD4C08">
        <w:rPr>
          <w:b/>
          <w:i/>
          <w:color w:val="000000"/>
        </w:rPr>
        <w:t xml:space="preserve"> Обращение</w:t>
      </w:r>
      <w:r w:rsidRPr="00FD4C08">
        <w:rPr>
          <w:b/>
          <w:color w:val="000000"/>
        </w:rPr>
        <w:t xml:space="preserve"> </w:t>
      </w:r>
      <w:r w:rsidRPr="00FD4C08">
        <w:rPr>
          <w:color w:val="000000"/>
        </w:rPr>
        <w:t>— элемент речевого этикета, связанный с началом общения, который выражается в адресации к собе</w:t>
      </w:r>
      <w:r w:rsidRPr="00FD4C08">
        <w:rPr>
          <w:color w:val="000000"/>
        </w:rPr>
        <w:softHyphen/>
        <w:t>седнику по имени, отчеству, фамилии, должностному или профессиональному признаку. Можно равнодушно сказать «Здравствуйте», кивнуть головой и пройти мимо. Но лучше поступить иначе – сказать, например, «Здравствуйте, Александр Васильевич!», тепло улыбнуться ему и остановиться на несколько секунд. Такое приветствие подчёркивает ваши добрые чувства к этому человеку, он поймёт, что вы цените его, да и звучание собственного имени – приятная мелодия для любого человека.</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Обращение без имени – обращение формальное: будь то подчинённый или начальник, сосед по лестничной площадке или попутчик в общественном транспорте. Обращение по имени, а ещё лучше - по имени и отчеству – это обращение к личности. Произнося имя, отчество, мы подчёркиваем уважение человеческого достоинства, демонстрируем душевное расположение. Такое приветствие говорит о культуре человека.</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Обращение имеет   несколько целей. </w:t>
      </w:r>
      <w:r w:rsidRPr="00FD4C08">
        <w:rPr>
          <w:i/>
          <w:color w:val="000000"/>
        </w:rPr>
        <w:t>Во - первых</w:t>
      </w:r>
      <w:r w:rsidRPr="00FD4C08">
        <w:rPr>
          <w:color w:val="000000"/>
        </w:rPr>
        <w:t xml:space="preserve">, это обычное выражение вежливости и оказание уважения собеседнику. </w:t>
      </w:r>
      <w:r w:rsidRPr="00FD4C08">
        <w:rPr>
          <w:i/>
          <w:color w:val="000000"/>
        </w:rPr>
        <w:t>Во - вторых</w:t>
      </w:r>
      <w:r w:rsidRPr="00FD4C08">
        <w:rPr>
          <w:color w:val="000000"/>
        </w:rPr>
        <w:t xml:space="preserve">, это указание на то, что конкретная информация будет направлена тому, кому адресовано данное обращение. </w:t>
      </w:r>
      <w:r w:rsidRPr="00FD4C08">
        <w:rPr>
          <w:i/>
          <w:color w:val="000000"/>
        </w:rPr>
        <w:t>В - третьих</w:t>
      </w:r>
      <w:r w:rsidRPr="00FD4C08">
        <w:rPr>
          <w:color w:val="000000"/>
        </w:rPr>
        <w:t xml:space="preserve">, обращение снимает обезличивание, т. е. показывает заинтересованность в личности другого как в субъекте делового или иного общения. </w:t>
      </w:r>
      <w:r w:rsidRPr="00FD4C08">
        <w:rPr>
          <w:i/>
          <w:color w:val="000000"/>
        </w:rPr>
        <w:t>В-четвёртых</w:t>
      </w:r>
      <w:r w:rsidRPr="00FD4C08">
        <w:rPr>
          <w:color w:val="000000"/>
        </w:rPr>
        <w:t>, обращение   вызывает положительные эмоции у собеседника и соответственно чувство удовлетворения от них, и, как следствие, обращение формирует чувство взаимной симпатии, расположения. Согласно этому, обращение — не просто элемент речевого этикета, следование долгу вежливости, а также и психологический приём управления общением. Прямое обращени</w:t>
      </w:r>
      <w:r w:rsidR="001747AB">
        <w:rPr>
          <w:color w:val="000000"/>
        </w:rPr>
        <w:t xml:space="preserve">е к собеседнику — по имени или </w:t>
      </w:r>
      <w:r w:rsidR="00AF0DFA">
        <w:rPr>
          <w:color w:val="000000"/>
        </w:rPr>
        <w:t xml:space="preserve">имени и отчеству </w:t>
      </w:r>
      <w:r w:rsidRPr="00FD4C08">
        <w:rPr>
          <w:color w:val="000000"/>
        </w:rPr>
        <w:t xml:space="preserve">создаёт доверительный контекст деловой беседы. Косвенными обращениями могут служить упоминание заслуг собеседника, включение в беседу таких выражений:   </w:t>
      </w:r>
    </w:p>
    <w:p w:rsidR="00F54DB0" w:rsidRPr="00FD4C08" w:rsidRDefault="00F54DB0" w:rsidP="00F54DB0">
      <w:pPr>
        <w:shd w:val="clear" w:color="auto" w:fill="FFFFFF"/>
        <w:autoSpaceDE w:val="0"/>
        <w:autoSpaceDN w:val="0"/>
        <w:adjustRightInd w:val="0"/>
        <w:jc w:val="both"/>
        <w:rPr>
          <w:i/>
          <w:color w:val="000000"/>
        </w:rPr>
      </w:pPr>
      <w:r w:rsidRPr="00FD4C08">
        <w:rPr>
          <w:i/>
          <w:color w:val="000000"/>
        </w:rPr>
        <w:t xml:space="preserve">- Как вам известно, Иван </w:t>
      </w:r>
      <w:proofErr w:type="gramStart"/>
      <w:r w:rsidRPr="00FD4C08">
        <w:rPr>
          <w:i/>
          <w:color w:val="000000"/>
        </w:rPr>
        <w:t>Иванович,…</w:t>
      </w:r>
      <w:proofErr w:type="gramEnd"/>
      <w:r w:rsidRPr="00FD4C08">
        <w:rPr>
          <w:i/>
          <w:color w:val="000000"/>
        </w:rPr>
        <w:t xml:space="preserve"> </w:t>
      </w:r>
    </w:p>
    <w:p w:rsidR="00F54DB0" w:rsidRPr="00FD4C08" w:rsidRDefault="00F54DB0" w:rsidP="00F54DB0">
      <w:pPr>
        <w:shd w:val="clear" w:color="auto" w:fill="FFFFFF"/>
        <w:autoSpaceDE w:val="0"/>
        <w:autoSpaceDN w:val="0"/>
        <w:adjustRightInd w:val="0"/>
        <w:jc w:val="both"/>
        <w:rPr>
          <w:i/>
          <w:color w:val="000000"/>
        </w:rPr>
      </w:pPr>
      <w:r w:rsidRPr="00FD4C08">
        <w:rPr>
          <w:i/>
          <w:color w:val="000000"/>
        </w:rPr>
        <w:lastRenderedPageBreak/>
        <w:t xml:space="preserve">- Очень приятно было ознакомиться с вашим мнением по этому вопросу, Николай </w:t>
      </w:r>
      <w:proofErr w:type="gramStart"/>
      <w:r w:rsidRPr="00FD4C08">
        <w:rPr>
          <w:i/>
          <w:color w:val="000000"/>
        </w:rPr>
        <w:t>Степанович,…</w:t>
      </w:r>
      <w:proofErr w:type="gramEnd"/>
      <w:r w:rsidRPr="00FD4C08">
        <w:rPr>
          <w:i/>
          <w:color w:val="000000"/>
        </w:rPr>
        <w:t xml:space="preserve"> </w:t>
      </w:r>
    </w:p>
    <w:p w:rsidR="00F54DB0" w:rsidRPr="00FD4C08" w:rsidRDefault="00F54DB0" w:rsidP="00F54DB0">
      <w:pPr>
        <w:shd w:val="clear" w:color="auto" w:fill="FFFFFF"/>
        <w:autoSpaceDE w:val="0"/>
        <w:autoSpaceDN w:val="0"/>
        <w:adjustRightInd w:val="0"/>
        <w:jc w:val="both"/>
        <w:rPr>
          <w:color w:val="000000"/>
        </w:rPr>
      </w:pPr>
      <w:r w:rsidRPr="00FD4C08">
        <w:rPr>
          <w:i/>
          <w:color w:val="000000"/>
        </w:rPr>
        <w:t>- Уверен, Мария Ивановна, что вас это не оставит равнодушной</w:t>
      </w:r>
      <w:r w:rsidRPr="00FD4C08">
        <w:rPr>
          <w:color w:val="000000"/>
        </w:rPr>
        <w:t xml:space="preserve">… и т. п. </w:t>
      </w:r>
    </w:p>
    <w:p w:rsidR="00F54DB0" w:rsidRPr="00FD4C08" w:rsidRDefault="00F54DB0" w:rsidP="00F54DB0">
      <w:pPr>
        <w:widowControl w:val="0"/>
        <w:autoSpaceDE w:val="0"/>
        <w:autoSpaceDN w:val="0"/>
        <w:adjustRightInd w:val="0"/>
        <w:jc w:val="both"/>
        <w:rPr>
          <w:iCs/>
          <w:color w:val="000000"/>
        </w:rPr>
      </w:pPr>
      <w:r w:rsidRPr="00FD4C08">
        <w:rPr>
          <w:i/>
          <w:iCs/>
          <w:color w:val="000000"/>
        </w:rPr>
        <w:t xml:space="preserve">           </w:t>
      </w:r>
      <w:r w:rsidRPr="00FD4C08">
        <w:rPr>
          <w:iCs/>
          <w:color w:val="000000"/>
        </w:rPr>
        <w:t xml:space="preserve">Общение предполагает наличие ещё одного слагаемого, ещё одного компонента, который проявляет себя в области социальных отношений и является универсальной формой обращения, употребление которого предписано обществом в целом. Это такие слова, как </w:t>
      </w:r>
      <w:r w:rsidRPr="00FD4C08">
        <w:rPr>
          <w:i/>
          <w:iCs/>
          <w:color w:val="000000"/>
        </w:rPr>
        <w:t xml:space="preserve">господин, госпожа, господа, товарищ, товарищи, гражданин, гражданка, граждане, коллеги и </w:t>
      </w:r>
      <w:r w:rsidRPr="00FD4C08">
        <w:rPr>
          <w:iCs/>
          <w:color w:val="000000"/>
        </w:rPr>
        <w:t xml:space="preserve">т.д. Норма употребления и сама форма такого обращения окончательно не установлены, вызывают разногласие, являются больным местом русского речевого этикета. Поэтому на встречах, собраниях люди иногда испытывают чувство внутреннего дискомфорта, поскольку не знают, как обратиться друг к другу. </w:t>
      </w:r>
    </w:p>
    <w:p w:rsidR="00F54DB0" w:rsidRPr="00FD4C08" w:rsidRDefault="00F54DB0" w:rsidP="00F54DB0">
      <w:pPr>
        <w:widowControl w:val="0"/>
        <w:autoSpaceDE w:val="0"/>
        <w:autoSpaceDN w:val="0"/>
        <w:adjustRightInd w:val="0"/>
        <w:jc w:val="both"/>
        <w:rPr>
          <w:iCs/>
          <w:color w:val="000000"/>
        </w:rPr>
      </w:pPr>
      <w:r w:rsidRPr="00FD4C08">
        <w:rPr>
          <w:iCs/>
          <w:color w:val="000000"/>
        </w:rPr>
        <w:t xml:space="preserve">            На улице, в магазине, в городском транспорте всё чаще слышится обращение </w:t>
      </w:r>
      <w:r w:rsidRPr="00FD4C08">
        <w:rPr>
          <w:i/>
          <w:iCs/>
          <w:color w:val="000000"/>
        </w:rPr>
        <w:t xml:space="preserve">мужчина, женщина, дед, отец, бабуля, парень, тётенька, дяденька. </w:t>
      </w:r>
      <w:r w:rsidRPr="00FD4C08">
        <w:rPr>
          <w:iCs/>
          <w:color w:val="000000"/>
        </w:rPr>
        <w:t>Подобные обращения не являются нейтральными. Они могут восприниматься адресатом как неуважение к нему, даже оскорбление, недопустимое фамильярничание. Отсюда возможны грубость в ответ, выражение обиды, ссора.</w:t>
      </w:r>
    </w:p>
    <w:p w:rsidR="00F54DB0" w:rsidRPr="00FD4C08" w:rsidRDefault="00F54DB0" w:rsidP="00F54DB0">
      <w:pPr>
        <w:widowControl w:val="0"/>
        <w:autoSpaceDE w:val="0"/>
        <w:autoSpaceDN w:val="0"/>
        <w:adjustRightInd w:val="0"/>
        <w:jc w:val="both"/>
        <w:rPr>
          <w:iCs/>
          <w:color w:val="000000"/>
        </w:rPr>
      </w:pPr>
      <w:r w:rsidRPr="00FD4C08">
        <w:rPr>
          <w:iCs/>
          <w:color w:val="000000"/>
        </w:rPr>
        <w:t xml:space="preserve">           В последнее время обращение </w:t>
      </w:r>
      <w:r w:rsidRPr="00FD4C08">
        <w:rPr>
          <w:i/>
          <w:iCs/>
          <w:color w:val="000000"/>
        </w:rPr>
        <w:t>господин, госпожа</w:t>
      </w:r>
      <w:r w:rsidRPr="00FD4C08">
        <w:rPr>
          <w:iCs/>
          <w:color w:val="000000"/>
        </w:rPr>
        <w:t xml:space="preserve"> воспринимаются как норма на заседаниях Думы, в передачах по телевидению, на различных симпозиумах, конференциях. Параллельно с этим на встречах представителей власти, политических деятелей с народом, а также на митингах выступающие с речью стали использовать обращения </w:t>
      </w:r>
      <w:r w:rsidRPr="00FD4C08">
        <w:rPr>
          <w:i/>
          <w:iCs/>
          <w:color w:val="000000"/>
        </w:rPr>
        <w:t xml:space="preserve">россияне, сограждане, соотечественники. </w:t>
      </w:r>
      <w:r w:rsidRPr="00FD4C08">
        <w:rPr>
          <w:iCs/>
          <w:color w:val="000000"/>
        </w:rPr>
        <w:t xml:space="preserve">В среде государственных служащих, бизнесменов, предпринимателей, преподавателей вузов нормой становиться обращение </w:t>
      </w:r>
      <w:r w:rsidRPr="00FD4C08">
        <w:rPr>
          <w:i/>
          <w:iCs/>
          <w:color w:val="000000"/>
        </w:rPr>
        <w:t>господин, госпожа</w:t>
      </w:r>
      <w:r w:rsidRPr="00FD4C08">
        <w:rPr>
          <w:iCs/>
          <w:color w:val="000000"/>
        </w:rPr>
        <w:t xml:space="preserve"> в сочетании с фамилией, названием должности, звания. Трудности возникают в том случае, если директор, профессор – женщина. Как в таком случае обратиться: </w:t>
      </w:r>
      <w:r w:rsidRPr="00FD4C08">
        <w:rPr>
          <w:i/>
          <w:iCs/>
          <w:color w:val="000000"/>
        </w:rPr>
        <w:t xml:space="preserve">господин профессор </w:t>
      </w:r>
      <w:r w:rsidRPr="00FD4C08">
        <w:rPr>
          <w:iCs/>
          <w:color w:val="000000"/>
        </w:rPr>
        <w:t xml:space="preserve">или </w:t>
      </w:r>
      <w:r w:rsidRPr="00FD4C08">
        <w:rPr>
          <w:i/>
          <w:iCs/>
          <w:color w:val="000000"/>
        </w:rPr>
        <w:t>госпожа профессор</w:t>
      </w:r>
      <w:r w:rsidRPr="00FD4C08">
        <w:rPr>
          <w:iCs/>
          <w:color w:val="000000"/>
        </w:rPr>
        <w:t xml:space="preserve">? </w:t>
      </w:r>
    </w:p>
    <w:p w:rsidR="00F54DB0" w:rsidRPr="00FD4C08" w:rsidRDefault="00F54DB0" w:rsidP="00F54DB0">
      <w:pPr>
        <w:widowControl w:val="0"/>
        <w:autoSpaceDE w:val="0"/>
        <w:autoSpaceDN w:val="0"/>
        <w:adjustRightInd w:val="0"/>
        <w:jc w:val="both"/>
        <w:rPr>
          <w:iCs/>
          <w:color w:val="000000"/>
        </w:rPr>
      </w:pPr>
      <w:r w:rsidRPr="00FD4C08">
        <w:rPr>
          <w:iCs/>
          <w:color w:val="000000"/>
        </w:rPr>
        <w:t xml:space="preserve">           Обращение </w:t>
      </w:r>
      <w:r w:rsidRPr="00FD4C08">
        <w:rPr>
          <w:i/>
          <w:iCs/>
          <w:color w:val="000000"/>
        </w:rPr>
        <w:t xml:space="preserve">товарищ </w:t>
      </w:r>
      <w:r w:rsidRPr="00FD4C08">
        <w:rPr>
          <w:iCs/>
          <w:color w:val="000000"/>
        </w:rPr>
        <w:t xml:space="preserve">продолжают использовать военные, члены партий коммунистического направления, а также рабочие многих заводских коллективов. Учёные, преподаватели, врачи, юристы отдают предпочтение словам </w:t>
      </w:r>
      <w:r w:rsidRPr="00FD4C08">
        <w:rPr>
          <w:i/>
          <w:iCs/>
          <w:color w:val="000000"/>
        </w:rPr>
        <w:t>коллеги, друзья</w:t>
      </w:r>
      <w:r w:rsidRPr="00FD4C08">
        <w:rPr>
          <w:iCs/>
          <w:color w:val="000000"/>
        </w:rPr>
        <w:t xml:space="preserve">. Обращение </w:t>
      </w:r>
      <w:r w:rsidRPr="00FD4C08">
        <w:rPr>
          <w:i/>
          <w:iCs/>
          <w:color w:val="000000"/>
        </w:rPr>
        <w:t>уважаемый, уважаемая</w:t>
      </w:r>
      <w:r w:rsidRPr="00FD4C08">
        <w:rPr>
          <w:iCs/>
          <w:color w:val="000000"/>
        </w:rPr>
        <w:t xml:space="preserve"> встречается в речи старшего поколения.</w:t>
      </w:r>
    </w:p>
    <w:p w:rsidR="00F54DB0" w:rsidRPr="00FD4C08" w:rsidRDefault="00F54DB0" w:rsidP="00F54DB0">
      <w:pPr>
        <w:widowControl w:val="0"/>
        <w:autoSpaceDE w:val="0"/>
        <w:autoSpaceDN w:val="0"/>
        <w:adjustRightInd w:val="0"/>
        <w:jc w:val="both"/>
        <w:rPr>
          <w:i/>
          <w:iCs/>
          <w:color w:val="000000"/>
        </w:rPr>
      </w:pPr>
      <w:r w:rsidRPr="00FD4C08">
        <w:rPr>
          <w:iCs/>
          <w:color w:val="000000"/>
        </w:rPr>
        <w:t xml:space="preserve">            Слова </w:t>
      </w:r>
      <w:r w:rsidRPr="00FD4C08">
        <w:rPr>
          <w:i/>
          <w:iCs/>
          <w:color w:val="000000"/>
        </w:rPr>
        <w:t>женщина, мужчина</w:t>
      </w:r>
      <w:r w:rsidRPr="00FD4C08">
        <w:rPr>
          <w:iCs/>
          <w:color w:val="000000"/>
        </w:rPr>
        <w:t>, получившие распространение в последнее время в роли обращения, нарушают норму речевого этикета, свидетельствуют о недостаточной культуре говорящего. В таком случае предпочтительнее начинать разговор без обращений, используя этикетные формулы:</w:t>
      </w:r>
      <w:r w:rsidRPr="00FD4C08">
        <w:rPr>
          <w:i/>
          <w:iCs/>
          <w:color w:val="000000"/>
        </w:rPr>
        <w:t xml:space="preserve"> будьте любезны…, будьте добры…, извините…, простите….</w:t>
      </w:r>
    </w:p>
    <w:p w:rsidR="00F54DB0" w:rsidRPr="00FD4C08" w:rsidRDefault="00F54DB0" w:rsidP="00F54DB0">
      <w:pPr>
        <w:widowControl w:val="0"/>
        <w:autoSpaceDE w:val="0"/>
        <w:autoSpaceDN w:val="0"/>
        <w:adjustRightInd w:val="0"/>
        <w:jc w:val="both"/>
        <w:rPr>
          <w:iCs/>
          <w:color w:val="000000"/>
        </w:rPr>
      </w:pPr>
      <w:r w:rsidRPr="00FD4C08">
        <w:rPr>
          <w:i/>
          <w:iCs/>
          <w:color w:val="000000"/>
        </w:rPr>
        <w:t xml:space="preserve">          </w:t>
      </w:r>
      <w:r w:rsidRPr="00FD4C08">
        <w:rPr>
          <w:iCs/>
          <w:color w:val="000000"/>
        </w:rPr>
        <w:t>Таким образом, проблема общеупотребительного обращения в неофициальной обстановке остаётся открытой.</w:t>
      </w:r>
    </w:p>
    <w:p w:rsidR="00F54DB0" w:rsidRPr="00FD4C08" w:rsidRDefault="00F54DB0" w:rsidP="00F54DB0">
      <w:pPr>
        <w:keepNext/>
        <w:spacing w:before="240" w:after="60"/>
        <w:jc w:val="both"/>
        <w:outlineLvl w:val="1"/>
        <w:rPr>
          <w:b/>
          <w:bCs/>
          <w:i/>
          <w:iCs/>
          <w:color w:val="000000"/>
        </w:rPr>
      </w:pPr>
      <w:r w:rsidRPr="00FD4C08">
        <w:rPr>
          <w:b/>
          <w:bCs/>
          <w:i/>
          <w:iCs/>
          <w:color w:val="000000"/>
        </w:rPr>
        <w:t xml:space="preserve">           Приветствие и прощание</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Особенность употребления этих речевых формул состоит в их </w:t>
      </w:r>
      <w:r w:rsidRPr="00FD4C08">
        <w:rPr>
          <w:color w:val="000000"/>
        </w:rPr>
        <w:lastRenderedPageBreak/>
        <w:t>сочетании с невербальными средствами (жест, улыбка и пр.), выражающими внимание, доброжелательность, готовность к контакту. Для делового общения характерны стилистически нейтральные приветствия (</w:t>
      </w:r>
      <w:r w:rsidRPr="00FD4C08">
        <w:rPr>
          <w:i/>
          <w:color w:val="000000"/>
        </w:rPr>
        <w:t>здравствуйте, добрый день</w:t>
      </w:r>
      <w:r w:rsidRPr="00FD4C08">
        <w:rPr>
          <w:color w:val="000000"/>
        </w:rPr>
        <w:t>) и стереотипы прощания (</w:t>
      </w:r>
      <w:r w:rsidRPr="00FD4C08">
        <w:rPr>
          <w:i/>
          <w:color w:val="000000"/>
        </w:rPr>
        <w:t>до свидания</w:t>
      </w:r>
      <w:r w:rsidRPr="00FD4C08">
        <w:rPr>
          <w:color w:val="000000"/>
        </w:rPr>
        <w:t>). Возможно употребление стилистически повышенных формул:</w:t>
      </w:r>
    </w:p>
    <w:p w:rsidR="00F54DB0" w:rsidRPr="00FD4C08" w:rsidRDefault="00F54DB0" w:rsidP="00F54DB0">
      <w:pPr>
        <w:widowControl w:val="0"/>
        <w:autoSpaceDE w:val="0"/>
        <w:autoSpaceDN w:val="0"/>
        <w:adjustRightInd w:val="0"/>
        <w:jc w:val="both"/>
        <w:rPr>
          <w:i/>
          <w:iCs/>
          <w:color w:val="000000"/>
        </w:rPr>
      </w:pPr>
      <w:r w:rsidRPr="00FD4C08">
        <w:rPr>
          <w:color w:val="000000"/>
        </w:rPr>
        <w:t xml:space="preserve">-  </w:t>
      </w:r>
      <w:r w:rsidRPr="00FD4C08">
        <w:rPr>
          <w:i/>
          <w:iCs/>
          <w:color w:val="000000"/>
        </w:rPr>
        <w:t>Приветствую Вас!</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Позвольте попрощаться...</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При обращении к аудитории, даже небольшой:</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Господа! Разрешите (позвольте) приветствовать вас!</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При межличностном общении некоторую сложность могут представлять этикетные особенности невербального общения и использование реплик, уточняющих и дополняющих формулы приветствия или прощания вопросами, которые должны подчеркнуть интерес говорящего к собеседнику.</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Так, </w:t>
      </w:r>
      <w:r w:rsidRPr="00FD4C08">
        <w:rPr>
          <w:i/>
          <w:color w:val="000000"/>
        </w:rPr>
        <w:t>первым</w:t>
      </w:r>
      <w:r w:rsidRPr="00FD4C08">
        <w:rPr>
          <w:color w:val="000000"/>
        </w:rPr>
        <w:t xml:space="preserve"> должен произносить приветствие:</w:t>
      </w:r>
    </w:p>
    <w:p w:rsidR="00F54DB0" w:rsidRPr="00FD4C08" w:rsidRDefault="00F54DB0" w:rsidP="00F54DB0">
      <w:pPr>
        <w:widowControl w:val="0"/>
        <w:autoSpaceDE w:val="0"/>
        <w:autoSpaceDN w:val="0"/>
        <w:adjustRightInd w:val="0"/>
        <w:jc w:val="both"/>
        <w:rPr>
          <w:color w:val="000000"/>
        </w:rPr>
      </w:pPr>
      <w:r w:rsidRPr="00FD4C08">
        <w:rPr>
          <w:color w:val="000000"/>
        </w:rPr>
        <w:t>- человек, вошедший в помещение (по отношению к присутствующим);</w:t>
      </w:r>
    </w:p>
    <w:p w:rsidR="00F54DB0" w:rsidRPr="00FD4C08" w:rsidRDefault="00F54DB0" w:rsidP="00F54DB0">
      <w:pPr>
        <w:widowControl w:val="0"/>
        <w:autoSpaceDE w:val="0"/>
        <w:autoSpaceDN w:val="0"/>
        <w:adjustRightInd w:val="0"/>
        <w:jc w:val="both"/>
        <w:rPr>
          <w:color w:val="000000"/>
        </w:rPr>
      </w:pPr>
      <w:r w:rsidRPr="00FD4C08">
        <w:rPr>
          <w:color w:val="000000"/>
        </w:rPr>
        <w:t>- младший по возрасту (по отношению к старше</w:t>
      </w:r>
      <w:r w:rsidRPr="00FD4C08">
        <w:rPr>
          <w:color w:val="000000"/>
        </w:rPr>
        <w:softHyphen/>
        <w:t>му);</w:t>
      </w:r>
    </w:p>
    <w:p w:rsidR="00F54DB0" w:rsidRPr="00FD4C08" w:rsidRDefault="00F54DB0" w:rsidP="00F54DB0">
      <w:pPr>
        <w:widowControl w:val="0"/>
        <w:autoSpaceDE w:val="0"/>
        <w:autoSpaceDN w:val="0"/>
        <w:adjustRightInd w:val="0"/>
        <w:jc w:val="both"/>
        <w:rPr>
          <w:color w:val="000000"/>
        </w:rPr>
      </w:pPr>
      <w:r w:rsidRPr="00FD4C08">
        <w:rPr>
          <w:color w:val="000000"/>
        </w:rPr>
        <w:t>- мужчина (по отношению к женщине);</w:t>
      </w:r>
    </w:p>
    <w:p w:rsidR="00F54DB0" w:rsidRPr="00FD4C08" w:rsidRDefault="00F54DB0" w:rsidP="00F54DB0">
      <w:pPr>
        <w:widowControl w:val="0"/>
        <w:autoSpaceDE w:val="0"/>
        <w:autoSpaceDN w:val="0"/>
        <w:adjustRightInd w:val="0"/>
        <w:jc w:val="both"/>
        <w:rPr>
          <w:color w:val="000000"/>
        </w:rPr>
      </w:pPr>
      <w:r w:rsidRPr="00FD4C08">
        <w:rPr>
          <w:color w:val="000000"/>
        </w:rPr>
        <w:t>- подчиненный (по отношению к начальнику).</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Рукопожатие, как дополнительная невербальная форма приветствия и прощания, используется в зависимости от степени знакомства собеседников и от ситуации общения.</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Предписание этикета: мужчина не может первым подать руку женщине. Воспользоваться ли этой формой приветствия — решает женщина.</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Достаточно знакомые между собою люди при встрече после приветствия обычно задают вопросы о делах, о здоровье, о семье собеседника. Сколько вопросов целесообразно задать? Насколько подробными могут быть ответы? Напомним об одном из постулатов общения — постулате количества информации: сообщается столько, сколько нужно для данной цели общения. В данном случае цель — приветствовать и выразить общие знаки внимания («</w:t>
      </w:r>
      <w:r w:rsidRPr="00FD4C08">
        <w:rPr>
          <w:i/>
          <w:iCs/>
          <w:color w:val="000000"/>
        </w:rPr>
        <w:t xml:space="preserve">Мне небезразлично ваше самочувствие» </w:t>
      </w:r>
      <w:r w:rsidRPr="00FD4C08">
        <w:rPr>
          <w:color w:val="000000"/>
        </w:rPr>
        <w:t>и пр</w:t>
      </w:r>
      <w:r w:rsidRPr="00FD4C08">
        <w:rPr>
          <w:i/>
          <w:iCs/>
          <w:color w:val="000000"/>
        </w:rPr>
        <w:t>.</w:t>
      </w:r>
      <w:r w:rsidRPr="00FD4C08">
        <w:rPr>
          <w:color w:val="000000"/>
        </w:rPr>
        <w:t>).</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Следовательно, вопросы о самочувствии и делах — по существу дань этикету и лучше дать краткие и нейтральные варианты ответа:</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Как дела?</w:t>
      </w:r>
    </w:p>
    <w:p w:rsidR="00F54DB0" w:rsidRPr="00FD4C08" w:rsidRDefault="00F54DB0" w:rsidP="00F54DB0">
      <w:pPr>
        <w:widowControl w:val="0"/>
        <w:autoSpaceDE w:val="0"/>
        <w:autoSpaceDN w:val="0"/>
        <w:adjustRightInd w:val="0"/>
        <w:jc w:val="both"/>
        <w:rPr>
          <w:color w:val="000000"/>
        </w:rPr>
      </w:pPr>
      <w:r w:rsidRPr="00FD4C08">
        <w:rPr>
          <w:i/>
          <w:iCs/>
          <w:color w:val="000000"/>
        </w:rPr>
        <w:t>-  Не могу пожаловаться... (нормально..., вроде бы ничего</w:t>
      </w:r>
      <w:r w:rsidRPr="00FD4C08">
        <w:rPr>
          <w:color w:val="000000"/>
        </w:rPr>
        <w:t xml:space="preserve"> и т. д.) — И в свою очередь задать собеседнику один - два аналогичных вопроса.</w:t>
      </w:r>
    </w:p>
    <w:p w:rsidR="00F54DB0" w:rsidRPr="00FD4C08" w:rsidRDefault="00F54DB0" w:rsidP="001747AB">
      <w:pPr>
        <w:widowControl w:val="0"/>
        <w:autoSpaceDE w:val="0"/>
        <w:autoSpaceDN w:val="0"/>
        <w:adjustRightInd w:val="0"/>
        <w:jc w:val="both"/>
        <w:rPr>
          <w:color w:val="000000"/>
        </w:rPr>
      </w:pPr>
      <w:r w:rsidRPr="00FD4C08">
        <w:rPr>
          <w:color w:val="000000"/>
        </w:rPr>
        <w:t xml:space="preserve">                  </w:t>
      </w:r>
    </w:p>
    <w:p w:rsidR="00F54DB0" w:rsidRPr="00FD4C08" w:rsidRDefault="00F54DB0" w:rsidP="00F54DB0">
      <w:pPr>
        <w:keepNext/>
        <w:spacing w:before="240" w:after="60"/>
        <w:jc w:val="both"/>
        <w:outlineLvl w:val="1"/>
        <w:rPr>
          <w:b/>
          <w:i/>
          <w:iCs/>
          <w:color w:val="000000"/>
        </w:rPr>
      </w:pPr>
      <w:r w:rsidRPr="00FD4C08">
        <w:rPr>
          <w:b/>
          <w:i/>
          <w:iCs/>
          <w:color w:val="000000"/>
        </w:rPr>
        <w:t xml:space="preserve">          Поздравление, благодарность</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Значение слов «поздравляю», «благодарю» закреплено устойчивой формой употребления глагола и определяется как одновременный акт и речи, и действия. При этом можно, например, пожать собеседнику руку, что будет уже дополнительным оттенком действия.  </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В деловом общении употребляется как нейтральная форма речевых </w:t>
      </w:r>
      <w:r w:rsidRPr="00FD4C08">
        <w:rPr>
          <w:color w:val="000000"/>
        </w:rPr>
        <w:lastRenderedPageBreak/>
        <w:t>единиц, так и стилистически повышенная (особенно в письменной речи). Выбирается тот вариант, который наиболее приятен, предпочтителен для собеседника:</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Разрешите мне поздравить (передать поздравления от имени...);</w:t>
      </w:r>
    </w:p>
    <w:p w:rsidR="00F54DB0" w:rsidRPr="00FD4C08" w:rsidRDefault="00F54DB0" w:rsidP="00F54DB0">
      <w:pPr>
        <w:widowControl w:val="0"/>
        <w:autoSpaceDE w:val="0"/>
        <w:autoSpaceDN w:val="0"/>
        <w:adjustRightInd w:val="0"/>
        <w:jc w:val="both"/>
        <w:rPr>
          <w:i/>
          <w:iCs/>
          <w:color w:val="000000"/>
        </w:rPr>
      </w:pPr>
      <w:r w:rsidRPr="00FD4C08">
        <w:rPr>
          <w:i/>
          <w:iCs/>
          <w:color w:val="000000"/>
        </w:rPr>
        <w:t xml:space="preserve">- Позвольте мне поблагодарить (выразить благодарность); </w:t>
      </w:r>
    </w:p>
    <w:p w:rsidR="00F54DB0" w:rsidRPr="00FD4C08" w:rsidRDefault="00F54DB0" w:rsidP="00F54DB0">
      <w:pPr>
        <w:widowControl w:val="0"/>
        <w:autoSpaceDE w:val="0"/>
        <w:autoSpaceDN w:val="0"/>
        <w:adjustRightInd w:val="0"/>
        <w:jc w:val="both"/>
        <w:rPr>
          <w:i/>
          <w:iCs/>
          <w:color w:val="000000"/>
        </w:rPr>
      </w:pPr>
      <w:r w:rsidRPr="00FD4C08">
        <w:rPr>
          <w:i/>
          <w:iCs/>
          <w:color w:val="000000"/>
        </w:rPr>
        <w:t xml:space="preserve">-  Примите нашу благодарность (наши поздравления); </w:t>
      </w:r>
    </w:p>
    <w:p w:rsidR="00F54DB0" w:rsidRPr="00FD4C08" w:rsidRDefault="00F54DB0" w:rsidP="00F54DB0">
      <w:pPr>
        <w:widowControl w:val="0"/>
        <w:autoSpaceDE w:val="0"/>
        <w:autoSpaceDN w:val="0"/>
        <w:adjustRightInd w:val="0"/>
        <w:jc w:val="both"/>
        <w:rPr>
          <w:color w:val="000000"/>
        </w:rPr>
      </w:pPr>
      <w:r w:rsidRPr="00FD4C08">
        <w:rPr>
          <w:i/>
          <w:iCs/>
          <w:color w:val="000000"/>
        </w:rPr>
        <w:t>-  Не могу не поблагодарить за ...</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То же можно сказать и об ответных формулах благодарности:</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Я признателен (признательна) за внимание... (за поздравление; ... за то, что...)</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Примите мою благодарность (за что?) ...</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Вариант усиления экспрессивности речевых единиц:</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Я Вам очень, (глубоко, чрезвычайно) признателен (благодарен).</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У меня не хватает слов, чтобы отблагодарить Вас...</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Выражение благодарности, усиленное комплиментом:</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Спасибо. Вы очень внимательны.</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Благодарю Вас. Вы так любезны.</w:t>
      </w:r>
    </w:p>
    <w:p w:rsidR="00F54DB0" w:rsidRPr="00FD4C08" w:rsidRDefault="00F54DB0" w:rsidP="00F54DB0">
      <w:pPr>
        <w:widowControl w:val="0"/>
        <w:autoSpaceDE w:val="0"/>
        <w:autoSpaceDN w:val="0"/>
        <w:adjustRightInd w:val="0"/>
        <w:jc w:val="both"/>
        <w:rPr>
          <w:color w:val="000000"/>
        </w:rPr>
      </w:pPr>
      <w:r w:rsidRPr="00FD4C08">
        <w:rPr>
          <w:color w:val="000000"/>
        </w:rPr>
        <w:t xml:space="preserve">Однако в ситуациях повседневного делового общения </w:t>
      </w:r>
      <w:r w:rsidRPr="00FD4C08">
        <w:rPr>
          <w:b/>
          <w:bCs/>
          <w:color w:val="000000"/>
        </w:rPr>
        <w:t>поздравления</w:t>
      </w:r>
      <w:r w:rsidRPr="00FD4C08">
        <w:rPr>
          <w:color w:val="000000"/>
        </w:rPr>
        <w:t xml:space="preserve"> стилистически нейтральны:</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Вас можно поздравить с завершением работы?</w:t>
      </w:r>
    </w:p>
    <w:p w:rsidR="00F54DB0" w:rsidRPr="00FD4C08" w:rsidRDefault="00F54DB0" w:rsidP="00F54DB0">
      <w:pPr>
        <w:widowControl w:val="0"/>
        <w:autoSpaceDE w:val="0"/>
        <w:autoSpaceDN w:val="0"/>
        <w:adjustRightInd w:val="0"/>
        <w:jc w:val="both"/>
        <w:rPr>
          <w:color w:val="000000"/>
        </w:rPr>
      </w:pPr>
      <w:r w:rsidRPr="00FD4C08">
        <w:rPr>
          <w:i/>
          <w:iCs/>
          <w:color w:val="000000"/>
        </w:rPr>
        <w:t>-  Примите поздравления: наш проект принят.</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 xml:space="preserve">Этикет делового общения предполагает </w:t>
      </w:r>
      <w:r w:rsidRPr="00FD4C08">
        <w:rPr>
          <w:b/>
          <w:bCs/>
          <w:color w:val="000000"/>
        </w:rPr>
        <w:t>благодарность</w:t>
      </w:r>
      <w:r w:rsidRPr="00FD4C08">
        <w:rPr>
          <w:color w:val="000000"/>
        </w:rPr>
        <w:t xml:space="preserve"> (сдержанно-корректную, а не эмоциональную) в ответ на положительную оценку вашей деятельности:</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Благодарю. Мне очень приятно (я рада) слышать такой отзыв о своей работе; слышать такие слова (о чем?)</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Наиболее же распространённая форма благодарности — обычное и самое традиционное для русского этикета «спасибо», используемое в самых различных ситуациях:</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Спасибо за помощь (за совет, за предостережение).</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Спасибо за внимание.</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Употребление последней формулы соотносится прежде всего с ситуацией официального предоставления участнику общения слова или права задать вопрос докладчику или лицу, проводящему пресс-конференцию.</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Закончив выступление, говоривший благодарит за внимание аудиторию:</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Спасибо (благодарю) за внимание.</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Задавая вопрос, говорящий заранее благодарит за ответ, поскольку слово ему предоставляется только один раз (поблагодарить отвечавшего после ответа он не сможет):</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Как вы думаете... (формулировка вопроса)? Спасибо.</w:t>
      </w:r>
    </w:p>
    <w:p w:rsidR="00F54DB0" w:rsidRPr="00FD4C08" w:rsidRDefault="00F54DB0" w:rsidP="00F54DB0">
      <w:pPr>
        <w:widowControl w:val="0"/>
        <w:autoSpaceDE w:val="0"/>
        <w:autoSpaceDN w:val="0"/>
        <w:adjustRightInd w:val="0"/>
        <w:jc w:val="both"/>
        <w:rPr>
          <w:b/>
          <w:i/>
          <w:color w:val="000000"/>
        </w:rPr>
      </w:pPr>
      <w:r w:rsidRPr="00FD4C08">
        <w:rPr>
          <w:b/>
          <w:i/>
          <w:color w:val="000000"/>
        </w:rPr>
        <w:t xml:space="preserve">           Комплимент </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Комплимент — элемент   речевого этикета, в   котором содержится некоторое преувеличение положительных качеств человека.  Механизм комплимента включает в себя следующее: произнесение приятных слов, </w:t>
      </w:r>
      <w:r w:rsidRPr="00FD4C08">
        <w:rPr>
          <w:color w:val="000000"/>
        </w:rPr>
        <w:lastRenderedPageBreak/>
        <w:t xml:space="preserve">преувеличивающих качества собеседника, вызывание у него чувства                                                                            удовлетворения, образование   положительных эмоций, создание расположения к себе или </w:t>
      </w:r>
      <w:r w:rsidRPr="00FD4C08">
        <w:rPr>
          <w:iCs/>
          <w:color w:val="000000"/>
        </w:rPr>
        <w:t>к</w:t>
      </w:r>
      <w:r w:rsidRPr="00FD4C08">
        <w:rPr>
          <w:i/>
          <w:iCs/>
          <w:color w:val="000000"/>
        </w:rPr>
        <w:t xml:space="preserve"> </w:t>
      </w:r>
      <w:r w:rsidRPr="00FD4C08">
        <w:rPr>
          <w:color w:val="000000"/>
        </w:rPr>
        <w:t xml:space="preserve">обсуждаемому вопросу, что настраивает собеседника на дальнейшее сотрудничество.  </w:t>
      </w:r>
    </w:p>
    <w:p w:rsidR="00F54DB0" w:rsidRPr="00FD4C08" w:rsidRDefault="00F54DB0" w:rsidP="00F54DB0">
      <w:pPr>
        <w:widowControl w:val="0"/>
        <w:autoSpaceDE w:val="0"/>
        <w:autoSpaceDN w:val="0"/>
        <w:adjustRightInd w:val="0"/>
        <w:jc w:val="both"/>
        <w:rPr>
          <w:i/>
          <w:iCs/>
          <w:color w:val="000000"/>
        </w:rPr>
      </w:pPr>
      <w:r w:rsidRPr="00FD4C08">
        <w:rPr>
          <w:color w:val="000000"/>
        </w:rPr>
        <w:t xml:space="preserve">            При выслушивании комплимента срабатывает также психологический феномен внушения, вследствие чего человек старается «дорасти» до качеств, подчёркнутых в комплименте.           </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Принято делать комплименты женщинам, ибо им это нравится. На самом деле выслушивать комплименты (но не лесть!) любят все, просто реакция мужчин бывает не так заметна. Слабость к комплиментам объясняется тем, что комплимент удовлетворяет важ</w:t>
      </w:r>
      <w:r w:rsidRPr="00FD4C08">
        <w:rPr>
          <w:color w:val="000000"/>
        </w:rPr>
        <w:softHyphen/>
        <w:t>нейшую психологическую потребность человека — по</w:t>
      </w:r>
      <w:r w:rsidRPr="00FD4C08">
        <w:rPr>
          <w:color w:val="000000"/>
        </w:rPr>
        <w:softHyphen/>
        <w:t>требность в положительных эмоциях. Собеседник, удовлетворяющий эту потребность, становится желан</w:t>
      </w:r>
      <w:r w:rsidRPr="00FD4C08">
        <w:rPr>
          <w:color w:val="000000"/>
        </w:rPr>
        <w:softHyphen/>
        <w:t>ным собеседником.</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Многие люди испытывают положительные эмоции, выслушивая </w:t>
      </w:r>
      <w:r w:rsidRPr="00FD4C08">
        <w:rPr>
          <w:b/>
          <w:i/>
          <w:color w:val="000000"/>
        </w:rPr>
        <w:t>лесть</w:t>
      </w:r>
      <w:r w:rsidRPr="00FD4C08">
        <w:rPr>
          <w:color w:val="000000"/>
        </w:rPr>
        <w:t xml:space="preserve"> в свой адрес. Однако в деловом общении предпочтительнее именно </w:t>
      </w:r>
      <w:r w:rsidRPr="00FD4C08">
        <w:rPr>
          <w:b/>
          <w:i/>
          <w:color w:val="000000"/>
        </w:rPr>
        <w:t>комплименты, имеющие следующие существенные отличия от лести</w:t>
      </w:r>
      <w:r w:rsidRPr="00FD4C08">
        <w:rPr>
          <w:b/>
          <w:color w:val="000000"/>
        </w:rPr>
        <w:t>:</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лесть, как правило, прямолинейна, однозначна, проста и понятна, комплимент же предполагает разночтение, в ходе которого человек сам домысливает суть высказанного;</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лесть подразумевает чрезмерное преувеличение положительных качеств личности, чаще всего приписывание достоинств, которых нет, комплимент же лишь опосредованно указывает на наличие у человека ряда положительных качеств;</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комплимент способен вызвать у собеседника приятные чувства; лесть по своей природе может вызвать отторжение и спровоцировать обратную реакцию:</w:t>
      </w:r>
    </w:p>
    <w:p w:rsidR="00F54DB0" w:rsidRPr="00FD4C08" w:rsidRDefault="00F54DB0" w:rsidP="00F54DB0">
      <w:pPr>
        <w:shd w:val="clear" w:color="auto" w:fill="FFFFFF"/>
        <w:autoSpaceDE w:val="0"/>
        <w:autoSpaceDN w:val="0"/>
        <w:adjustRightInd w:val="0"/>
        <w:jc w:val="both"/>
        <w:rPr>
          <w:color w:val="000000"/>
        </w:rPr>
      </w:pPr>
      <w:proofErr w:type="gramStart"/>
      <w:r w:rsidRPr="00FD4C08">
        <w:rPr>
          <w:color w:val="000000"/>
        </w:rPr>
        <w:t>лесть</w:t>
      </w:r>
      <w:proofErr w:type="gramEnd"/>
      <w:r w:rsidRPr="00FD4C08">
        <w:rPr>
          <w:color w:val="000000"/>
        </w:rPr>
        <w:t xml:space="preserve"> грубее и имеет больше шансов быть отвергнутой из-за  неправдоподобности.   </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w:t>
      </w:r>
      <w:proofErr w:type="spellStart"/>
      <w:r w:rsidRPr="00FD4C08">
        <w:rPr>
          <w:color w:val="000000"/>
        </w:rPr>
        <w:t>Комплиментарное</w:t>
      </w:r>
      <w:proofErr w:type="spellEnd"/>
      <w:r w:rsidRPr="00FD4C08">
        <w:rPr>
          <w:color w:val="000000"/>
        </w:rPr>
        <w:t xml:space="preserve">   воздействие   в   деловом общении требует определённого </w:t>
      </w:r>
      <w:r w:rsidRPr="00FD4C08">
        <w:rPr>
          <w:bCs/>
          <w:color w:val="000000"/>
        </w:rPr>
        <w:t>искусства.</w:t>
      </w:r>
      <w:r w:rsidRPr="00FD4C08">
        <w:rPr>
          <w:b/>
          <w:bCs/>
          <w:color w:val="000000"/>
        </w:rPr>
        <w:t xml:space="preserve"> </w:t>
      </w:r>
      <w:r w:rsidRPr="00FD4C08">
        <w:rPr>
          <w:color w:val="000000"/>
        </w:rPr>
        <w:t xml:space="preserve">Существуют особые </w:t>
      </w:r>
      <w:r w:rsidRPr="00FD4C08">
        <w:rPr>
          <w:b/>
          <w:bCs/>
          <w:i/>
          <w:color w:val="000000"/>
        </w:rPr>
        <w:t>требования к комплименту.</w:t>
      </w:r>
      <w:r w:rsidRPr="00FD4C08">
        <w:rPr>
          <w:b/>
          <w:bCs/>
          <w:color w:val="000000"/>
        </w:rPr>
        <w:t xml:space="preserve"> </w:t>
      </w:r>
      <w:r w:rsidRPr="00FD4C08">
        <w:rPr>
          <w:color w:val="000000"/>
        </w:rPr>
        <w:t>Основными из них являются следующие:</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сосредоточить внимание не на внешних достоинствах со</w:t>
      </w:r>
      <w:r w:rsidRPr="00FD4C08">
        <w:rPr>
          <w:color w:val="000000"/>
        </w:rPr>
        <w:softHyphen/>
        <w:t>беседника, а на его внутренних, душевных качествах;</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выделить не очевидные, а скрытые достоинства собеседника (чем больше скрытых достоинств удаётся подчеркнуть в партнёре, тем более искренними покажутся ему слова собеседника);</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быть искренним при высказывании комплимента (или хотя бы убедительно производить впечатление искрен</w:t>
      </w:r>
      <w:r w:rsidRPr="00FD4C08">
        <w:rPr>
          <w:color w:val="000000"/>
        </w:rPr>
        <w:softHyphen/>
        <w:t>ности);</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строить комплимент на фактической основе, при этом ис</w:t>
      </w:r>
      <w:r w:rsidRPr="00FD4C08">
        <w:rPr>
          <w:color w:val="000000"/>
        </w:rPr>
        <w:softHyphen/>
        <w:t>пользовать в нём факты, известные обоим партнёрам;</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быть кратким при высказывании комплимента (</w:t>
      </w:r>
      <w:proofErr w:type="spellStart"/>
      <w:r w:rsidRPr="00FD4C08">
        <w:rPr>
          <w:color w:val="000000"/>
        </w:rPr>
        <w:t>комплимен</w:t>
      </w:r>
      <w:r w:rsidRPr="00FD4C08">
        <w:rPr>
          <w:color w:val="000000"/>
        </w:rPr>
        <w:softHyphen/>
        <w:t>тарное</w:t>
      </w:r>
      <w:proofErr w:type="spellEnd"/>
      <w:r w:rsidRPr="00FD4C08">
        <w:rPr>
          <w:color w:val="000000"/>
        </w:rPr>
        <w:t xml:space="preserve"> высказывание должно содержать одну-две мысли, не более, простая конструкция заведомо будет понята);</w:t>
      </w:r>
    </w:p>
    <w:p w:rsidR="00F54DB0" w:rsidRPr="00FD4C08" w:rsidRDefault="00F54DB0" w:rsidP="00F54DB0">
      <w:pPr>
        <w:shd w:val="clear" w:color="auto" w:fill="FFFFFF"/>
        <w:autoSpaceDE w:val="0"/>
        <w:autoSpaceDN w:val="0"/>
        <w:adjustRightInd w:val="0"/>
        <w:jc w:val="both"/>
        <w:rPr>
          <w:color w:val="000000"/>
        </w:rPr>
      </w:pPr>
      <w:r w:rsidRPr="00FD4C08">
        <w:rPr>
          <w:color w:val="000000"/>
        </w:rPr>
        <w:lastRenderedPageBreak/>
        <w:t>- не включать в комплимент поучений (комплимент дол</w:t>
      </w:r>
      <w:r w:rsidRPr="00FD4C08">
        <w:rPr>
          <w:color w:val="000000"/>
        </w:rPr>
        <w:softHyphen/>
        <w:t>жен констатировать наличие характеристики, а не содер</w:t>
      </w:r>
      <w:r w:rsidRPr="00FD4C08">
        <w:rPr>
          <w:color w:val="000000"/>
        </w:rPr>
        <w:softHyphen/>
        <w:t>жать рекомендации по её улучшению);</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в комплименте не должно быть двусмысленных оборотов, двусмысленность может вызвать совсем не те чувства и ас</w:t>
      </w:r>
      <w:r w:rsidRPr="00FD4C08">
        <w:rPr>
          <w:color w:val="000000"/>
        </w:rPr>
        <w:softHyphen/>
        <w:t>социации, на которые рассчитывает автор комплимента;</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следует лишь немного преувеличивать отражаемое в ком</w:t>
      </w:r>
      <w:r w:rsidRPr="00FD4C08">
        <w:rPr>
          <w:color w:val="000000"/>
        </w:rPr>
        <w:softHyphen/>
        <w:t>плименте положительное качество (большое преувеличе</w:t>
      </w:r>
      <w:r w:rsidRPr="00FD4C08">
        <w:rPr>
          <w:color w:val="000000"/>
        </w:rPr>
        <w:softHyphen/>
        <w:t>ние может быть воспринято как издевательство);</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не следует делать комплимент относительно тех качеств, от которых человек хотел бы избавиться;</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следует использовать такой эффективный приём, как комплимент на фоне </w:t>
      </w:r>
      <w:proofErr w:type="spellStart"/>
      <w:r w:rsidRPr="00FD4C08">
        <w:rPr>
          <w:color w:val="000000"/>
        </w:rPr>
        <w:t>антикомплимента</w:t>
      </w:r>
      <w:proofErr w:type="spellEnd"/>
      <w:r w:rsidRPr="00FD4C08">
        <w:rPr>
          <w:color w:val="000000"/>
        </w:rPr>
        <w:t xml:space="preserve"> самому себе (усиленное воздействие этого комплимента связано с тем, что он вызывает удовлетворение сразу двух потребностей собеседника: потребности в усовершенствовании какой-то своей черты характера и потребности в удовлетворе</w:t>
      </w:r>
      <w:r w:rsidRPr="00FD4C08">
        <w:rPr>
          <w:color w:val="000000"/>
        </w:rPr>
        <w:softHyphen/>
        <w:t>нии своей установки на критику партнёра по деловому разговору); такой контрастный метод побуждает собеседника к ответной     любезности, а обмен</w:t>
      </w:r>
      <w:r w:rsidRPr="00FD4C08">
        <w:rPr>
          <w:iCs/>
          <w:color w:val="000000"/>
        </w:rPr>
        <w:t xml:space="preserve"> любезностями</w:t>
      </w:r>
      <w:r w:rsidRPr="00FD4C08">
        <w:rPr>
          <w:i/>
          <w:iCs/>
          <w:color w:val="000000"/>
        </w:rPr>
        <w:t xml:space="preserve"> </w:t>
      </w:r>
      <w:r w:rsidRPr="00FD4C08">
        <w:rPr>
          <w:color w:val="000000"/>
        </w:rPr>
        <w:t xml:space="preserve">— хорошее начало любого разговора  (во всяком  случае,                                                                                                                                                                                                                                                                                                                                    лучше, чем обмен колкостями и нападками); </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 быть максимально конкретным при высказывании комплиментов, конкретные и персонифицированные комплименты кажутся людям более искренними и откровен</w:t>
      </w:r>
      <w:r w:rsidRPr="00FD4C08">
        <w:rPr>
          <w:color w:val="000000"/>
        </w:rPr>
        <w:softHyphen/>
        <w:t>ными; для этой цели, в частности, следует использовать слова «потому что...» с последующим описанием очевид</w:t>
      </w:r>
      <w:r w:rsidRPr="00FD4C08">
        <w:rPr>
          <w:color w:val="000000"/>
        </w:rPr>
        <w:softHyphen/>
        <w:t>ных наблюдений:</w:t>
      </w:r>
    </w:p>
    <w:p w:rsidR="00F54DB0" w:rsidRPr="00FD4C08" w:rsidRDefault="00F54DB0" w:rsidP="00F54DB0">
      <w:pPr>
        <w:shd w:val="clear" w:color="auto" w:fill="FFFFFF"/>
        <w:autoSpaceDE w:val="0"/>
        <w:autoSpaceDN w:val="0"/>
        <w:adjustRightInd w:val="0"/>
        <w:jc w:val="both"/>
        <w:rPr>
          <w:color w:val="000000"/>
        </w:rPr>
      </w:pP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Делая комплименты, следует учитывать половозрастные особенности собеседника. </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Так, </w:t>
      </w:r>
      <w:r w:rsidRPr="00FD4C08">
        <w:rPr>
          <w:i/>
          <w:color w:val="000000"/>
        </w:rPr>
        <w:t>для молодых людей</w:t>
      </w:r>
      <w:r w:rsidRPr="00FD4C08">
        <w:rPr>
          <w:color w:val="000000"/>
        </w:rPr>
        <w:t xml:space="preserve"> небезразлично, насколько они раскрепощены, имеют ли собственное мнение, в престижном ли учебном заведении учат</w:t>
      </w:r>
      <w:r w:rsidRPr="00FD4C08">
        <w:rPr>
          <w:color w:val="000000"/>
        </w:rPr>
        <w:softHyphen/>
        <w:t>ся или учились, независимы ли от родителей, насколько привлекательны, име</w:t>
      </w:r>
      <w:r w:rsidRPr="00FD4C08">
        <w:rPr>
          <w:color w:val="000000"/>
        </w:rPr>
        <w:softHyphen/>
        <w:t>ют ли жизненный опыт.</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w:t>
      </w:r>
      <w:r w:rsidRPr="00FD4C08">
        <w:rPr>
          <w:i/>
          <w:color w:val="000000"/>
        </w:rPr>
        <w:t>Для взрослых людей</w:t>
      </w:r>
      <w:r w:rsidRPr="00FD4C08">
        <w:rPr>
          <w:color w:val="000000"/>
        </w:rPr>
        <w:t xml:space="preserve"> значимы социальный статус, успешность деятельности, наличие результатов профессионального труда, здоровье, имидж и многое другое, что может и должно стать предметом искреннего восхищения. </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w:t>
      </w:r>
      <w:r w:rsidRPr="00FD4C08">
        <w:rPr>
          <w:i/>
          <w:color w:val="000000"/>
        </w:rPr>
        <w:t>В пожилом возрасте</w:t>
      </w:r>
      <w:r w:rsidRPr="00FD4C08">
        <w:rPr>
          <w:color w:val="000000"/>
        </w:rPr>
        <w:t xml:space="preserve"> ценностные ориентации во многом объективно меняются, например, для бабушки или дедушки быва</w:t>
      </w:r>
      <w:r w:rsidRPr="00FD4C08">
        <w:rPr>
          <w:color w:val="000000"/>
        </w:rPr>
        <w:softHyphen/>
        <w:t xml:space="preserve">ют очень важны: успехи их детей, признание окружающими накопленного опыта, желание передать этот опыт своим последователям и др. </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w:t>
      </w:r>
      <w:r w:rsidRPr="00FD4C08">
        <w:rPr>
          <w:i/>
          <w:color w:val="000000"/>
        </w:rPr>
        <w:t>Для муж</w:t>
      </w:r>
      <w:r w:rsidRPr="00FD4C08">
        <w:rPr>
          <w:i/>
          <w:color w:val="000000"/>
        </w:rPr>
        <w:softHyphen/>
        <w:t>чины</w:t>
      </w:r>
      <w:r w:rsidRPr="00FD4C08">
        <w:rPr>
          <w:color w:val="000000"/>
        </w:rPr>
        <w:t xml:space="preserve"> особо значимы его умственные способности, финансовое положение, успешность карьеры, социальный статус, целеустремленность, решитель</w:t>
      </w:r>
      <w:r w:rsidRPr="00FD4C08">
        <w:rPr>
          <w:color w:val="000000"/>
        </w:rPr>
        <w:softHyphen/>
        <w:t xml:space="preserve">ность и ряд других качеств, которые в идеале должны составлять имидж преуспевающего мужчины. </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w:t>
      </w:r>
      <w:r w:rsidRPr="00FD4C08">
        <w:rPr>
          <w:i/>
          <w:color w:val="000000"/>
        </w:rPr>
        <w:t>Для женщины</w:t>
      </w:r>
      <w:r w:rsidRPr="00FD4C08">
        <w:rPr>
          <w:color w:val="000000"/>
        </w:rPr>
        <w:t xml:space="preserve"> значимы внешний вид, красота лица и фигуры, женственность, образование, финансовое положение (соб</w:t>
      </w:r>
      <w:r w:rsidRPr="00FD4C08">
        <w:rPr>
          <w:color w:val="000000"/>
        </w:rPr>
        <w:softHyphen/>
        <w:t xml:space="preserve">ственное или мужа), </w:t>
      </w:r>
      <w:r w:rsidRPr="00FD4C08">
        <w:rPr>
          <w:color w:val="000000"/>
        </w:rPr>
        <w:lastRenderedPageBreak/>
        <w:t>карьера (для бизнес-леди), внутреннее обаяние и еще очень многое, на что следует умело обращать внимание, когда объектом комплиментов является женщина).</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Следует обратить внимание на то, что желаемый эффект до</w:t>
      </w:r>
      <w:r w:rsidRPr="00FD4C08">
        <w:rPr>
          <w:color w:val="000000"/>
        </w:rPr>
        <w:softHyphen/>
        <w:t xml:space="preserve">стигается не только при использовании </w:t>
      </w:r>
      <w:r w:rsidRPr="00FD4C08">
        <w:rPr>
          <w:bCs/>
          <w:i/>
          <w:color w:val="000000"/>
        </w:rPr>
        <w:t>явных, но и</w:t>
      </w:r>
      <w:r w:rsidRPr="00FD4C08">
        <w:rPr>
          <w:b/>
          <w:bCs/>
          <w:i/>
          <w:color w:val="000000"/>
        </w:rPr>
        <w:t xml:space="preserve"> скрытых комплиментов</w:t>
      </w:r>
      <w:r w:rsidRPr="00FD4C08">
        <w:rPr>
          <w:b/>
          <w:bCs/>
          <w:color w:val="000000"/>
        </w:rPr>
        <w:t xml:space="preserve"> </w:t>
      </w:r>
      <w:r w:rsidRPr="00FD4C08">
        <w:rPr>
          <w:color w:val="000000"/>
        </w:rPr>
        <w:t xml:space="preserve">(под скрытыми комплиментами понимаются такие, которые, неявно влияя на собеседника, создают атмосферу доверия во взаимоотношениях). </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К числу скрытых комплиментов можно, в частности, отнести:</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проявление искреннего интереса к собеседнику (чтобы интерес был действительно искренним, важно постараться найти в человеке то, что на самом деле по-человечески интересно: что-то из его биографии, работы, событий, свидетелем которых он был, хобби и др.);</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частое упоминание имени собеседника (запомнивший имя собеседника демонстрирует по отношению к нему нечто большее, чем просто уважительное отношение).</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Как часто надо говорить комплименты? Как можно чаще. Любому, кто хоть в какой-то степени достоин доброго слова. Именно практикой достигается лёгкость и непринуждённость комплимента, что делает его естественным и неотразимым.</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Люди обычно принимают комплименты благосклонно, ибо всякому приятно уже то, что ему говорят что-то хорошее, и легко прощают возможные промахи, особенно если не будет посторонних свидетелей. Поэтому учиться делать комплименты лучше один на один. Однако если комплимент хорош, то большее впечатление он производит, когда делается при свидетелях.</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Поскольку мужчины не особенно избалованы комплиментами, то они и менее требовательны к их качеству. Вот почему тренироваться в этом искусстве лучше на мужчинах.</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Очень полезно для начала поставить себе задачу: ни дня без комплимента! Ибо комплимент начинается с желания его сказать. Найдите, что лично вам нравится в собеседнике, что вы хотели бы позаимствовать у него. И скажите об этом. Например, вы видите, что хозяин кабинета разби</w:t>
      </w:r>
      <w:r w:rsidRPr="00FD4C08">
        <w:rPr>
          <w:bCs/>
          <w:color w:val="000000"/>
        </w:rPr>
        <w:t>рает</w:t>
      </w:r>
      <w:r w:rsidRPr="00FD4C08">
        <w:rPr>
          <w:b/>
          <w:bCs/>
          <w:color w:val="000000"/>
        </w:rPr>
        <w:t xml:space="preserve"> </w:t>
      </w:r>
      <w:r w:rsidRPr="00FD4C08">
        <w:rPr>
          <w:color w:val="000000"/>
        </w:rPr>
        <w:t>кучу бумаг на столе. Почему бы вам не посочувствовать ему:</w:t>
      </w:r>
    </w:p>
    <w:p w:rsidR="00F54DB0" w:rsidRPr="00FD4C08" w:rsidRDefault="00F54DB0" w:rsidP="00F54DB0">
      <w:pPr>
        <w:shd w:val="clear" w:color="auto" w:fill="FFFFFF"/>
        <w:autoSpaceDE w:val="0"/>
        <w:autoSpaceDN w:val="0"/>
        <w:adjustRightInd w:val="0"/>
        <w:ind w:firstLine="360"/>
        <w:jc w:val="both"/>
        <w:rPr>
          <w:color w:val="000000"/>
        </w:rPr>
      </w:pPr>
      <w:r w:rsidRPr="00FD4C08">
        <w:rPr>
          <w:i/>
          <w:color w:val="000000"/>
        </w:rPr>
        <w:t xml:space="preserve"> -   Ну и много же у Вас дел! Столько сил отнимают! А Вы при этом ещё и выглядите отлично.</w:t>
      </w:r>
      <w:r w:rsidRPr="00FD4C08">
        <w:rPr>
          <w:color w:val="000000"/>
        </w:rPr>
        <w:t xml:space="preserve">                  </w:t>
      </w:r>
    </w:p>
    <w:p w:rsidR="00F54DB0" w:rsidRPr="00FD4C08" w:rsidRDefault="00F54DB0" w:rsidP="00F54DB0">
      <w:pPr>
        <w:shd w:val="clear" w:color="auto" w:fill="FFFFFF"/>
        <w:autoSpaceDE w:val="0"/>
        <w:autoSpaceDN w:val="0"/>
        <w:adjustRightInd w:val="0"/>
        <w:ind w:firstLine="360"/>
        <w:jc w:val="both"/>
        <w:rPr>
          <w:color w:val="000000"/>
        </w:rPr>
      </w:pPr>
      <w:r w:rsidRPr="00FD4C08">
        <w:rPr>
          <w:color w:val="000000"/>
        </w:rPr>
        <w:t xml:space="preserve">      Готовясь к деловому разговору, целесообразно заранее подготовить небольшой набор комплиментов для разных случаев, ситуаций, людей.</w:t>
      </w:r>
      <w:r w:rsidRPr="00FD4C08">
        <w:rPr>
          <w:i/>
          <w:color w:val="000000"/>
        </w:rPr>
        <w:t xml:space="preserve"> </w:t>
      </w:r>
    </w:p>
    <w:p w:rsidR="00F54DB0" w:rsidRPr="00FD4C08" w:rsidRDefault="00F54DB0" w:rsidP="00F54DB0">
      <w:pPr>
        <w:shd w:val="clear" w:color="auto" w:fill="FFFFFF"/>
        <w:autoSpaceDE w:val="0"/>
        <w:autoSpaceDN w:val="0"/>
        <w:adjustRightInd w:val="0"/>
        <w:jc w:val="both"/>
        <w:rPr>
          <w:color w:val="000000"/>
        </w:rPr>
      </w:pPr>
      <w:r w:rsidRPr="00FD4C08">
        <w:rPr>
          <w:i/>
          <w:color w:val="000000"/>
        </w:rPr>
        <w:t xml:space="preserve">            </w:t>
      </w:r>
      <w:r w:rsidRPr="00FD4C08">
        <w:rPr>
          <w:color w:val="000000"/>
        </w:rPr>
        <w:t>Присматривайтесь к тому, как люди работают, и не упускайте случая выразить им своё одобрение. Скажите им негромко:</w:t>
      </w:r>
    </w:p>
    <w:p w:rsidR="00F54DB0" w:rsidRPr="00FD4C08" w:rsidRDefault="00F54DB0" w:rsidP="00F54DB0">
      <w:pPr>
        <w:shd w:val="clear" w:color="auto" w:fill="FFFFFF"/>
        <w:autoSpaceDE w:val="0"/>
        <w:autoSpaceDN w:val="0"/>
        <w:adjustRightInd w:val="0"/>
        <w:jc w:val="both"/>
        <w:rPr>
          <w:i/>
          <w:color w:val="000000"/>
        </w:rPr>
      </w:pPr>
      <w:r w:rsidRPr="00FD4C08">
        <w:rPr>
          <w:i/>
          <w:color w:val="000000"/>
        </w:rPr>
        <w:t>-   Ловко это у вас получается!</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Даже если вы стеснительны, преодолейте себя и всё-таки скажите.</w:t>
      </w:r>
    </w:p>
    <w:p w:rsidR="00F54DB0" w:rsidRPr="00FD4C08" w:rsidRDefault="00F54DB0" w:rsidP="00F54DB0">
      <w:pPr>
        <w:shd w:val="clear" w:color="auto" w:fill="FFFFFF"/>
        <w:autoSpaceDE w:val="0"/>
        <w:autoSpaceDN w:val="0"/>
        <w:adjustRightInd w:val="0"/>
        <w:jc w:val="both"/>
        <w:rPr>
          <w:color w:val="000000"/>
        </w:rPr>
      </w:pPr>
      <w:r w:rsidRPr="00FD4C08">
        <w:rPr>
          <w:color w:val="000000"/>
        </w:rPr>
        <w:t xml:space="preserve">             Простота (если не примитивность) описанных сюжетов тем не менее не говорит о неэффективности комплимента.  Мы отвыкли говорить друг другу приятное, и каждый внутренне готов услышать грубость. Хороший </w:t>
      </w:r>
      <w:r w:rsidRPr="00FD4C08">
        <w:rPr>
          <w:color w:val="000000"/>
        </w:rPr>
        <w:lastRenderedPageBreak/>
        <w:t>комплимент по душе человеку, лицо его озаряется улыбкой. Хорошее настроение и улыбка имеют приятное обыкновение передаваться собеседнику. Вы тоже непроизвольно улыбнётесь, ваше настроение тоже улучшится. Так что польза здесь всем.</w:t>
      </w:r>
    </w:p>
    <w:p w:rsidR="00F54DB0" w:rsidRPr="00FD4C08" w:rsidRDefault="00F54DB0" w:rsidP="00F54DB0">
      <w:pPr>
        <w:widowControl w:val="0"/>
        <w:autoSpaceDE w:val="0"/>
        <w:autoSpaceDN w:val="0"/>
        <w:adjustRightInd w:val="0"/>
        <w:jc w:val="both"/>
        <w:rPr>
          <w:color w:val="000000"/>
        </w:rPr>
      </w:pPr>
      <w:r w:rsidRPr="00FD4C08">
        <w:rPr>
          <w:color w:val="000000"/>
        </w:rPr>
        <w:t>Успехов вам на этом поприще!</w:t>
      </w:r>
    </w:p>
    <w:p w:rsidR="00F54DB0" w:rsidRPr="00FD4C08" w:rsidRDefault="00F54DB0" w:rsidP="00F54DB0">
      <w:pPr>
        <w:widowControl w:val="0"/>
        <w:autoSpaceDE w:val="0"/>
        <w:autoSpaceDN w:val="0"/>
        <w:adjustRightInd w:val="0"/>
        <w:jc w:val="both"/>
        <w:outlineLvl w:val="0"/>
        <w:rPr>
          <w:b/>
          <w:i/>
          <w:color w:val="000000"/>
        </w:rPr>
      </w:pPr>
      <w:r w:rsidRPr="00FD4C08">
        <w:rPr>
          <w:b/>
          <w:i/>
          <w:color w:val="000000"/>
        </w:rPr>
        <w:t xml:space="preserve">           Просьба, совет</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Речевые единицы этих тематических групп обозначают побуждение к действию и требуют ответных реплик (прежде всего—согласие / несогласие).</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Следует сразу оговорить разграничение: приказ и просьба. Приказ — это официальное распоряжение того, кто облечён властью. Речевое оформление приказа принято только в сфере делового общения, но и здесь следует сделать оговорку: в полной мере это относится к письменным деловым распоряжениям. В устной речи, в повседневном деловом общении и языковые средства и интонации приказа следует исключить: негативный характер воздействия такого обращения к подчинённым очевиден. Официальное распоряжение с достаточным основанием можно назвать просьбой, вы</w:t>
      </w:r>
      <w:r w:rsidRPr="00FD4C08">
        <w:rPr>
          <w:color w:val="000000"/>
        </w:rPr>
        <w:softHyphen/>
        <w:t>полнение которой обязательно. Это соответственно отражается в речевых формах:</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Прошу вас написать ответ на это письмо.</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Подготовьте, пожалуйста, отчёт... и т.п.</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Общепринятое понятие «просьба» — это обращение к кому-либо, призывающее удовлетворить какие-нибудь нужды, желания и побуждающее к действию.</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Основной формой выражения просьбы (как и совета) является повелительное наклонение глагола (</w:t>
      </w:r>
      <w:r w:rsidRPr="00FD4C08">
        <w:rPr>
          <w:i/>
          <w:iCs/>
          <w:color w:val="000000"/>
        </w:rPr>
        <w:t>напишите об этом; поставьте вопрос</w:t>
      </w:r>
      <w:r w:rsidRPr="00FD4C08">
        <w:rPr>
          <w:color w:val="000000"/>
        </w:rPr>
        <w:t xml:space="preserve"> и пр.). Слова вежливости (</w:t>
      </w:r>
      <w:r w:rsidRPr="00FD4C08">
        <w:rPr>
          <w:i/>
          <w:iCs/>
          <w:color w:val="000000"/>
        </w:rPr>
        <w:t>пожалуйста, будьте добры</w:t>
      </w:r>
      <w:r w:rsidRPr="00FD4C08">
        <w:rPr>
          <w:color w:val="000000"/>
        </w:rPr>
        <w:t>) используются в деловой речи значительно реже, чем в обиходно-разговорной («</w:t>
      </w:r>
      <w:r w:rsidRPr="00FD4C08">
        <w:rPr>
          <w:i/>
          <w:iCs/>
          <w:color w:val="000000"/>
        </w:rPr>
        <w:t>Будьте добры, переделайте это</w:t>
      </w:r>
      <w:r w:rsidRPr="00FD4C08">
        <w:rPr>
          <w:color w:val="000000"/>
        </w:rPr>
        <w:t>» — в устах вышестоящего может звучать иронически). В обращении к коллеге, равному по возрасту, по служебному положению использование таких конструкций естественно:</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Будьте любезны, передайте мне...</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Пожалуйста, позвоните ...</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Будьте добры, пригласите к телефону...</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Достаточно устойчивая форма официальной просьбы — сочетание глагола «прошу» с инфинитивом — используется прежде всего в ситуациях коллективного общения:</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Прошу желающих выступить.</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Прошу предоставить мне слово.</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Просим соблюдать тишину.</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В этих случаях возможно употребление и существительного «просьба» + инфинитив:</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Просьба соблюдать регламент.</w:t>
      </w:r>
    </w:p>
    <w:p w:rsidR="00F54DB0" w:rsidRPr="00FD4C08" w:rsidRDefault="00F54DB0" w:rsidP="00F54DB0">
      <w:pPr>
        <w:widowControl w:val="0"/>
        <w:autoSpaceDE w:val="0"/>
        <w:autoSpaceDN w:val="0"/>
        <w:adjustRightInd w:val="0"/>
        <w:jc w:val="both"/>
        <w:rPr>
          <w:i/>
          <w:iCs/>
          <w:color w:val="000000"/>
        </w:rPr>
      </w:pPr>
      <w:r w:rsidRPr="00FD4C08">
        <w:rPr>
          <w:i/>
          <w:iCs/>
          <w:color w:val="000000"/>
        </w:rPr>
        <w:t xml:space="preserve">-  Просьба не затягивать представление отчётов. </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Оттенок </w:t>
      </w:r>
      <w:proofErr w:type="spellStart"/>
      <w:r w:rsidRPr="00FD4C08">
        <w:rPr>
          <w:color w:val="000000"/>
        </w:rPr>
        <w:t>некатегоричности</w:t>
      </w:r>
      <w:proofErr w:type="spellEnd"/>
      <w:r w:rsidRPr="00FD4C08">
        <w:rPr>
          <w:color w:val="000000"/>
        </w:rPr>
        <w:t>, желательности придаёт просьбе использование глаголов в сослагательном наклонении:</w:t>
      </w:r>
    </w:p>
    <w:p w:rsidR="00F54DB0" w:rsidRPr="00FD4C08" w:rsidRDefault="00F54DB0" w:rsidP="00F54DB0">
      <w:pPr>
        <w:widowControl w:val="0"/>
        <w:autoSpaceDE w:val="0"/>
        <w:autoSpaceDN w:val="0"/>
        <w:adjustRightInd w:val="0"/>
        <w:jc w:val="both"/>
        <w:rPr>
          <w:i/>
          <w:iCs/>
          <w:color w:val="000000"/>
        </w:rPr>
      </w:pPr>
      <w:r w:rsidRPr="00FD4C08">
        <w:rPr>
          <w:i/>
          <w:iCs/>
          <w:color w:val="000000"/>
        </w:rPr>
        <w:lastRenderedPageBreak/>
        <w:t>-  Мне бы хотелось, чтобы Вы написали о ...</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Было бы хорошо, если бы Вы сделали...</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Подобное выражение просьбы как бы означает, что говорящий предполагает возможные возражения и готов их выслушать (такие ситуации тоже нередки, и хороший руководитель должен это учитывать).</w:t>
      </w:r>
    </w:p>
    <w:p w:rsidR="00F54DB0" w:rsidRPr="00FD4C08" w:rsidRDefault="00F54DB0" w:rsidP="00F54DB0">
      <w:pPr>
        <w:widowControl w:val="0"/>
        <w:autoSpaceDE w:val="0"/>
        <w:autoSpaceDN w:val="0"/>
        <w:adjustRightInd w:val="0"/>
        <w:jc w:val="both"/>
        <w:outlineLvl w:val="0"/>
        <w:rPr>
          <w:color w:val="000000"/>
        </w:rPr>
      </w:pPr>
      <w:r w:rsidRPr="00FD4C08">
        <w:rPr>
          <w:color w:val="000000"/>
        </w:rPr>
        <w:t xml:space="preserve">           </w:t>
      </w:r>
      <w:proofErr w:type="spellStart"/>
      <w:r w:rsidRPr="00FD4C08">
        <w:rPr>
          <w:color w:val="000000"/>
        </w:rPr>
        <w:t>Некатегоричность</w:t>
      </w:r>
      <w:proofErr w:type="spellEnd"/>
      <w:r w:rsidRPr="00FD4C08">
        <w:rPr>
          <w:color w:val="000000"/>
        </w:rPr>
        <w:t xml:space="preserve"> просьбы подчёркивается формулами: </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Приходите завтра, если это удобно для Вас (если это Вас устраивает).</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Если Вы не возражаете, я попрошу Вас ...</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Разрешите попросить Вас ...</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Этикетные формы некатегоричной просьбы и совета сравнительно близки по значению и речевым средствам. Различие состоит в том, что при просьбе результат речевого действия направлен в пользу говорящего, просящего:</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Прошу Вас сделать... (Я в этом заинтересован);</w:t>
      </w:r>
    </w:p>
    <w:p w:rsidR="00F54DB0" w:rsidRPr="00FD4C08" w:rsidRDefault="00F54DB0" w:rsidP="00F54DB0">
      <w:pPr>
        <w:widowControl w:val="0"/>
        <w:autoSpaceDE w:val="0"/>
        <w:autoSpaceDN w:val="0"/>
        <w:adjustRightInd w:val="0"/>
        <w:jc w:val="both"/>
        <w:rPr>
          <w:i/>
          <w:iCs/>
          <w:color w:val="000000"/>
        </w:rPr>
      </w:pPr>
      <w:proofErr w:type="gramStart"/>
      <w:r w:rsidRPr="00FD4C08">
        <w:rPr>
          <w:iCs/>
          <w:color w:val="000000"/>
        </w:rPr>
        <w:t>а</w:t>
      </w:r>
      <w:proofErr w:type="gramEnd"/>
      <w:r w:rsidRPr="00FD4C08">
        <w:rPr>
          <w:iCs/>
          <w:color w:val="000000"/>
        </w:rPr>
        <w:t xml:space="preserve"> при совете результат направлен в пользу собеседника:</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Советую Вам... попробуйте сделать так (это в Ва</w:t>
      </w:r>
      <w:r w:rsidRPr="00FD4C08">
        <w:rPr>
          <w:i/>
          <w:iCs/>
          <w:color w:val="000000"/>
        </w:rPr>
        <w:softHyphen/>
        <w:t>ших интересах).</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Обращаться к собеседнику с советом стоит в том случае, когда он ожидает совета, нуждается в нём. Однако нередко люди спрашивают совета только для того, чтобы утвердиться в уже принятом решении. Поэтому, прежде чем советовать, необходимо получше разобраться в ситуации. Совет должен звучать тактично, ненавязчиво и убедительно, важна аргументация: почему следует поступить так, а не иначе.</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Не меньшего такта требует и ответ: выражение согласия (несогласия — тем более), благодарности за совет.</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Здесь в речевых конструкциях преобладают глаголы в форме условного наклонения, передающие побуждение в мягкой, подчёркнуто некатегоричной форме:</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Хотелось бы Вам посоветовать...</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Позволю себе посоветовать Вам ...</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Почему бы Вам не поехать ...</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Особенно рекомендуется использовать такие формулы речевого этикета, которые привносят в совет (или просьбу — здесь граница между ними по существу стёрта) оттенок обсуждения с собеседником:</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Как Вы относитесь к тому, чтобы...</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Как Вы смотрите на то, чтобы...</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Не будете ли Вы против того, чтобы ...</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Вежливость просьбы или совета обеспечивается и вопросительными конструкциями:</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Не хотите ли Вы принять участие (в чём?) ...?</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Не могли бы Вы ответить на этот вопрос?</w:t>
      </w:r>
    </w:p>
    <w:p w:rsidR="00F54DB0" w:rsidRPr="00FD4C08" w:rsidRDefault="00F54DB0" w:rsidP="00F54DB0">
      <w:pPr>
        <w:widowControl w:val="0"/>
        <w:autoSpaceDE w:val="0"/>
        <w:autoSpaceDN w:val="0"/>
        <w:adjustRightInd w:val="0"/>
        <w:jc w:val="both"/>
        <w:rPr>
          <w:b/>
          <w:i/>
          <w:iCs/>
          <w:color w:val="000000"/>
        </w:rPr>
      </w:pPr>
      <w:r w:rsidRPr="00FD4C08">
        <w:rPr>
          <w:b/>
          <w:i/>
          <w:iCs/>
          <w:color w:val="000000"/>
        </w:rPr>
        <w:t xml:space="preserve">           Согласие, отказ</w:t>
      </w:r>
    </w:p>
    <w:p w:rsidR="00F54DB0" w:rsidRPr="00FD4C08" w:rsidRDefault="00F54DB0" w:rsidP="00F54DB0">
      <w:pPr>
        <w:widowControl w:val="0"/>
        <w:autoSpaceDE w:val="0"/>
        <w:autoSpaceDN w:val="0"/>
        <w:adjustRightInd w:val="0"/>
        <w:jc w:val="both"/>
        <w:rPr>
          <w:iCs/>
          <w:color w:val="000000"/>
        </w:rPr>
      </w:pPr>
      <w:r w:rsidRPr="00FD4C08">
        <w:rPr>
          <w:iCs/>
          <w:color w:val="000000"/>
        </w:rPr>
        <w:t xml:space="preserve">            Согласие, разрешение формулируется следующим образом:</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Сейчас (незамедлительно) будет сделано (выполнено).</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Пожалуйста (разрешаю, не возражаю).</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Согласен отпустить вас.</w:t>
      </w:r>
    </w:p>
    <w:p w:rsidR="00F54DB0" w:rsidRPr="00FD4C08" w:rsidRDefault="00F54DB0" w:rsidP="00F54DB0">
      <w:pPr>
        <w:widowControl w:val="0"/>
        <w:autoSpaceDE w:val="0"/>
        <w:autoSpaceDN w:val="0"/>
        <w:adjustRightInd w:val="0"/>
        <w:jc w:val="both"/>
        <w:rPr>
          <w:i/>
          <w:iCs/>
          <w:color w:val="000000"/>
        </w:rPr>
      </w:pPr>
      <w:r w:rsidRPr="00FD4C08">
        <w:rPr>
          <w:i/>
          <w:iCs/>
          <w:color w:val="000000"/>
        </w:rPr>
        <w:lastRenderedPageBreak/>
        <w:t>- Согласен, поступайте (делайте) так, как вы считаете нужным.</w:t>
      </w:r>
    </w:p>
    <w:p w:rsidR="00F54DB0" w:rsidRPr="00FD4C08" w:rsidRDefault="00F54DB0" w:rsidP="00F54DB0">
      <w:pPr>
        <w:widowControl w:val="0"/>
        <w:autoSpaceDE w:val="0"/>
        <w:autoSpaceDN w:val="0"/>
        <w:adjustRightInd w:val="0"/>
        <w:jc w:val="both"/>
        <w:rPr>
          <w:iCs/>
          <w:color w:val="000000"/>
        </w:rPr>
      </w:pPr>
      <w:r w:rsidRPr="00FD4C08">
        <w:rPr>
          <w:i/>
          <w:iCs/>
          <w:color w:val="000000"/>
        </w:rPr>
        <w:t xml:space="preserve">            </w:t>
      </w:r>
      <w:r w:rsidRPr="00FD4C08">
        <w:rPr>
          <w:iCs/>
          <w:color w:val="000000"/>
        </w:rPr>
        <w:t>Если на просьбу предстоит ответить отказом, то он должен прозвучать приветливо и спокойно. Для этого необходимо выдержать небольшую паузу перед ответом. Отказ будет не мгновенной реакцией, в которую невольно вкладывается раздражение и неприязнь, а взвешенным решением. Ведь людей чаще всего обижает не столько отказ, (он огорчителен, но оставляет надежду), сколько сопутствующая ему несправедливая незаслуженная враждебность (тут-то никакой надежды не остаётся). Большинство собеседников поймёт, что у вас есть причины для отказа, и не станет задавать лишние вопросы. Кстати, на эти «лишние вопросы» надо иметь готовый вежливый ответ:</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Поверьте, это не мой каприз. Рад бы, но не смогу.</w:t>
      </w:r>
    </w:p>
    <w:p w:rsidR="00F54DB0" w:rsidRPr="00FD4C08" w:rsidRDefault="00F54DB0" w:rsidP="00F54DB0">
      <w:pPr>
        <w:widowControl w:val="0"/>
        <w:autoSpaceDE w:val="0"/>
        <w:autoSpaceDN w:val="0"/>
        <w:adjustRightInd w:val="0"/>
        <w:jc w:val="both"/>
        <w:rPr>
          <w:iCs/>
          <w:color w:val="000000"/>
        </w:rPr>
      </w:pPr>
      <w:r w:rsidRPr="00FD4C08">
        <w:rPr>
          <w:i/>
          <w:iCs/>
          <w:color w:val="000000"/>
        </w:rPr>
        <w:t xml:space="preserve">   </w:t>
      </w:r>
      <w:r w:rsidRPr="00FD4C08">
        <w:rPr>
          <w:iCs/>
          <w:color w:val="000000"/>
        </w:rPr>
        <w:t xml:space="preserve"> </w:t>
      </w:r>
      <w:r w:rsidRPr="00FD4C08">
        <w:rPr>
          <w:i/>
          <w:iCs/>
          <w:color w:val="000000"/>
        </w:rPr>
        <w:t xml:space="preserve">        </w:t>
      </w:r>
      <w:r w:rsidRPr="00FD4C08">
        <w:rPr>
          <w:iCs/>
          <w:color w:val="000000"/>
        </w:rPr>
        <w:t>При отказе используются выражения:</w:t>
      </w:r>
    </w:p>
    <w:p w:rsidR="00F54DB0" w:rsidRPr="00FD4C08" w:rsidRDefault="00F54DB0" w:rsidP="00F54DB0">
      <w:pPr>
        <w:widowControl w:val="0"/>
        <w:autoSpaceDE w:val="0"/>
        <w:autoSpaceDN w:val="0"/>
        <w:adjustRightInd w:val="0"/>
        <w:jc w:val="both"/>
        <w:rPr>
          <w:i/>
          <w:iCs/>
          <w:color w:val="000000"/>
        </w:rPr>
      </w:pPr>
      <w:r w:rsidRPr="00FD4C08">
        <w:rPr>
          <w:i/>
          <w:iCs/>
          <w:color w:val="000000"/>
        </w:rPr>
        <w:t xml:space="preserve">- (Я) не могу (не в силах, не в состоянии) выполнить вашу просьбу. </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В настоящее время это (сделать) невозможно.</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Поймите, сейчас не время обращаться с такой просьбой.</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Простите, но мы (я) не можем (не могу) выполнить вашу просьбу.</w:t>
      </w:r>
    </w:p>
    <w:p w:rsidR="00F54DB0" w:rsidRPr="00FD4C08" w:rsidRDefault="00F54DB0" w:rsidP="00F54DB0">
      <w:pPr>
        <w:widowControl w:val="0"/>
        <w:autoSpaceDE w:val="0"/>
        <w:autoSpaceDN w:val="0"/>
        <w:adjustRightInd w:val="0"/>
        <w:jc w:val="both"/>
        <w:outlineLvl w:val="0"/>
        <w:rPr>
          <w:b/>
          <w:i/>
          <w:color w:val="000000"/>
        </w:rPr>
      </w:pPr>
      <w:r w:rsidRPr="00FD4C08">
        <w:rPr>
          <w:i/>
          <w:color w:val="000000"/>
        </w:rPr>
        <w:t xml:space="preserve">           </w:t>
      </w:r>
      <w:r w:rsidRPr="00FD4C08">
        <w:rPr>
          <w:b/>
          <w:i/>
          <w:color w:val="000000"/>
        </w:rPr>
        <w:t>Извинение</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Степень серьёзности проступка, за который следует принести извинения, может быть самой различной. В деловом общении это может быть опоздание на заранее назначенную встречу, несвоевременное выполнение обещания или просто — непродуманные слова, доставившие неприятность другому человеку. Причины могут быть также различными: и объективными (болезнь, нарушения в работе транспорта и т. п.), и субъективными (просто забыл). Конечно, нужно быть пунктуальным, но ... избежать таких ситуаций практически невозможно — значит, нужно сразу же попытаться сгладить неловкость, не допустить воз</w:t>
      </w:r>
      <w:r w:rsidRPr="00FD4C08">
        <w:rPr>
          <w:color w:val="000000"/>
        </w:rPr>
        <w:softHyphen/>
        <w:t>никновения конфликта. Нужно принести извинения в той форме, которая наиболее уместна в данном случае. И если в отношениях личных ещё возможны какие-то сомнения или отсрочки, то своевременные корректные извинения в сфере деловых отношений — аксиома.</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Языковые средства выражения речевого этикета зависят как от степени проступка, так и от степени официальности ситуации. Например, наиболее употребительная формула извинения за незначительный проступок: </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Извините (извините, пожалуйста) (за что?) за опоздание, за беспокойство...</w:t>
      </w:r>
    </w:p>
    <w:p w:rsidR="00F54DB0" w:rsidRPr="00FD4C08" w:rsidRDefault="00F54DB0" w:rsidP="00F54DB0">
      <w:pPr>
        <w:widowControl w:val="0"/>
        <w:autoSpaceDE w:val="0"/>
        <w:autoSpaceDN w:val="0"/>
        <w:adjustRightInd w:val="0"/>
        <w:jc w:val="both"/>
        <w:rPr>
          <w:color w:val="000000"/>
        </w:rPr>
      </w:pPr>
      <w:r w:rsidRPr="00FD4C08">
        <w:rPr>
          <w:i/>
          <w:iCs/>
          <w:color w:val="000000"/>
        </w:rPr>
        <w:t xml:space="preserve">- Прошу извинить меня (приношу свои извинения) </w:t>
      </w:r>
      <w:r w:rsidRPr="00FD4C08">
        <w:rPr>
          <w:color w:val="000000"/>
        </w:rPr>
        <w:t xml:space="preserve">- формула для обращения к группе лиц. </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Оттенок усиления официальности содержится в речевых формулах: </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Приношу свои (свои глубокие) извинения.</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Я должен извиниться перед Вами (принести извинения).</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Я не могу не принести извинения Вам.</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Разрешите извиниться перед Вами.</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Разрешите извиниться за ...</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 xml:space="preserve">Наконец, наиболее серьёзные проступки (невыполнение данного слова, </w:t>
      </w:r>
      <w:r w:rsidRPr="00FD4C08">
        <w:rPr>
          <w:color w:val="000000"/>
        </w:rPr>
        <w:lastRenderedPageBreak/>
        <w:t>тем более, нарушение обязательства) требуют извинения в развёрнутой форме (возможно — письменного) с уточнением причин, из-за которых обещание не было выполнено:</w:t>
      </w:r>
    </w:p>
    <w:p w:rsidR="00F54DB0" w:rsidRPr="00FD4C08" w:rsidRDefault="00F54DB0" w:rsidP="00F54DB0">
      <w:pPr>
        <w:widowControl w:val="0"/>
        <w:autoSpaceDE w:val="0"/>
        <w:autoSpaceDN w:val="0"/>
        <w:adjustRightInd w:val="0"/>
        <w:jc w:val="both"/>
        <w:outlineLvl w:val="0"/>
        <w:rPr>
          <w:color w:val="000000"/>
        </w:rPr>
      </w:pPr>
      <w:r w:rsidRPr="00FD4C08">
        <w:rPr>
          <w:color w:val="000000"/>
        </w:rPr>
        <w:t xml:space="preserve">-  </w:t>
      </w:r>
      <w:r w:rsidRPr="00FD4C08">
        <w:rPr>
          <w:i/>
          <w:iCs/>
          <w:color w:val="000000"/>
        </w:rPr>
        <w:t>Разрешите принести извинения по поводу (чего</w:t>
      </w:r>
      <w:proofErr w:type="gramStart"/>
      <w:r w:rsidRPr="00FD4C08">
        <w:rPr>
          <w:i/>
          <w:iCs/>
          <w:color w:val="000000"/>
        </w:rPr>
        <w:t>?)…</w:t>
      </w:r>
      <w:proofErr w:type="gramEnd"/>
      <w:r w:rsidRPr="00FD4C08">
        <w:rPr>
          <w:color w:val="000000"/>
        </w:rPr>
        <w:t xml:space="preserve"> </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Убедительно прошу извинить меня: я не смог выполнить своего обещания, поскольку должен был срочно выехать в командировку.</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При указании причины используются такие предлоги, союзы, союзные слова: </w:t>
      </w:r>
      <w:r w:rsidRPr="00FD4C08">
        <w:rPr>
          <w:i/>
          <w:color w:val="000000"/>
        </w:rPr>
        <w:t>так как, потому что, из-за того, что</w:t>
      </w:r>
      <w:r w:rsidRPr="00FD4C08">
        <w:rPr>
          <w:color w:val="000000"/>
        </w:rPr>
        <w:t xml:space="preserve"> и др.                                                                                                                                   </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В письменной речи используются обороты, характерные только для официально - делового стиля, имеющие следственное значение:</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Я не смог этого сделать ввиду того, что... (в связи с тем, что) совещание было неожиданно отложено.</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Естественно, извинения не следует откладывать, а ещё лучше — предупреждать ситуации, в которых может произойти нечто непредвиденное для партнёра (исключить повод для последующих извинений, сделав это заблаговременно). Например, если вы не успеваете прийти на встречу или предполагаете, что можете опоздать — позвоните человеку, с которым встреча назначена:</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Прошу меня извинить: я не смогу быть у вас в 12 часов. Если можно (если это для вас удобно), перенесём время встречи на полчаса позже?</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Это возможно. Итак, встречаемся в 12.30. Благодарю Вас за звонок.</w:t>
      </w:r>
    </w:p>
    <w:p w:rsidR="00F54DB0" w:rsidRPr="00FD4C08" w:rsidRDefault="00F54DB0" w:rsidP="00F54DB0">
      <w:pPr>
        <w:widowControl w:val="0"/>
        <w:autoSpaceDE w:val="0"/>
        <w:autoSpaceDN w:val="0"/>
        <w:adjustRightInd w:val="0"/>
        <w:jc w:val="both"/>
        <w:rPr>
          <w:color w:val="000000"/>
        </w:rPr>
      </w:pPr>
      <w:r w:rsidRPr="00FD4C08">
        <w:rPr>
          <w:color w:val="000000"/>
        </w:rPr>
        <w:t>Так принято отвечать на извинение-предупреждение.</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В большинстве ситуаций небольших проступков ответа на извинение при личном общении просто не требуется: кивок головою или одобрительный взгляд подскажут собеседнику, что вы не сомневаетесь в непреднамеренности случившегося и что его извинение принято. Наиболее часто употребляемые ответы:</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Пожалуйста.</w:t>
      </w:r>
    </w:p>
    <w:p w:rsidR="00F54DB0" w:rsidRPr="00FD4C08" w:rsidRDefault="00F54DB0" w:rsidP="00F54DB0">
      <w:pPr>
        <w:widowControl w:val="0"/>
        <w:autoSpaceDE w:val="0"/>
        <w:autoSpaceDN w:val="0"/>
        <w:adjustRightInd w:val="0"/>
        <w:jc w:val="both"/>
        <w:rPr>
          <w:i/>
          <w:iCs/>
          <w:color w:val="000000"/>
        </w:rPr>
      </w:pPr>
      <w:r w:rsidRPr="00FD4C08">
        <w:rPr>
          <w:i/>
          <w:iCs/>
          <w:color w:val="000000"/>
        </w:rPr>
        <w:t>-  Не стоит извинения.</w:t>
      </w:r>
    </w:p>
    <w:p w:rsidR="00F54DB0" w:rsidRPr="00FD4C08" w:rsidRDefault="00F54DB0" w:rsidP="00F54DB0">
      <w:pPr>
        <w:widowControl w:val="0"/>
        <w:autoSpaceDE w:val="0"/>
        <w:autoSpaceDN w:val="0"/>
        <w:adjustRightInd w:val="0"/>
        <w:ind w:firstLine="708"/>
        <w:jc w:val="both"/>
        <w:rPr>
          <w:color w:val="000000"/>
        </w:rPr>
      </w:pPr>
      <w:r w:rsidRPr="00FD4C08">
        <w:rPr>
          <w:color w:val="000000"/>
        </w:rPr>
        <w:t>Реакция на извинение по телефону (тем более, на письменное извинение) должна прозвучать, поскольку партнёр ждёт этого, но и здесь ответ должен быть корректным и немногословным:</w:t>
      </w:r>
    </w:p>
    <w:p w:rsidR="00F54DB0" w:rsidRPr="00FD4C08" w:rsidRDefault="00F54DB0" w:rsidP="00F54DB0">
      <w:pPr>
        <w:widowControl w:val="0"/>
        <w:autoSpaceDE w:val="0"/>
        <w:autoSpaceDN w:val="0"/>
        <w:adjustRightInd w:val="0"/>
        <w:jc w:val="both"/>
        <w:rPr>
          <w:i/>
          <w:iCs/>
          <w:color w:val="000000"/>
        </w:rPr>
      </w:pPr>
      <w:r w:rsidRPr="00FD4C08">
        <w:rPr>
          <w:i/>
          <w:iCs/>
          <w:color w:val="000000"/>
        </w:rPr>
        <w:t>-  Я принимаю ваши извинения.</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Общение – это сложная деятельность, по крайней мере, двух партнеров. Поэтому учёт не только собственных интересов говорящего, но и постоянное внимание к собеседнику, к его особенностям и нуждам – важное условие подлинного общения.</w:t>
      </w:r>
    </w:p>
    <w:p w:rsidR="00F54DB0" w:rsidRPr="00FD4C08" w:rsidRDefault="00F54DB0" w:rsidP="00F54DB0">
      <w:pPr>
        <w:widowControl w:val="0"/>
        <w:autoSpaceDE w:val="0"/>
        <w:autoSpaceDN w:val="0"/>
        <w:adjustRightInd w:val="0"/>
        <w:jc w:val="both"/>
        <w:rPr>
          <w:color w:val="000000"/>
        </w:rPr>
      </w:pPr>
      <w:r w:rsidRPr="00FD4C08">
        <w:rPr>
          <w:color w:val="000000"/>
        </w:rPr>
        <w:t xml:space="preserve">            Язык даёт в наше распоряжение в каждой ситуации речевого общения несколько синонимичных форм, и мы вольны выбрать наиболее подходящую. Речевой этикет задаёт нам те рамки речевых правил, в пределах которых должно проходить общение.</w:t>
      </w:r>
    </w:p>
    <w:sectPr w:rsidR="00F54DB0" w:rsidRPr="00FD4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10E4"/>
    <w:multiLevelType w:val="hybridMultilevel"/>
    <w:tmpl w:val="36C69E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5110A6"/>
    <w:multiLevelType w:val="hybridMultilevel"/>
    <w:tmpl w:val="A922EF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01913"/>
    <w:multiLevelType w:val="hybridMultilevel"/>
    <w:tmpl w:val="5ECE5E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177F7C"/>
    <w:multiLevelType w:val="hybridMultilevel"/>
    <w:tmpl w:val="53CAD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9A7E60"/>
    <w:multiLevelType w:val="hybridMultilevel"/>
    <w:tmpl w:val="DA94F2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E5006F"/>
    <w:multiLevelType w:val="hybridMultilevel"/>
    <w:tmpl w:val="98B873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E22019"/>
    <w:multiLevelType w:val="hybridMultilevel"/>
    <w:tmpl w:val="523637E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DDF516E"/>
    <w:multiLevelType w:val="hybridMultilevel"/>
    <w:tmpl w:val="5F3C01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047D77"/>
    <w:multiLevelType w:val="hybridMultilevel"/>
    <w:tmpl w:val="40C8A6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47A6E"/>
    <w:multiLevelType w:val="hybridMultilevel"/>
    <w:tmpl w:val="24821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ED5FE7"/>
    <w:multiLevelType w:val="hybridMultilevel"/>
    <w:tmpl w:val="FA4A8B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95245E"/>
    <w:multiLevelType w:val="hybridMultilevel"/>
    <w:tmpl w:val="F510F484"/>
    <w:lvl w:ilvl="0" w:tplc="EAC6634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nsid w:val="6FCC4417"/>
    <w:multiLevelType w:val="hybridMultilevel"/>
    <w:tmpl w:val="14AC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E33DE8"/>
    <w:multiLevelType w:val="hybridMultilevel"/>
    <w:tmpl w:val="57E8B8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4C576D"/>
    <w:multiLevelType w:val="hybridMultilevel"/>
    <w:tmpl w:val="5FDE5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E353F0"/>
    <w:multiLevelType w:val="hybridMultilevel"/>
    <w:tmpl w:val="C4DEFA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9"/>
  </w:num>
  <w:num w:numId="5">
    <w:abstractNumId w:val="10"/>
  </w:num>
  <w:num w:numId="6">
    <w:abstractNumId w:val="0"/>
  </w:num>
  <w:num w:numId="7">
    <w:abstractNumId w:val="2"/>
  </w:num>
  <w:num w:numId="8">
    <w:abstractNumId w:val="13"/>
  </w:num>
  <w:num w:numId="9">
    <w:abstractNumId w:val="15"/>
  </w:num>
  <w:num w:numId="10">
    <w:abstractNumId w:val="1"/>
  </w:num>
  <w:num w:numId="11">
    <w:abstractNumId w:val="4"/>
  </w:num>
  <w:num w:numId="12">
    <w:abstractNumId w:val="8"/>
  </w:num>
  <w:num w:numId="13">
    <w:abstractNumId w:val="14"/>
  </w:num>
  <w:num w:numId="14">
    <w:abstractNumId w:val="7"/>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D8"/>
    <w:rsid w:val="00000B8E"/>
    <w:rsid w:val="00000F93"/>
    <w:rsid w:val="00001A6B"/>
    <w:rsid w:val="000022AC"/>
    <w:rsid w:val="000022EC"/>
    <w:rsid w:val="00003B28"/>
    <w:rsid w:val="00004231"/>
    <w:rsid w:val="00005437"/>
    <w:rsid w:val="0000559D"/>
    <w:rsid w:val="000058B5"/>
    <w:rsid w:val="00006788"/>
    <w:rsid w:val="00006FFB"/>
    <w:rsid w:val="000071D4"/>
    <w:rsid w:val="00007211"/>
    <w:rsid w:val="00007272"/>
    <w:rsid w:val="000079A1"/>
    <w:rsid w:val="00007C0C"/>
    <w:rsid w:val="000109FA"/>
    <w:rsid w:val="00011026"/>
    <w:rsid w:val="00011463"/>
    <w:rsid w:val="000119A6"/>
    <w:rsid w:val="00011E0D"/>
    <w:rsid w:val="000134D3"/>
    <w:rsid w:val="0001358D"/>
    <w:rsid w:val="00013DF9"/>
    <w:rsid w:val="000146EE"/>
    <w:rsid w:val="00014ABE"/>
    <w:rsid w:val="00015099"/>
    <w:rsid w:val="000152B9"/>
    <w:rsid w:val="00015618"/>
    <w:rsid w:val="00015B52"/>
    <w:rsid w:val="00015BFA"/>
    <w:rsid w:val="000168BD"/>
    <w:rsid w:val="00017028"/>
    <w:rsid w:val="000179FD"/>
    <w:rsid w:val="0002016E"/>
    <w:rsid w:val="000207B8"/>
    <w:rsid w:val="00020DB0"/>
    <w:rsid w:val="00021C07"/>
    <w:rsid w:val="00021F42"/>
    <w:rsid w:val="000225C1"/>
    <w:rsid w:val="000227FC"/>
    <w:rsid w:val="00022A24"/>
    <w:rsid w:val="00023C5D"/>
    <w:rsid w:val="00023EFD"/>
    <w:rsid w:val="000240D3"/>
    <w:rsid w:val="000241EF"/>
    <w:rsid w:val="00024851"/>
    <w:rsid w:val="00024C83"/>
    <w:rsid w:val="00024E6C"/>
    <w:rsid w:val="000253AD"/>
    <w:rsid w:val="0002590D"/>
    <w:rsid w:val="000259F8"/>
    <w:rsid w:val="00025C61"/>
    <w:rsid w:val="00027D13"/>
    <w:rsid w:val="00030BA0"/>
    <w:rsid w:val="000315DF"/>
    <w:rsid w:val="00031EF5"/>
    <w:rsid w:val="000322E3"/>
    <w:rsid w:val="00032307"/>
    <w:rsid w:val="000323F3"/>
    <w:rsid w:val="00032844"/>
    <w:rsid w:val="00032845"/>
    <w:rsid w:val="00032CBF"/>
    <w:rsid w:val="00032ECE"/>
    <w:rsid w:val="0003388F"/>
    <w:rsid w:val="00033C2C"/>
    <w:rsid w:val="00033C55"/>
    <w:rsid w:val="00033EA0"/>
    <w:rsid w:val="000345BF"/>
    <w:rsid w:val="00034A71"/>
    <w:rsid w:val="0003573A"/>
    <w:rsid w:val="000360C6"/>
    <w:rsid w:val="00036108"/>
    <w:rsid w:val="0003682F"/>
    <w:rsid w:val="00036C38"/>
    <w:rsid w:val="00037AD0"/>
    <w:rsid w:val="00040262"/>
    <w:rsid w:val="000407AB"/>
    <w:rsid w:val="00040A37"/>
    <w:rsid w:val="00040F21"/>
    <w:rsid w:val="00041082"/>
    <w:rsid w:val="00041694"/>
    <w:rsid w:val="00041C77"/>
    <w:rsid w:val="00042011"/>
    <w:rsid w:val="000420F6"/>
    <w:rsid w:val="00043142"/>
    <w:rsid w:val="0004326B"/>
    <w:rsid w:val="00043502"/>
    <w:rsid w:val="0004356F"/>
    <w:rsid w:val="0004443C"/>
    <w:rsid w:val="00044876"/>
    <w:rsid w:val="00045F54"/>
    <w:rsid w:val="0004695F"/>
    <w:rsid w:val="000478F0"/>
    <w:rsid w:val="0004798B"/>
    <w:rsid w:val="000503F0"/>
    <w:rsid w:val="0005093B"/>
    <w:rsid w:val="00051021"/>
    <w:rsid w:val="0005103E"/>
    <w:rsid w:val="00051554"/>
    <w:rsid w:val="00051BBD"/>
    <w:rsid w:val="00051C9B"/>
    <w:rsid w:val="00051E81"/>
    <w:rsid w:val="0005311E"/>
    <w:rsid w:val="000534E9"/>
    <w:rsid w:val="0005397E"/>
    <w:rsid w:val="00053C90"/>
    <w:rsid w:val="00053D0E"/>
    <w:rsid w:val="00054AE4"/>
    <w:rsid w:val="00055462"/>
    <w:rsid w:val="00055BCE"/>
    <w:rsid w:val="000567A7"/>
    <w:rsid w:val="00056BF4"/>
    <w:rsid w:val="000578E0"/>
    <w:rsid w:val="00057B67"/>
    <w:rsid w:val="00060E63"/>
    <w:rsid w:val="000625A2"/>
    <w:rsid w:val="000625B8"/>
    <w:rsid w:val="00062FB8"/>
    <w:rsid w:val="00063139"/>
    <w:rsid w:val="0006318D"/>
    <w:rsid w:val="00063306"/>
    <w:rsid w:val="0006339D"/>
    <w:rsid w:val="00063715"/>
    <w:rsid w:val="00063DE6"/>
    <w:rsid w:val="00063FDD"/>
    <w:rsid w:val="00064BAF"/>
    <w:rsid w:val="00065BB7"/>
    <w:rsid w:val="0007006B"/>
    <w:rsid w:val="00070649"/>
    <w:rsid w:val="0007086C"/>
    <w:rsid w:val="00070907"/>
    <w:rsid w:val="00070A4E"/>
    <w:rsid w:val="00070D6B"/>
    <w:rsid w:val="00071198"/>
    <w:rsid w:val="000719A7"/>
    <w:rsid w:val="00072681"/>
    <w:rsid w:val="00072D1D"/>
    <w:rsid w:val="00073420"/>
    <w:rsid w:val="00073979"/>
    <w:rsid w:val="00073DC4"/>
    <w:rsid w:val="0007458A"/>
    <w:rsid w:val="00075D3E"/>
    <w:rsid w:val="0007668C"/>
    <w:rsid w:val="00080751"/>
    <w:rsid w:val="00080F38"/>
    <w:rsid w:val="000819D7"/>
    <w:rsid w:val="00082032"/>
    <w:rsid w:val="0008290B"/>
    <w:rsid w:val="00082AE8"/>
    <w:rsid w:val="000832B8"/>
    <w:rsid w:val="00083C18"/>
    <w:rsid w:val="00083DC4"/>
    <w:rsid w:val="00083F08"/>
    <w:rsid w:val="00084906"/>
    <w:rsid w:val="00084A42"/>
    <w:rsid w:val="00084BA5"/>
    <w:rsid w:val="00084D25"/>
    <w:rsid w:val="0008506A"/>
    <w:rsid w:val="0008656B"/>
    <w:rsid w:val="00086C8E"/>
    <w:rsid w:val="0008763B"/>
    <w:rsid w:val="00087CE0"/>
    <w:rsid w:val="0009000A"/>
    <w:rsid w:val="000907A7"/>
    <w:rsid w:val="00090BD3"/>
    <w:rsid w:val="0009174C"/>
    <w:rsid w:val="00091F7D"/>
    <w:rsid w:val="000921FC"/>
    <w:rsid w:val="000922DB"/>
    <w:rsid w:val="0009318B"/>
    <w:rsid w:val="00093D24"/>
    <w:rsid w:val="00094C21"/>
    <w:rsid w:val="000974B0"/>
    <w:rsid w:val="000976CF"/>
    <w:rsid w:val="000A0839"/>
    <w:rsid w:val="000A0942"/>
    <w:rsid w:val="000A13B1"/>
    <w:rsid w:val="000A1B0A"/>
    <w:rsid w:val="000A1D5D"/>
    <w:rsid w:val="000A2953"/>
    <w:rsid w:val="000A3493"/>
    <w:rsid w:val="000A3992"/>
    <w:rsid w:val="000A48F1"/>
    <w:rsid w:val="000A6262"/>
    <w:rsid w:val="000A774A"/>
    <w:rsid w:val="000B0429"/>
    <w:rsid w:val="000B04EB"/>
    <w:rsid w:val="000B0848"/>
    <w:rsid w:val="000B1AE6"/>
    <w:rsid w:val="000B2339"/>
    <w:rsid w:val="000B3EC0"/>
    <w:rsid w:val="000B40FC"/>
    <w:rsid w:val="000B42C3"/>
    <w:rsid w:val="000B47BE"/>
    <w:rsid w:val="000B4C98"/>
    <w:rsid w:val="000B5ADD"/>
    <w:rsid w:val="000B7586"/>
    <w:rsid w:val="000C11FD"/>
    <w:rsid w:val="000C1D8F"/>
    <w:rsid w:val="000C2081"/>
    <w:rsid w:val="000C332A"/>
    <w:rsid w:val="000C347C"/>
    <w:rsid w:val="000C34DF"/>
    <w:rsid w:val="000C3BCC"/>
    <w:rsid w:val="000C3CAD"/>
    <w:rsid w:val="000C4333"/>
    <w:rsid w:val="000C4521"/>
    <w:rsid w:val="000C5426"/>
    <w:rsid w:val="000C5792"/>
    <w:rsid w:val="000C5A0E"/>
    <w:rsid w:val="000C5BF1"/>
    <w:rsid w:val="000C5CA6"/>
    <w:rsid w:val="000C6960"/>
    <w:rsid w:val="000C7291"/>
    <w:rsid w:val="000C7EBE"/>
    <w:rsid w:val="000C7F01"/>
    <w:rsid w:val="000D0159"/>
    <w:rsid w:val="000D04ED"/>
    <w:rsid w:val="000D05E5"/>
    <w:rsid w:val="000D085F"/>
    <w:rsid w:val="000D0D52"/>
    <w:rsid w:val="000D1513"/>
    <w:rsid w:val="000D2731"/>
    <w:rsid w:val="000D2B43"/>
    <w:rsid w:val="000D3373"/>
    <w:rsid w:val="000D33F6"/>
    <w:rsid w:val="000D47DF"/>
    <w:rsid w:val="000D4E7A"/>
    <w:rsid w:val="000D5201"/>
    <w:rsid w:val="000D55BE"/>
    <w:rsid w:val="000D5971"/>
    <w:rsid w:val="000D5EEB"/>
    <w:rsid w:val="000D619A"/>
    <w:rsid w:val="000D6207"/>
    <w:rsid w:val="000D6743"/>
    <w:rsid w:val="000D6916"/>
    <w:rsid w:val="000D6B8D"/>
    <w:rsid w:val="000D72FD"/>
    <w:rsid w:val="000D7648"/>
    <w:rsid w:val="000D7855"/>
    <w:rsid w:val="000D7C38"/>
    <w:rsid w:val="000E0281"/>
    <w:rsid w:val="000E04B1"/>
    <w:rsid w:val="000E106D"/>
    <w:rsid w:val="000E10C8"/>
    <w:rsid w:val="000E1200"/>
    <w:rsid w:val="000E1586"/>
    <w:rsid w:val="000E1869"/>
    <w:rsid w:val="000E2C02"/>
    <w:rsid w:val="000E4CC8"/>
    <w:rsid w:val="000E4DC7"/>
    <w:rsid w:val="000E5155"/>
    <w:rsid w:val="000E539D"/>
    <w:rsid w:val="000E5852"/>
    <w:rsid w:val="000E604B"/>
    <w:rsid w:val="000E6143"/>
    <w:rsid w:val="000E66FC"/>
    <w:rsid w:val="000E7832"/>
    <w:rsid w:val="000E7C85"/>
    <w:rsid w:val="000E7CAB"/>
    <w:rsid w:val="000E7ED0"/>
    <w:rsid w:val="000F02BD"/>
    <w:rsid w:val="000F0397"/>
    <w:rsid w:val="000F03FE"/>
    <w:rsid w:val="000F10A7"/>
    <w:rsid w:val="000F166E"/>
    <w:rsid w:val="000F1AF5"/>
    <w:rsid w:val="000F267A"/>
    <w:rsid w:val="000F2C47"/>
    <w:rsid w:val="000F2F36"/>
    <w:rsid w:val="000F37E1"/>
    <w:rsid w:val="000F6748"/>
    <w:rsid w:val="000F6924"/>
    <w:rsid w:val="000F6D9B"/>
    <w:rsid w:val="000F6FFA"/>
    <w:rsid w:val="001009AF"/>
    <w:rsid w:val="00101221"/>
    <w:rsid w:val="001019C3"/>
    <w:rsid w:val="00102586"/>
    <w:rsid w:val="00102F2C"/>
    <w:rsid w:val="001038C6"/>
    <w:rsid w:val="001038E0"/>
    <w:rsid w:val="001040F9"/>
    <w:rsid w:val="00104802"/>
    <w:rsid w:val="00104F55"/>
    <w:rsid w:val="00105DCB"/>
    <w:rsid w:val="00106C77"/>
    <w:rsid w:val="00106DEF"/>
    <w:rsid w:val="00107351"/>
    <w:rsid w:val="001110FF"/>
    <w:rsid w:val="00111BCA"/>
    <w:rsid w:val="00112A3B"/>
    <w:rsid w:val="00113308"/>
    <w:rsid w:val="00113959"/>
    <w:rsid w:val="001139D2"/>
    <w:rsid w:val="001142B5"/>
    <w:rsid w:val="001146D6"/>
    <w:rsid w:val="00114CDB"/>
    <w:rsid w:val="0011540B"/>
    <w:rsid w:val="00115509"/>
    <w:rsid w:val="0011598F"/>
    <w:rsid w:val="001159E7"/>
    <w:rsid w:val="00115FE9"/>
    <w:rsid w:val="0011694E"/>
    <w:rsid w:val="00120497"/>
    <w:rsid w:val="001205C7"/>
    <w:rsid w:val="001212F6"/>
    <w:rsid w:val="00121862"/>
    <w:rsid w:val="00121C3B"/>
    <w:rsid w:val="00121DF7"/>
    <w:rsid w:val="0012206F"/>
    <w:rsid w:val="00122FF0"/>
    <w:rsid w:val="0012524E"/>
    <w:rsid w:val="00127033"/>
    <w:rsid w:val="0012708F"/>
    <w:rsid w:val="00127287"/>
    <w:rsid w:val="001278E7"/>
    <w:rsid w:val="00127D68"/>
    <w:rsid w:val="00130472"/>
    <w:rsid w:val="00130795"/>
    <w:rsid w:val="0013120C"/>
    <w:rsid w:val="00131633"/>
    <w:rsid w:val="00132449"/>
    <w:rsid w:val="00132A8A"/>
    <w:rsid w:val="00133488"/>
    <w:rsid w:val="00134854"/>
    <w:rsid w:val="001348E9"/>
    <w:rsid w:val="0013516C"/>
    <w:rsid w:val="0013530F"/>
    <w:rsid w:val="0013555B"/>
    <w:rsid w:val="00135761"/>
    <w:rsid w:val="001372E8"/>
    <w:rsid w:val="00137F58"/>
    <w:rsid w:val="0014016C"/>
    <w:rsid w:val="001408FA"/>
    <w:rsid w:val="0014106A"/>
    <w:rsid w:val="00143BBC"/>
    <w:rsid w:val="001442A9"/>
    <w:rsid w:val="001448BA"/>
    <w:rsid w:val="00144A21"/>
    <w:rsid w:val="00144E6F"/>
    <w:rsid w:val="00145A2D"/>
    <w:rsid w:val="001460A5"/>
    <w:rsid w:val="00147220"/>
    <w:rsid w:val="00147667"/>
    <w:rsid w:val="00147B0F"/>
    <w:rsid w:val="00150A92"/>
    <w:rsid w:val="001510F8"/>
    <w:rsid w:val="00152999"/>
    <w:rsid w:val="00152AF5"/>
    <w:rsid w:val="00152B7E"/>
    <w:rsid w:val="00152B9C"/>
    <w:rsid w:val="00153057"/>
    <w:rsid w:val="00153684"/>
    <w:rsid w:val="00154230"/>
    <w:rsid w:val="00154980"/>
    <w:rsid w:val="00154D24"/>
    <w:rsid w:val="00154DAE"/>
    <w:rsid w:val="001554D0"/>
    <w:rsid w:val="00155B6B"/>
    <w:rsid w:val="00155CFF"/>
    <w:rsid w:val="00155FF3"/>
    <w:rsid w:val="001571CE"/>
    <w:rsid w:val="00157F39"/>
    <w:rsid w:val="001605CF"/>
    <w:rsid w:val="001608F4"/>
    <w:rsid w:val="00160903"/>
    <w:rsid w:val="00160C91"/>
    <w:rsid w:val="001613FA"/>
    <w:rsid w:val="00162C04"/>
    <w:rsid w:val="00162F21"/>
    <w:rsid w:val="001649EF"/>
    <w:rsid w:val="00164CCB"/>
    <w:rsid w:val="00165287"/>
    <w:rsid w:val="00165CAA"/>
    <w:rsid w:val="00165FDD"/>
    <w:rsid w:val="001663C6"/>
    <w:rsid w:val="00167575"/>
    <w:rsid w:val="00171490"/>
    <w:rsid w:val="0017156B"/>
    <w:rsid w:val="0017168E"/>
    <w:rsid w:val="0017173C"/>
    <w:rsid w:val="001719EB"/>
    <w:rsid w:val="00172118"/>
    <w:rsid w:val="00172163"/>
    <w:rsid w:val="0017269B"/>
    <w:rsid w:val="00173679"/>
    <w:rsid w:val="001737E9"/>
    <w:rsid w:val="00173BF2"/>
    <w:rsid w:val="00173DFD"/>
    <w:rsid w:val="001747AB"/>
    <w:rsid w:val="0017480E"/>
    <w:rsid w:val="001748E9"/>
    <w:rsid w:val="00175635"/>
    <w:rsid w:val="001768E3"/>
    <w:rsid w:val="00176C79"/>
    <w:rsid w:val="001771B9"/>
    <w:rsid w:val="00177B11"/>
    <w:rsid w:val="00177FE7"/>
    <w:rsid w:val="001803F1"/>
    <w:rsid w:val="0018073B"/>
    <w:rsid w:val="00180A34"/>
    <w:rsid w:val="00181688"/>
    <w:rsid w:val="00182427"/>
    <w:rsid w:val="00182ADF"/>
    <w:rsid w:val="00182DB6"/>
    <w:rsid w:val="001834C6"/>
    <w:rsid w:val="001837B1"/>
    <w:rsid w:val="00183856"/>
    <w:rsid w:val="00183A8C"/>
    <w:rsid w:val="00183FD3"/>
    <w:rsid w:val="00184E32"/>
    <w:rsid w:val="001851A7"/>
    <w:rsid w:val="00185FCB"/>
    <w:rsid w:val="00186022"/>
    <w:rsid w:val="001867B7"/>
    <w:rsid w:val="00186D63"/>
    <w:rsid w:val="00187A20"/>
    <w:rsid w:val="00187D0C"/>
    <w:rsid w:val="001910C5"/>
    <w:rsid w:val="001927A6"/>
    <w:rsid w:val="0019303E"/>
    <w:rsid w:val="00193383"/>
    <w:rsid w:val="00193787"/>
    <w:rsid w:val="00193D74"/>
    <w:rsid w:val="001954E0"/>
    <w:rsid w:val="0019634E"/>
    <w:rsid w:val="00196C51"/>
    <w:rsid w:val="00197160"/>
    <w:rsid w:val="00197F8B"/>
    <w:rsid w:val="001A0636"/>
    <w:rsid w:val="001A1890"/>
    <w:rsid w:val="001A1975"/>
    <w:rsid w:val="001A4A4B"/>
    <w:rsid w:val="001A4AF4"/>
    <w:rsid w:val="001A4D72"/>
    <w:rsid w:val="001A52B2"/>
    <w:rsid w:val="001A5BFB"/>
    <w:rsid w:val="001A649A"/>
    <w:rsid w:val="001A6669"/>
    <w:rsid w:val="001A67D3"/>
    <w:rsid w:val="001A685A"/>
    <w:rsid w:val="001A6C80"/>
    <w:rsid w:val="001A7EE7"/>
    <w:rsid w:val="001B0A20"/>
    <w:rsid w:val="001B0C74"/>
    <w:rsid w:val="001B15E5"/>
    <w:rsid w:val="001B1BA6"/>
    <w:rsid w:val="001B2551"/>
    <w:rsid w:val="001B27AD"/>
    <w:rsid w:val="001B3680"/>
    <w:rsid w:val="001B39E7"/>
    <w:rsid w:val="001B3DDA"/>
    <w:rsid w:val="001B4B4F"/>
    <w:rsid w:val="001B4E32"/>
    <w:rsid w:val="001B5BE0"/>
    <w:rsid w:val="001B5BEF"/>
    <w:rsid w:val="001B5F00"/>
    <w:rsid w:val="001B627B"/>
    <w:rsid w:val="001B66A2"/>
    <w:rsid w:val="001B6B5B"/>
    <w:rsid w:val="001B6DC0"/>
    <w:rsid w:val="001B70C9"/>
    <w:rsid w:val="001B770D"/>
    <w:rsid w:val="001C0452"/>
    <w:rsid w:val="001C0BBD"/>
    <w:rsid w:val="001C10A1"/>
    <w:rsid w:val="001C1CE6"/>
    <w:rsid w:val="001C1D77"/>
    <w:rsid w:val="001C1DC6"/>
    <w:rsid w:val="001C2155"/>
    <w:rsid w:val="001C2959"/>
    <w:rsid w:val="001C29C8"/>
    <w:rsid w:val="001C3201"/>
    <w:rsid w:val="001C3511"/>
    <w:rsid w:val="001C37DA"/>
    <w:rsid w:val="001C3E5C"/>
    <w:rsid w:val="001C40DB"/>
    <w:rsid w:val="001C4C44"/>
    <w:rsid w:val="001C52C0"/>
    <w:rsid w:val="001C57F2"/>
    <w:rsid w:val="001C5DF7"/>
    <w:rsid w:val="001C6707"/>
    <w:rsid w:val="001C6747"/>
    <w:rsid w:val="001C7E51"/>
    <w:rsid w:val="001D0D7C"/>
    <w:rsid w:val="001D1094"/>
    <w:rsid w:val="001D112A"/>
    <w:rsid w:val="001D13D2"/>
    <w:rsid w:val="001D27F5"/>
    <w:rsid w:val="001D2DCF"/>
    <w:rsid w:val="001D3796"/>
    <w:rsid w:val="001D4081"/>
    <w:rsid w:val="001D4257"/>
    <w:rsid w:val="001D425A"/>
    <w:rsid w:val="001D50DE"/>
    <w:rsid w:val="001D6145"/>
    <w:rsid w:val="001D6194"/>
    <w:rsid w:val="001D6B72"/>
    <w:rsid w:val="001E03AE"/>
    <w:rsid w:val="001E168F"/>
    <w:rsid w:val="001E22D0"/>
    <w:rsid w:val="001E292A"/>
    <w:rsid w:val="001E3149"/>
    <w:rsid w:val="001E317F"/>
    <w:rsid w:val="001E355B"/>
    <w:rsid w:val="001E35CA"/>
    <w:rsid w:val="001E377B"/>
    <w:rsid w:val="001E4562"/>
    <w:rsid w:val="001E55D8"/>
    <w:rsid w:val="001E570A"/>
    <w:rsid w:val="001E5876"/>
    <w:rsid w:val="001E5A5C"/>
    <w:rsid w:val="001E5A8B"/>
    <w:rsid w:val="001E5AAC"/>
    <w:rsid w:val="001E5B6C"/>
    <w:rsid w:val="001E635B"/>
    <w:rsid w:val="001E661F"/>
    <w:rsid w:val="001E67E8"/>
    <w:rsid w:val="001E6A0A"/>
    <w:rsid w:val="001E7AA4"/>
    <w:rsid w:val="001F0DA5"/>
    <w:rsid w:val="001F1200"/>
    <w:rsid w:val="001F155A"/>
    <w:rsid w:val="001F29E7"/>
    <w:rsid w:val="001F29F9"/>
    <w:rsid w:val="001F36EF"/>
    <w:rsid w:val="001F3CA3"/>
    <w:rsid w:val="001F48C3"/>
    <w:rsid w:val="001F4EF0"/>
    <w:rsid w:val="001F504B"/>
    <w:rsid w:val="001F551A"/>
    <w:rsid w:val="001F58FB"/>
    <w:rsid w:val="001F5AA2"/>
    <w:rsid w:val="001F5E51"/>
    <w:rsid w:val="001F6087"/>
    <w:rsid w:val="001F7280"/>
    <w:rsid w:val="001F7486"/>
    <w:rsid w:val="001F7634"/>
    <w:rsid w:val="00200065"/>
    <w:rsid w:val="0020036C"/>
    <w:rsid w:val="002003CD"/>
    <w:rsid w:val="00200B12"/>
    <w:rsid w:val="00200CF7"/>
    <w:rsid w:val="00200D66"/>
    <w:rsid w:val="00201191"/>
    <w:rsid w:val="00201231"/>
    <w:rsid w:val="002013B0"/>
    <w:rsid w:val="002013CF"/>
    <w:rsid w:val="002025FD"/>
    <w:rsid w:val="00202C13"/>
    <w:rsid w:val="00203BAA"/>
    <w:rsid w:val="00203CC6"/>
    <w:rsid w:val="0020443F"/>
    <w:rsid w:val="002044CA"/>
    <w:rsid w:val="00205BA9"/>
    <w:rsid w:val="0020668A"/>
    <w:rsid w:val="0020709C"/>
    <w:rsid w:val="00207DCB"/>
    <w:rsid w:val="00210672"/>
    <w:rsid w:val="0021210D"/>
    <w:rsid w:val="002129A3"/>
    <w:rsid w:val="00212BC2"/>
    <w:rsid w:val="00212FBD"/>
    <w:rsid w:val="00212FCF"/>
    <w:rsid w:val="002132C2"/>
    <w:rsid w:val="00213AFA"/>
    <w:rsid w:val="0021454F"/>
    <w:rsid w:val="00214768"/>
    <w:rsid w:val="00214B80"/>
    <w:rsid w:val="00214E18"/>
    <w:rsid w:val="00214FBF"/>
    <w:rsid w:val="0021505D"/>
    <w:rsid w:val="00215607"/>
    <w:rsid w:val="002157EF"/>
    <w:rsid w:val="0021647F"/>
    <w:rsid w:val="0021729B"/>
    <w:rsid w:val="00217A6A"/>
    <w:rsid w:val="00220846"/>
    <w:rsid w:val="002210C4"/>
    <w:rsid w:val="00221ADF"/>
    <w:rsid w:val="00221CB4"/>
    <w:rsid w:val="00222613"/>
    <w:rsid w:val="0022326F"/>
    <w:rsid w:val="00223832"/>
    <w:rsid w:val="00223B1C"/>
    <w:rsid w:val="00223E81"/>
    <w:rsid w:val="00223F98"/>
    <w:rsid w:val="002240FD"/>
    <w:rsid w:val="00224B23"/>
    <w:rsid w:val="00225E46"/>
    <w:rsid w:val="002269D9"/>
    <w:rsid w:val="00227374"/>
    <w:rsid w:val="00230D73"/>
    <w:rsid w:val="00230E7E"/>
    <w:rsid w:val="0023148E"/>
    <w:rsid w:val="00231CCD"/>
    <w:rsid w:val="00233AC7"/>
    <w:rsid w:val="00234763"/>
    <w:rsid w:val="00235585"/>
    <w:rsid w:val="002363F9"/>
    <w:rsid w:val="00236545"/>
    <w:rsid w:val="00236B86"/>
    <w:rsid w:val="00236D7F"/>
    <w:rsid w:val="00236E2D"/>
    <w:rsid w:val="00237399"/>
    <w:rsid w:val="0024109D"/>
    <w:rsid w:val="00241100"/>
    <w:rsid w:val="00242855"/>
    <w:rsid w:val="00244510"/>
    <w:rsid w:val="00245FCC"/>
    <w:rsid w:val="00246217"/>
    <w:rsid w:val="00246833"/>
    <w:rsid w:val="00246A9A"/>
    <w:rsid w:val="002471E6"/>
    <w:rsid w:val="002472E5"/>
    <w:rsid w:val="002478A4"/>
    <w:rsid w:val="00247F21"/>
    <w:rsid w:val="00247F5D"/>
    <w:rsid w:val="00247F8F"/>
    <w:rsid w:val="002502EC"/>
    <w:rsid w:val="00250AC4"/>
    <w:rsid w:val="00250B15"/>
    <w:rsid w:val="00250C50"/>
    <w:rsid w:val="00250D76"/>
    <w:rsid w:val="002518C9"/>
    <w:rsid w:val="00252EF2"/>
    <w:rsid w:val="00253482"/>
    <w:rsid w:val="002542A1"/>
    <w:rsid w:val="00254B83"/>
    <w:rsid w:val="00255487"/>
    <w:rsid w:val="00255817"/>
    <w:rsid w:val="00255AAE"/>
    <w:rsid w:val="00255BC5"/>
    <w:rsid w:val="002568F2"/>
    <w:rsid w:val="0025729C"/>
    <w:rsid w:val="00257469"/>
    <w:rsid w:val="00257F16"/>
    <w:rsid w:val="002606BA"/>
    <w:rsid w:val="002609C8"/>
    <w:rsid w:val="00261044"/>
    <w:rsid w:val="00261571"/>
    <w:rsid w:val="00261D4E"/>
    <w:rsid w:val="00261D6B"/>
    <w:rsid w:val="00263252"/>
    <w:rsid w:val="00263756"/>
    <w:rsid w:val="00263945"/>
    <w:rsid w:val="002642B8"/>
    <w:rsid w:val="002705DF"/>
    <w:rsid w:val="00270889"/>
    <w:rsid w:val="00271671"/>
    <w:rsid w:val="002716F7"/>
    <w:rsid w:val="00271896"/>
    <w:rsid w:val="00272B77"/>
    <w:rsid w:val="00272F3F"/>
    <w:rsid w:val="0027300B"/>
    <w:rsid w:val="0027356B"/>
    <w:rsid w:val="00273DC3"/>
    <w:rsid w:val="0027497B"/>
    <w:rsid w:val="00274AE1"/>
    <w:rsid w:val="0027508E"/>
    <w:rsid w:val="0027564B"/>
    <w:rsid w:val="00275CA8"/>
    <w:rsid w:val="002766D0"/>
    <w:rsid w:val="00276F1A"/>
    <w:rsid w:val="002776D3"/>
    <w:rsid w:val="00277812"/>
    <w:rsid w:val="00280C8B"/>
    <w:rsid w:val="002814C4"/>
    <w:rsid w:val="00281599"/>
    <w:rsid w:val="002817E2"/>
    <w:rsid w:val="00281914"/>
    <w:rsid w:val="00281CA1"/>
    <w:rsid w:val="00281D51"/>
    <w:rsid w:val="00282A75"/>
    <w:rsid w:val="00282F68"/>
    <w:rsid w:val="00283601"/>
    <w:rsid w:val="0028475C"/>
    <w:rsid w:val="00285BCA"/>
    <w:rsid w:val="002872D5"/>
    <w:rsid w:val="002874D0"/>
    <w:rsid w:val="0029052E"/>
    <w:rsid w:val="00290D37"/>
    <w:rsid w:val="0029186C"/>
    <w:rsid w:val="002919BE"/>
    <w:rsid w:val="00291E8B"/>
    <w:rsid w:val="002944E1"/>
    <w:rsid w:val="00294ADE"/>
    <w:rsid w:val="00294F15"/>
    <w:rsid w:val="002952E3"/>
    <w:rsid w:val="00295977"/>
    <w:rsid w:val="00295A23"/>
    <w:rsid w:val="00295CCA"/>
    <w:rsid w:val="00296E0C"/>
    <w:rsid w:val="002971FB"/>
    <w:rsid w:val="00297D0B"/>
    <w:rsid w:val="002A04B5"/>
    <w:rsid w:val="002A055A"/>
    <w:rsid w:val="002A07CC"/>
    <w:rsid w:val="002A172F"/>
    <w:rsid w:val="002A3165"/>
    <w:rsid w:val="002A3B4E"/>
    <w:rsid w:val="002A5609"/>
    <w:rsid w:val="002A5F1A"/>
    <w:rsid w:val="002A651A"/>
    <w:rsid w:val="002A6B5F"/>
    <w:rsid w:val="002B06F2"/>
    <w:rsid w:val="002B18AF"/>
    <w:rsid w:val="002B19AF"/>
    <w:rsid w:val="002B1AF1"/>
    <w:rsid w:val="002B3C7E"/>
    <w:rsid w:val="002B3DC7"/>
    <w:rsid w:val="002B3FBD"/>
    <w:rsid w:val="002B4B96"/>
    <w:rsid w:val="002B5176"/>
    <w:rsid w:val="002B53E3"/>
    <w:rsid w:val="002B5998"/>
    <w:rsid w:val="002B5D51"/>
    <w:rsid w:val="002B7DCA"/>
    <w:rsid w:val="002C019C"/>
    <w:rsid w:val="002C0D84"/>
    <w:rsid w:val="002C0E9D"/>
    <w:rsid w:val="002C0FC9"/>
    <w:rsid w:val="002C1329"/>
    <w:rsid w:val="002C17DE"/>
    <w:rsid w:val="002C1CA7"/>
    <w:rsid w:val="002C2FC1"/>
    <w:rsid w:val="002C42F4"/>
    <w:rsid w:val="002C446F"/>
    <w:rsid w:val="002C47CB"/>
    <w:rsid w:val="002C48D2"/>
    <w:rsid w:val="002C511B"/>
    <w:rsid w:val="002C5C6F"/>
    <w:rsid w:val="002C6176"/>
    <w:rsid w:val="002C70D2"/>
    <w:rsid w:val="002C7164"/>
    <w:rsid w:val="002D08B8"/>
    <w:rsid w:val="002D0D81"/>
    <w:rsid w:val="002D0E51"/>
    <w:rsid w:val="002D1DBF"/>
    <w:rsid w:val="002D1E63"/>
    <w:rsid w:val="002D2B9E"/>
    <w:rsid w:val="002D2CC0"/>
    <w:rsid w:val="002D3B63"/>
    <w:rsid w:val="002D5E3E"/>
    <w:rsid w:val="002D60A3"/>
    <w:rsid w:val="002D6A14"/>
    <w:rsid w:val="002D6E8D"/>
    <w:rsid w:val="002E0328"/>
    <w:rsid w:val="002E16CA"/>
    <w:rsid w:val="002E18B9"/>
    <w:rsid w:val="002E2959"/>
    <w:rsid w:val="002E3565"/>
    <w:rsid w:val="002E46A2"/>
    <w:rsid w:val="002E500F"/>
    <w:rsid w:val="002E5CB5"/>
    <w:rsid w:val="002E5CED"/>
    <w:rsid w:val="002E607F"/>
    <w:rsid w:val="002E60DC"/>
    <w:rsid w:val="002E6DF6"/>
    <w:rsid w:val="002E7114"/>
    <w:rsid w:val="002E7427"/>
    <w:rsid w:val="002E7B7B"/>
    <w:rsid w:val="002F0979"/>
    <w:rsid w:val="002F3C5D"/>
    <w:rsid w:val="002F4097"/>
    <w:rsid w:val="002F5444"/>
    <w:rsid w:val="002F5532"/>
    <w:rsid w:val="002F5BAB"/>
    <w:rsid w:val="002F656A"/>
    <w:rsid w:val="002F7216"/>
    <w:rsid w:val="002F721D"/>
    <w:rsid w:val="00300FE0"/>
    <w:rsid w:val="00301A0B"/>
    <w:rsid w:val="00301F55"/>
    <w:rsid w:val="003027F8"/>
    <w:rsid w:val="003029A6"/>
    <w:rsid w:val="00303352"/>
    <w:rsid w:val="00304524"/>
    <w:rsid w:val="00304D93"/>
    <w:rsid w:val="00305044"/>
    <w:rsid w:val="003051B8"/>
    <w:rsid w:val="003051B9"/>
    <w:rsid w:val="003062F5"/>
    <w:rsid w:val="00306F1C"/>
    <w:rsid w:val="00307992"/>
    <w:rsid w:val="0031092E"/>
    <w:rsid w:val="003117A3"/>
    <w:rsid w:val="00311BE5"/>
    <w:rsid w:val="003132BF"/>
    <w:rsid w:val="003132CF"/>
    <w:rsid w:val="00313B43"/>
    <w:rsid w:val="00313CC6"/>
    <w:rsid w:val="00314CDE"/>
    <w:rsid w:val="003150E5"/>
    <w:rsid w:val="00315313"/>
    <w:rsid w:val="00315399"/>
    <w:rsid w:val="003153B7"/>
    <w:rsid w:val="003161B5"/>
    <w:rsid w:val="0031686C"/>
    <w:rsid w:val="0031756C"/>
    <w:rsid w:val="00317932"/>
    <w:rsid w:val="00317DC9"/>
    <w:rsid w:val="00320068"/>
    <w:rsid w:val="00320151"/>
    <w:rsid w:val="00320329"/>
    <w:rsid w:val="003203EE"/>
    <w:rsid w:val="00320D52"/>
    <w:rsid w:val="00320EB3"/>
    <w:rsid w:val="003218FE"/>
    <w:rsid w:val="00321B98"/>
    <w:rsid w:val="00321BC6"/>
    <w:rsid w:val="00321C4C"/>
    <w:rsid w:val="00321F0D"/>
    <w:rsid w:val="00322046"/>
    <w:rsid w:val="00322154"/>
    <w:rsid w:val="00323232"/>
    <w:rsid w:val="003236DC"/>
    <w:rsid w:val="00323A53"/>
    <w:rsid w:val="00323DAE"/>
    <w:rsid w:val="00324C6B"/>
    <w:rsid w:val="003254B7"/>
    <w:rsid w:val="00325914"/>
    <w:rsid w:val="00325B0E"/>
    <w:rsid w:val="00325E50"/>
    <w:rsid w:val="003271B5"/>
    <w:rsid w:val="003275C3"/>
    <w:rsid w:val="00327C92"/>
    <w:rsid w:val="0033045E"/>
    <w:rsid w:val="0033077F"/>
    <w:rsid w:val="00330A5D"/>
    <w:rsid w:val="003311D8"/>
    <w:rsid w:val="003312E7"/>
    <w:rsid w:val="00331597"/>
    <w:rsid w:val="003323FB"/>
    <w:rsid w:val="003329CB"/>
    <w:rsid w:val="00333564"/>
    <w:rsid w:val="00333805"/>
    <w:rsid w:val="003338D8"/>
    <w:rsid w:val="00334085"/>
    <w:rsid w:val="00334F30"/>
    <w:rsid w:val="003359AE"/>
    <w:rsid w:val="00335C2D"/>
    <w:rsid w:val="00336492"/>
    <w:rsid w:val="00336F22"/>
    <w:rsid w:val="00337774"/>
    <w:rsid w:val="00337C4D"/>
    <w:rsid w:val="003408FD"/>
    <w:rsid w:val="00340B58"/>
    <w:rsid w:val="00340C5F"/>
    <w:rsid w:val="00340E09"/>
    <w:rsid w:val="00341140"/>
    <w:rsid w:val="00341B78"/>
    <w:rsid w:val="00342980"/>
    <w:rsid w:val="00343C1A"/>
    <w:rsid w:val="00344E5F"/>
    <w:rsid w:val="00345176"/>
    <w:rsid w:val="0034519D"/>
    <w:rsid w:val="0034552B"/>
    <w:rsid w:val="00345FB1"/>
    <w:rsid w:val="00347044"/>
    <w:rsid w:val="00347B52"/>
    <w:rsid w:val="003507D7"/>
    <w:rsid w:val="003508A0"/>
    <w:rsid w:val="00350A7D"/>
    <w:rsid w:val="00352F10"/>
    <w:rsid w:val="00353036"/>
    <w:rsid w:val="00353C26"/>
    <w:rsid w:val="00353F0F"/>
    <w:rsid w:val="00355174"/>
    <w:rsid w:val="003558FE"/>
    <w:rsid w:val="00355A5F"/>
    <w:rsid w:val="003563EF"/>
    <w:rsid w:val="00356851"/>
    <w:rsid w:val="003568B5"/>
    <w:rsid w:val="00356BD2"/>
    <w:rsid w:val="0035762C"/>
    <w:rsid w:val="00357951"/>
    <w:rsid w:val="00357E6A"/>
    <w:rsid w:val="003626D5"/>
    <w:rsid w:val="003627BB"/>
    <w:rsid w:val="00362B5F"/>
    <w:rsid w:val="00363441"/>
    <w:rsid w:val="00364685"/>
    <w:rsid w:val="0036474B"/>
    <w:rsid w:val="00365212"/>
    <w:rsid w:val="0036527F"/>
    <w:rsid w:val="0036564B"/>
    <w:rsid w:val="00367355"/>
    <w:rsid w:val="00370809"/>
    <w:rsid w:val="003709A7"/>
    <w:rsid w:val="00370E58"/>
    <w:rsid w:val="00370EB5"/>
    <w:rsid w:val="00370FC4"/>
    <w:rsid w:val="0037130E"/>
    <w:rsid w:val="003713A1"/>
    <w:rsid w:val="00371647"/>
    <w:rsid w:val="00371788"/>
    <w:rsid w:val="003718B2"/>
    <w:rsid w:val="003725B9"/>
    <w:rsid w:val="00372AD5"/>
    <w:rsid w:val="00372BA3"/>
    <w:rsid w:val="0037340D"/>
    <w:rsid w:val="00373512"/>
    <w:rsid w:val="0037372F"/>
    <w:rsid w:val="003739EB"/>
    <w:rsid w:val="00373E6B"/>
    <w:rsid w:val="00373EE2"/>
    <w:rsid w:val="003743A3"/>
    <w:rsid w:val="003745E6"/>
    <w:rsid w:val="00375EBC"/>
    <w:rsid w:val="003762A3"/>
    <w:rsid w:val="003769BE"/>
    <w:rsid w:val="00376FEF"/>
    <w:rsid w:val="00377C2B"/>
    <w:rsid w:val="00377FD0"/>
    <w:rsid w:val="00380877"/>
    <w:rsid w:val="00380AF8"/>
    <w:rsid w:val="003817CC"/>
    <w:rsid w:val="00381CAC"/>
    <w:rsid w:val="00381CC9"/>
    <w:rsid w:val="00381DAB"/>
    <w:rsid w:val="00381EFD"/>
    <w:rsid w:val="00382108"/>
    <w:rsid w:val="00382A88"/>
    <w:rsid w:val="0038305F"/>
    <w:rsid w:val="003836CF"/>
    <w:rsid w:val="0038382D"/>
    <w:rsid w:val="00385484"/>
    <w:rsid w:val="003857AD"/>
    <w:rsid w:val="00385CA4"/>
    <w:rsid w:val="00385D1F"/>
    <w:rsid w:val="00386A27"/>
    <w:rsid w:val="00387AB6"/>
    <w:rsid w:val="00387AB9"/>
    <w:rsid w:val="00390B3E"/>
    <w:rsid w:val="00390F95"/>
    <w:rsid w:val="00391C00"/>
    <w:rsid w:val="00394051"/>
    <w:rsid w:val="003940C6"/>
    <w:rsid w:val="003946E2"/>
    <w:rsid w:val="00395081"/>
    <w:rsid w:val="0039579A"/>
    <w:rsid w:val="00395EB8"/>
    <w:rsid w:val="00396B4A"/>
    <w:rsid w:val="00397659"/>
    <w:rsid w:val="003A0E06"/>
    <w:rsid w:val="003A1023"/>
    <w:rsid w:val="003A1961"/>
    <w:rsid w:val="003A3068"/>
    <w:rsid w:val="003A30B8"/>
    <w:rsid w:val="003A4B62"/>
    <w:rsid w:val="003A50F6"/>
    <w:rsid w:val="003A533F"/>
    <w:rsid w:val="003A5B67"/>
    <w:rsid w:val="003A601D"/>
    <w:rsid w:val="003A6C2E"/>
    <w:rsid w:val="003A6F81"/>
    <w:rsid w:val="003A7082"/>
    <w:rsid w:val="003A7B38"/>
    <w:rsid w:val="003B0B2C"/>
    <w:rsid w:val="003B0F8B"/>
    <w:rsid w:val="003B10EB"/>
    <w:rsid w:val="003B1260"/>
    <w:rsid w:val="003B1306"/>
    <w:rsid w:val="003B1A51"/>
    <w:rsid w:val="003B1BF1"/>
    <w:rsid w:val="003B29FE"/>
    <w:rsid w:val="003B2A30"/>
    <w:rsid w:val="003B2A83"/>
    <w:rsid w:val="003B2BBE"/>
    <w:rsid w:val="003B2C44"/>
    <w:rsid w:val="003B3757"/>
    <w:rsid w:val="003B4391"/>
    <w:rsid w:val="003B4B11"/>
    <w:rsid w:val="003B4B58"/>
    <w:rsid w:val="003B6E9E"/>
    <w:rsid w:val="003B74F6"/>
    <w:rsid w:val="003B7FE0"/>
    <w:rsid w:val="003C081F"/>
    <w:rsid w:val="003C0ABC"/>
    <w:rsid w:val="003C10BA"/>
    <w:rsid w:val="003C10F0"/>
    <w:rsid w:val="003C1583"/>
    <w:rsid w:val="003C15A5"/>
    <w:rsid w:val="003C1AB5"/>
    <w:rsid w:val="003C1F68"/>
    <w:rsid w:val="003C2D08"/>
    <w:rsid w:val="003C2D15"/>
    <w:rsid w:val="003C2E70"/>
    <w:rsid w:val="003C5640"/>
    <w:rsid w:val="003C5A93"/>
    <w:rsid w:val="003C610F"/>
    <w:rsid w:val="003C6B6B"/>
    <w:rsid w:val="003C6C77"/>
    <w:rsid w:val="003C7380"/>
    <w:rsid w:val="003C7BF9"/>
    <w:rsid w:val="003D0AE8"/>
    <w:rsid w:val="003D1349"/>
    <w:rsid w:val="003D15E1"/>
    <w:rsid w:val="003D24AB"/>
    <w:rsid w:val="003D2994"/>
    <w:rsid w:val="003D2A89"/>
    <w:rsid w:val="003D3352"/>
    <w:rsid w:val="003D449A"/>
    <w:rsid w:val="003D4DFB"/>
    <w:rsid w:val="003D5E49"/>
    <w:rsid w:val="003D6279"/>
    <w:rsid w:val="003D7322"/>
    <w:rsid w:val="003E0D47"/>
    <w:rsid w:val="003E1000"/>
    <w:rsid w:val="003E1794"/>
    <w:rsid w:val="003E1930"/>
    <w:rsid w:val="003E333A"/>
    <w:rsid w:val="003E36F2"/>
    <w:rsid w:val="003E3B4B"/>
    <w:rsid w:val="003E3CC3"/>
    <w:rsid w:val="003E501F"/>
    <w:rsid w:val="003E57CF"/>
    <w:rsid w:val="003E59C6"/>
    <w:rsid w:val="003E5C4C"/>
    <w:rsid w:val="003E63F1"/>
    <w:rsid w:val="003E6DFB"/>
    <w:rsid w:val="003E76C7"/>
    <w:rsid w:val="003E7EE9"/>
    <w:rsid w:val="003F07DC"/>
    <w:rsid w:val="003F08C5"/>
    <w:rsid w:val="003F1CE5"/>
    <w:rsid w:val="003F2122"/>
    <w:rsid w:val="003F2337"/>
    <w:rsid w:val="003F24C0"/>
    <w:rsid w:val="003F2AC1"/>
    <w:rsid w:val="003F2F29"/>
    <w:rsid w:val="003F3DC7"/>
    <w:rsid w:val="003F4704"/>
    <w:rsid w:val="003F4F24"/>
    <w:rsid w:val="003F505D"/>
    <w:rsid w:val="003F5567"/>
    <w:rsid w:val="003F57A6"/>
    <w:rsid w:val="003F5A60"/>
    <w:rsid w:val="003F61A0"/>
    <w:rsid w:val="003F788A"/>
    <w:rsid w:val="003F7E3F"/>
    <w:rsid w:val="0040070B"/>
    <w:rsid w:val="004010B4"/>
    <w:rsid w:val="0040164C"/>
    <w:rsid w:val="00401E1F"/>
    <w:rsid w:val="00401EF7"/>
    <w:rsid w:val="00401F13"/>
    <w:rsid w:val="00402B3B"/>
    <w:rsid w:val="00402EF6"/>
    <w:rsid w:val="0040382D"/>
    <w:rsid w:val="0040413F"/>
    <w:rsid w:val="00404725"/>
    <w:rsid w:val="00404EBA"/>
    <w:rsid w:val="004055D2"/>
    <w:rsid w:val="00405B29"/>
    <w:rsid w:val="00406C5F"/>
    <w:rsid w:val="0041062D"/>
    <w:rsid w:val="0041066F"/>
    <w:rsid w:val="004117FB"/>
    <w:rsid w:val="004120D0"/>
    <w:rsid w:val="004125FD"/>
    <w:rsid w:val="00412919"/>
    <w:rsid w:val="00413424"/>
    <w:rsid w:val="00413AE0"/>
    <w:rsid w:val="004142CD"/>
    <w:rsid w:val="00414637"/>
    <w:rsid w:val="00415DA2"/>
    <w:rsid w:val="00415ED5"/>
    <w:rsid w:val="00416164"/>
    <w:rsid w:val="00416A1B"/>
    <w:rsid w:val="0041711F"/>
    <w:rsid w:val="00417C95"/>
    <w:rsid w:val="00420345"/>
    <w:rsid w:val="00420BEC"/>
    <w:rsid w:val="00420EEA"/>
    <w:rsid w:val="00421A1F"/>
    <w:rsid w:val="00421A23"/>
    <w:rsid w:val="00421DE9"/>
    <w:rsid w:val="00422AA1"/>
    <w:rsid w:val="00422EC7"/>
    <w:rsid w:val="00422F4B"/>
    <w:rsid w:val="0042380F"/>
    <w:rsid w:val="0042384D"/>
    <w:rsid w:val="0042404F"/>
    <w:rsid w:val="00424371"/>
    <w:rsid w:val="0042451F"/>
    <w:rsid w:val="0042491F"/>
    <w:rsid w:val="00424CE6"/>
    <w:rsid w:val="00424E5B"/>
    <w:rsid w:val="00424F2C"/>
    <w:rsid w:val="0042501D"/>
    <w:rsid w:val="0042530E"/>
    <w:rsid w:val="00426908"/>
    <w:rsid w:val="00427953"/>
    <w:rsid w:val="00430D5E"/>
    <w:rsid w:val="00430E6E"/>
    <w:rsid w:val="004311B3"/>
    <w:rsid w:val="0043147E"/>
    <w:rsid w:val="00433346"/>
    <w:rsid w:val="00433BB6"/>
    <w:rsid w:val="00433C3F"/>
    <w:rsid w:val="00433CB4"/>
    <w:rsid w:val="00434912"/>
    <w:rsid w:val="00434BD5"/>
    <w:rsid w:val="00435382"/>
    <w:rsid w:val="004359B6"/>
    <w:rsid w:val="00435F6C"/>
    <w:rsid w:val="004363E5"/>
    <w:rsid w:val="00436D07"/>
    <w:rsid w:val="00436D4F"/>
    <w:rsid w:val="00437C8F"/>
    <w:rsid w:val="0044038C"/>
    <w:rsid w:val="004418D0"/>
    <w:rsid w:val="00442953"/>
    <w:rsid w:val="00442C24"/>
    <w:rsid w:val="00442ED9"/>
    <w:rsid w:val="004434F5"/>
    <w:rsid w:val="00443ABF"/>
    <w:rsid w:val="00443B08"/>
    <w:rsid w:val="00444A3F"/>
    <w:rsid w:val="00444D81"/>
    <w:rsid w:val="004451A3"/>
    <w:rsid w:val="00445435"/>
    <w:rsid w:val="004454D3"/>
    <w:rsid w:val="00445BFE"/>
    <w:rsid w:val="00446ACB"/>
    <w:rsid w:val="00447201"/>
    <w:rsid w:val="00447685"/>
    <w:rsid w:val="00447B89"/>
    <w:rsid w:val="0045146D"/>
    <w:rsid w:val="004519CB"/>
    <w:rsid w:val="00452768"/>
    <w:rsid w:val="00452BE8"/>
    <w:rsid w:val="00453646"/>
    <w:rsid w:val="00453C61"/>
    <w:rsid w:val="00453D0A"/>
    <w:rsid w:val="004544AE"/>
    <w:rsid w:val="004551FA"/>
    <w:rsid w:val="00455AE7"/>
    <w:rsid w:val="0045667F"/>
    <w:rsid w:val="00457D1B"/>
    <w:rsid w:val="00461443"/>
    <w:rsid w:val="00461FAB"/>
    <w:rsid w:val="004625AE"/>
    <w:rsid w:val="0046299C"/>
    <w:rsid w:val="004634E8"/>
    <w:rsid w:val="00463FFF"/>
    <w:rsid w:val="00464FDD"/>
    <w:rsid w:val="00466F10"/>
    <w:rsid w:val="00466FCA"/>
    <w:rsid w:val="00467118"/>
    <w:rsid w:val="00467125"/>
    <w:rsid w:val="004678F4"/>
    <w:rsid w:val="00467A62"/>
    <w:rsid w:val="00467B4B"/>
    <w:rsid w:val="004705AB"/>
    <w:rsid w:val="00470902"/>
    <w:rsid w:val="00470B52"/>
    <w:rsid w:val="0047182B"/>
    <w:rsid w:val="00471CED"/>
    <w:rsid w:val="0047216D"/>
    <w:rsid w:val="0047292D"/>
    <w:rsid w:val="00472987"/>
    <w:rsid w:val="00472FF2"/>
    <w:rsid w:val="004741E4"/>
    <w:rsid w:val="00474344"/>
    <w:rsid w:val="004744A5"/>
    <w:rsid w:val="004744EA"/>
    <w:rsid w:val="004745F3"/>
    <w:rsid w:val="00474E6D"/>
    <w:rsid w:val="004758D9"/>
    <w:rsid w:val="00475B98"/>
    <w:rsid w:val="00475BBC"/>
    <w:rsid w:val="00476EE2"/>
    <w:rsid w:val="00480129"/>
    <w:rsid w:val="004804DE"/>
    <w:rsid w:val="00480966"/>
    <w:rsid w:val="00480A28"/>
    <w:rsid w:val="00480E0D"/>
    <w:rsid w:val="004817D0"/>
    <w:rsid w:val="00482680"/>
    <w:rsid w:val="00483469"/>
    <w:rsid w:val="00483956"/>
    <w:rsid w:val="00483DB3"/>
    <w:rsid w:val="00484171"/>
    <w:rsid w:val="00484358"/>
    <w:rsid w:val="004844F6"/>
    <w:rsid w:val="004849C6"/>
    <w:rsid w:val="00484D47"/>
    <w:rsid w:val="00485322"/>
    <w:rsid w:val="0048533B"/>
    <w:rsid w:val="004868FC"/>
    <w:rsid w:val="00487F31"/>
    <w:rsid w:val="00490006"/>
    <w:rsid w:val="00490F0D"/>
    <w:rsid w:val="004910CD"/>
    <w:rsid w:val="004919B6"/>
    <w:rsid w:val="00491D34"/>
    <w:rsid w:val="00492138"/>
    <w:rsid w:val="00492F08"/>
    <w:rsid w:val="00493704"/>
    <w:rsid w:val="004948A9"/>
    <w:rsid w:val="00495423"/>
    <w:rsid w:val="00495A49"/>
    <w:rsid w:val="00495D22"/>
    <w:rsid w:val="0049608A"/>
    <w:rsid w:val="00496C84"/>
    <w:rsid w:val="00497730"/>
    <w:rsid w:val="00497A72"/>
    <w:rsid w:val="004A0868"/>
    <w:rsid w:val="004A08DB"/>
    <w:rsid w:val="004A1207"/>
    <w:rsid w:val="004A1495"/>
    <w:rsid w:val="004A1674"/>
    <w:rsid w:val="004A183A"/>
    <w:rsid w:val="004A18EA"/>
    <w:rsid w:val="004A1ACB"/>
    <w:rsid w:val="004A1CCC"/>
    <w:rsid w:val="004A222C"/>
    <w:rsid w:val="004A4B15"/>
    <w:rsid w:val="004A5165"/>
    <w:rsid w:val="004A5480"/>
    <w:rsid w:val="004A55BC"/>
    <w:rsid w:val="004A5C97"/>
    <w:rsid w:val="004A664B"/>
    <w:rsid w:val="004A672E"/>
    <w:rsid w:val="004A6BDF"/>
    <w:rsid w:val="004A6C33"/>
    <w:rsid w:val="004A6E67"/>
    <w:rsid w:val="004A79D3"/>
    <w:rsid w:val="004B0469"/>
    <w:rsid w:val="004B0F9F"/>
    <w:rsid w:val="004B15CC"/>
    <w:rsid w:val="004B1E41"/>
    <w:rsid w:val="004B233D"/>
    <w:rsid w:val="004B2359"/>
    <w:rsid w:val="004B2DE0"/>
    <w:rsid w:val="004B2E38"/>
    <w:rsid w:val="004B36EB"/>
    <w:rsid w:val="004B3908"/>
    <w:rsid w:val="004B3A1E"/>
    <w:rsid w:val="004B3A93"/>
    <w:rsid w:val="004B440A"/>
    <w:rsid w:val="004B4736"/>
    <w:rsid w:val="004B502B"/>
    <w:rsid w:val="004B53AC"/>
    <w:rsid w:val="004B73E1"/>
    <w:rsid w:val="004B7C3F"/>
    <w:rsid w:val="004C02C0"/>
    <w:rsid w:val="004C08B6"/>
    <w:rsid w:val="004C2938"/>
    <w:rsid w:val="004C2CB6"/>
    <w:rsid w:val="004C3853"/>
    <w:rsid w:val="004C392A"/>
    <w:rsid w:val="004C39E7"/>
    <w:rsid w:val="004C478D"/>
    <w:rsid w:val="004C4B8A"/>
    <w:rsid w:val="004C4F1E"/>
    <w:rsid w:val="004C507D"/>
    <w:rsid w:val="004C6DCA"/>
    <w:rsid w:val="004C6EBA"/>
    <w:rsid w:val="004C7C7A"/>
    <w:rsid w:val="004D0A50"/>
    <w:rsid w:val="004D25DF"/>
    <w:rsid w:val="004D281C"/>
    <w:rsid w:val="004D2DC3"/>
    <w:rsid w:val="004D32CC"/>
    <w:rsid w:val="004D3E48"/>
    <w:rsid w:val="004D613C"/>
    <w:rsid w:val="004D72A2"/>
    <w:rsid w:val="004D749F"/>
    <w:rsid w:val="004E052D"/>
    <w:rsid w:val="004E0925"/>
    <w:rsid w:val="004E1613"/>
    <w:rsid w:val="004E2FA4"/>
    <w:rsid w:val="004E39E7"/>
    <w:rsid w:val="004E4325"/>
    <w:rsid w:val="004E436F"/>
    <w:rsid w:val="004E463C"/>
    <w:rsid w:val="004E4E4B"/>
    <w:rsid w:val="004E55B3"/>
    <w:rsid w:val="004E59EF"/>
    <w:rsid w:val="004E62A6"/>
    <w:rsid w:val="004E690D"/>
    <w:rsid w:val="004E6D86"/>
    <w:rsid w:val="004E6EDE"/>
    <w:rsid w:val="004E7A5D"/>
    <w:rsid w:val="004F03AC"/>
    <w:rsid w:val="004F05D5"/>
    <w:rsid w:val="004F0F6F"/>
    <w:rsid w:val="004F1070"/>
    <w:rsid w:val="004F151F"/>
    <w:rsid w:val="004F1EFD"/>
    <w:rsid w:val="004F2B6E"/>
    <w:rsid w:val="004F32D4"/>
    <w:rsid w:val="004F35A3"/>
    <w:rsid w:val="004F4569"/>
    <w:rsid w:val="004F5E89"/>
    <w:rsid w:val="004F6140"/>
    <w:rsid w:val="004F67E9"/>
    <w:rsid w:val="004F6BE5"/>
    <w:rsid w:val="004F6CF7"/>
    <w:rsid w:val="004F6F0C"/>
    <w:rsid w:val="004F7D38"/>
    <w:rsid w:val="004F7FED"/>
    <w:rsid w:val="00501659"/>
    <w:rsid w:val="0050271B"/>
    <w:rsid w:val="00503976"/>
    <w:rsid w:val="00504CE5"/>
    <w:rsid w:val="00506C3E"/>
    <w:rsid w:val="00507097"/>
    <w:rsid w:val="00510D64"/>
    <w:rsid w:val="00511594"/>
    <w:rsid w:val="00511C36"/>
    <w:rsid w:val="0051231A"/>
    <w:rsid w:val="00512B38"/>
    <w:rsid w:val="00513941"/>
    <w:rsid w:val="00513DA9"/>
    <w:rsid w:val="00513DF3"/>
    <w:rsid w:val="00514254"/>
    <w:rsid w:val="005158F5"/>
    <w:rsid w:val="00515BBE"/>
    <w:rsid w:val="005174B7"/>
    <w:rsid w:val="00517BCF"/>
    <w:rsid w:val="00520A97"/>
    <w:rsid w:val="005215DC"/>
    <w:rsid w:val="00521672"/>
    <w:rsid w:val="00521F0D"/>
    <w:rsid w:val="00523512"/>
    <w:rsid w:val="00523B71"/>
    <w:rsid w:val="00523DEB"/>
    <w:rsid w:val="00523E86"/>
    <w:rsid w:val="005240A1"/>
    <w:rsid w:val="00524134"/>
    <w:rsid w:val="00524675"/>
    <w:rsid w:val="00524C84"/>
    <w:rsid w:val="00524D24"/>
    <w:rsid w:val="00525440"/>
    <w:rsid w:val="00526515"/>
    <w:rsid w:val="00526C19"/>
    <w:rsid w:val="0052754E"/>
    <w:rsid w:val="005276E0"/>
    <w:rsid w:val="00530D5E"/>
    <w:rsid w:val="0053103C"/>
    <w:rsid w:val="00532A2E"/>
    <w:rsid w:val="00532E1D"/>
    <w:rsid w:val="00533418"/>
    <w:rsid w:val="00534238"/>
    <w:rsid w:val="005346B0"/>
    <w:rsid w:val="00534C11"/>
    <w:rsid w:val="00534EB4"/>
    <w:rsid w:val="0053572D"/>
    <w:rsid w:val="00535A57"/>
    <w:rsid w:val="0053609F"/>
    <w:rsid w:val="005360C5"/>
    <w:rsid w:val="005365F1"/>
    <w:rsid w:val="005367C9"/>
    <w:rsid w:val="00537482"/>
    <w:rsid w:val="0053795E"/>
    <w:rsid w:val="00541897"/>
    <w:rsid w:val="00541D43"/>
    <w:rsid w:val="00542446"/>
    <w:rsid w:val="00542BAE"/>
    <w:rsid w:val="00542F89"/>
    <w:rsid w:val="005432D3"/>
    <w:rsid w:val="00543833"/>
    <w:rsid w:val="00543CFE"/>
    <w:rsid w:val="00544B76"/>
    <w:rsid w:val="00544F76"/>
    <w:rsid w:val="00544FFC"/>
    <w:rsid w:val="00545381"/>
    <w:rsid w:val="005464F4"/>
    <w:rsid w:val="00546970"/>
    <w:rsid w:val="00546CE5"/>
    <w:rsid w:val="00546E50"/>
    <w:rsid w:val="00547344"/>
    <w:rsid w:val="0055071B"/>
    <w:rsid w:val="00550E48"/>
    <w:rsid w:val="0055158B"/>
    <w:rsid w:val="005518E5"/>
    <w:rsid w:val="00551EAA"/>
    <w:rsid w:val="005524C6"/>
    <w:rsid w:val="00553401"/>
    <w:rsid w:val="00553625"/>
    <w:rsid w:val="005538A0"/>
    <w:rsid w:val="00553F95"/>
    <w:rsid w:val="00554556"/>
    <w:rsid w:val="005549A0"/>
    <w:rsid w:val="00555893"/>
    <w:rsid w:val="00555922"/>
    <w:rsid w:val="005567E6"/>
    <w:rsid w:val="005577DA"/>
    <w:rsid w:val="0056000C"/>
    <w:rsid w:val="005602FE"/>
    <w:rsid w:val="00560943"/>
    <w:rsid w:val="00560D20"/>
    <w:rsid w:val="00560E53"/>
    <w:rsid w:val="005611B0"/>
    <w:rsid w:val="0056232D"/>
    <w:rsid w:val="005625B2"/>
    <w:rsid w:val="0056275E"/>
    <w:rsid w:val="00562ACE"/>
    <w:rsid w:val="00562C70"/>
    <w:rsid w:val="00563B45"/>
    <w:rsid w:val="005640FA"/>
    <w:rsid w:val="00564A60"/>
    <w:rsid w:val="00565698"/>
    <w:rsid w:val="00565BA3"/>
    <w:rsid w:val="00567315"/>
    <w:rsid w:val="00567DF1"/>
    <w:rsid w:val="00571735"/>
    <w:rsid w:val="00572481"/>
    <w:rsid w:val="005726EC"/>
    <w:rsid w:val="00573A0A"/>
    <w:rsid w:val="00573F07"/>
    <w:rsid w:val="00575134"/>
    <w:rsid w:val="00576104"/>
    <w:rsid w:val="00576225"/>
    <w:rsid w:val="00576286"/>
    <w:rsid w:val="0057708E"/>
    <w:rsid w:val="00580221"/>
    <w:rsid w:val="0058065D"/>
    <w:rsid w:val="005807AB"/>
    <w:rsid w:val="00581ECF"/>
    <w:rsid w:val="00582417"/>
    <w:rsid w:val="00582A16"/>
    <w:rsid w:val="00582FEE"/>
    <w:rsid w:val="00584562"/>
    <w:rsid w:val="00584BF1"/>
    <w:rsid w:val="00585868"/>
    <w:rsid w:val="00585BC4"/>
    <w:rsid w:val="00585C40"/>
    <w:rsid w:val="00585D2B"/>
    <w:rsid w:val="005861C6"/>
    <w:rsid w:val="0058650A"/>
    <w:rsid w:val="00587249"/>
    <w:rsid w:val="00587B56"/>
    <w:rsid w:val="00587D34"/>
    <w:rsid w:val="00590829"/>
    <w:rsid w:val="00590C1E"/>
    <w:rsid w:val="005910F1"/>
    <w:rsid w:val="0059276E"/>
    <w:rsid w:val="0059283E"/>
    <w:rsid w:val="0059404E"/>
    <w:rsid w:val="00594095"/>
    <w:rsid w:val="00594E04"/>
    <w:rsid w:val="00595774"/>
    <w:rsid w:val="00596459"/>
    <w:rsid w:val="00596FEB"/>
    <w:rsid w:val="005972A6"/>
    <w:rsid w:val="005977DC"/>
    <w:rsid w:val="005978BC"/>
    <w:rsid w:val="005A01E3"/>
    <w:rsid w:val="005A0E7D"/>
    <w:rsid w:val="005A11EA"/>
    <w:rsid w:val="005A1391"/>
    <w:rsid w:val="005A1C5A"/>
    <w:rsid w:val="005A2CBF"/>
    <w:rsid w:val="005A35F1"/>
    <w:rsid w:val="005A417F"/>
    <w:rsid w:val="005A420A"/>
    <w:rsid w:val="005A4EF9"/>
    <w:rsid w:val="005A50E4"/>
    <w:rsid w:val="005A5214"/>
    <w:rsid w:val="005A53DD"/>
    <w:rsid w:val="005A566F"/>
    <w:rsid w:val="005A56D6"/>
    <w:rsid w:val="005A6BE8"/>
    <w:rsid w:val="005A6E75"/>
    <w:rsid w:val="005A70A9"/>
    <w:rsid w:val="005A76E0"/>
    <w:rsid w:val="005B0989"/>
    <w:rsid w:val="005B14C8"/>
    <w:rsid w:val="005B1D1D"/>
    <w:rsid w:val="005B1EDF"/>
    <w:rsid w:val="005B234C"/>
    <w:rsid w:val="005B27DF"/>
    <w:rsid w:val="005B2A64"/>
    <w:rsid w:val="005B2B03"/>
    <w:rsid w:val="005B2EB6"/>
    <w:rsid w:val="005B3619"/>
    <w:rsid w:val="005B3B9D"/>
    <w:rsid w:val="005B427E"/>
    <w:rsid w:val="005B47E5"/>
    <w:rsid w:val="005B5B26"/>
    <w:rsid w:val="005B604E"/>
    <w:rsid w:val="005B67BF"/>
    <w:rsid w:val="005B718B"/>
    <w:rsid w:val="005B73B8"/>
    <w:rsid w:val="005B75E1"/>
    <w:rsid w:val="005B7B22"/>
    <w:rsid w:val="005B7D0F"/>
    <w:rsid w:val="005C0131"/>
    <w:rsid w:val="005C0403"/>
    <w:rsid w:val="005C0DAF"/>
    <w:rsid w:val="005C19FE"/>
    <w:rsid w:val="005C2835"/>
    <w:rsid w:val="005C2A47"/>
    <w:rsid w:val="005C34AD"/>
    <w:rsid w:val="005C365C"/>
    <w:rsid w:val="005C432A"/>
    <w:rsid w:val="005C4464"/>
    <w:rsid w:val="005C4CBC"/>
    <w:rsid w:val="005C51EA"/>
    <w:rsid w:val="005C5EFE"/>
    <w:rsid w:val="005C7016"/>
    <w:rsid w:val="005C70F9"/>
    <w:rsid w:val="005C73EC"/>
    <w:rsid w:val="005C79D8"/>
    <w:rsid w:val="005D005E"/>
    <w:rsid w:val="005D0AA3"/>
    <w:rsid w:val="005D173D"/>
    <w:rsid w:val="005D1A27"/>
    <w:rsid w:val="005D1E1A"/>
    <w:rsid w:val="005D2050"/>
    <w:rsid w:val="005D2B5F"/>
    <w:rsid w:val="005D3269"/>
    <w:rsid w:val="005D33AB"/>
    <w:rsid w:val="005D3741"/>
    <w:rsid w:val="005D3CA6"/>
    <w:rsid w:val="005D3D50"/>
    <w:rsid w:val="005D45A5"/>
    <w:rsid w:val="005D46FF"/>
    <w:rsid w:val="005D47E8"/>
    <w:rsid w:val="005D47FB"/>
    <w:rsid w:val="005D551A"/>
    <w:rsid w:val="005D6344"/>
    <w:rsid w:val="005D6F52"/>
    <w:rsid w:val="005D7341"/>
    <w:rsid w:val="005D741E"/>
    <w:rsid w:val="005D74BC"/>
    <w:rsid w:val="005D7909"/>
    <w:rsid w:val="005D7A49"/>
    <w:rsid w:val="005D7D2A"/>
    <w:rsid w:val="005E0BC2"/>
    <w:rsid w:val="005E1484"/>
    <w:rsid w:val="005E15BF"/>
    <w:rsid w:val="005E17BD"/>
    <w:rsid w:val="005E397E"/>
    <w:rsid w:val="005E3B4B"/>
    <w:rsid w:val="005E46AA"/>
    <w:rsid w:val="005E5144"/>
    <w:rsid w:val="005E5D99"/>
    <w:rsid w:val="005E61E2"/>
    <w:rsid w:val="005E6908"/>
    <w:rsid w:val="005E69A4"/>
    <w:rsid w:val="005E7088"/>
    <w:rsid w:val="005E7A3C"/>
    <w:rsid w:val="005E7B4A"/>
    <w:rsid w:val="005F04AB"/>
    <w:rsid w:val="005F1624"/>
    <w:rsid w:val="005F1A4C"/>
    <w:rsid w:val="005F22D0"/>
    <w:rsid w:val="005F3075"/>
    <w:rsid w:val="005F5650"/>
    <w:rsid w:val="005F5A20"/>
    <w:rsid w:val="005F6660"/>
    <w:rsid w:val="005F6B33"/>
    <w:rsid w:val="005F7348"/>
    <w:rsid w:val="005F764A"/>
    <w:rsid w:val="006012ED"/>
    <w:rsid w:val="006018F8"/>
    <w:rsid w:val="00602229"/>
    <w:rsid w:val="00603165"/>
    <w:rsid w:val="0060371E"/>
    <w:rsid w:val="00603D8E"/>
    <w:rsid w:val="00604398"/>
    <w:rsid w:val="00604D43"/>
    <w:rsid w:val="00604EAF"/>
    <w:rsid w:val="00604F7C"/>
    <w:rsid w:val="00605B77"/>
    <w:rsid w:val="00605F85"/>
    <w:rsid w:val="006060CD"/>
    <w:rsid w:val="00606543"/>
    <w:rsid w:val="00606AF5"/>
    <w:rsid w:val="00606B79"/>
    <w:rsid w:val="006079E7"/>
    <w:rsid w:val="006102CA"/>
    <w:rsid w:val="00610391"/>
    <w:rsid w:val="006107B1"/>
    <w:rsid w:val="00610D22"/>
    <w:rsid w:val="00611288"/>
    <w:rsid w:val="00611F99"/>
    <w:rsid w:val="006120D7"/>
    <w:rsid w:val="00613A65"/>
    <w:rsid w:val="00613BA4"/>
    <w:rsid w:val="00614AC5"/>
    <w:rsid w:val="00615145"/>
    <w:rsid w:val="00615F86"/>
    <w:rsid w:val="006162C8"/>
    <w:rsid w:val="00616984"/>
    <w:rsid w:val="00617CE2"/>
    <w:rsid w:val="006230D3"/>
    <w:rsid w:val="006230EC"/>
    <w:rsid w:val="00624143"/>
    <w:rsid w:val="006258CE"/>
    <w:rsid w:val="00625D71"/>
    <w:rsid w:val="0062629D"/>
    <w:rsid w:val="00627544"/>
    <w:rsid w:val="00627B08"/>
    <w:rsid w:val="00627E35"/>
    <w:rsid w:val="00630691"/>
    <w:rsid w:val="00630A9F"/>
    <w:rsid w:val="00630B62"/>
    <w:rsid w:val="00630DCF"/>
    <w:rsid w:val="006311B6"/>
    <w:rsid w:val="0063123D"/>
    <w:rsid w:val="00631446"/>
    <w:rsid w:val="0063159E"/>
    <w:rsid w:val="00631CEF"/>
    <w:rsid w:val="0063241D"/>
    <w:rsid w:val="006335F1"/>
    <w:rsid w:val="00633C31"/>
    <w:rsid w:val="006341B4"/>
    <w:rsid w:val="00634F7D"/>
    <w:rsid w:val="00637D86"/>
    <w:rsid w:val="00637DC1"/>
    <w:rsid w:val="0064058D"/>
    <w:rsid w:val="006405D9"/>
    <w:rsid w:val="006409BA"/>
    <w:rsid w:val="0064251D"/>
    <w:rsid w:val="00643186"/>
    <w:rsid w:val="00643247"/>
    <w:rsid w:val="00643517"/>
    <w:rsid w:val="00643607"/>
    <w:rsid w:val="0064375E"/>
    <w:rsid w:val="00643BCF"/>
    <w:rsid w:val="00644354"/>
    <w:rsid w:val="00644902"/>
    <w:rsid w:val="00645C8C"/>
    <w:rsid w:val="00646FCD"/>
    <w:rsid w:val="00647876"/>
    <w:rsid w:val="00651769"/>
    <w:rsid w:val="0065204C"/>
    <w:rsid w:val="00652EC3"/>
    <w:rsid w:val="006531EE"/>
    <w:rsid w:val="00653C5D"/>
    <w:rsid w:val="00653FA5"/>
    <w:rsid w:val="006540BB"/>
    <w:rsid w:val="00656E78"/>
    <w:rsid w:val="00657153"/>
    <w:rsid w:val="00660374"/>
    <w:rsid w:val="0066108C"/>
    <w:rsid w:val="00661134"/>
    <w:rsid w:val="00661CB4"/>
    <w:rsid w:val="0066220B"/>
    <w:rsid w:val="00663C65"/>
    <w:rsid w:val="00663D0D"/>
    <w:rsid w:val="00664F3E"/>
    <w:rsid w:val="00666E13"/>
    <w:rsid w:val="006675F8"/>
    <w:rsid w:val="006676D2"/>
    <w:rsid w:val="00667891"/>
    <w:rsid w:val="00667FEA"/>
    <w:rsid w:val="00671EBF"/>
    <w:rsid w:val="006729DB"/>
    <w:rsid w:val="00672A1F"/>
    <w:rsid w:val="006734F6"/>
    <w:rsid w:val="006735CE"/>
    <w:rsid w:val="006735DA"/>
    <w:rsid w:val="0067387D"/>
    <w:rsid w:val="00673D8D"/>
    <w:rsid w:val="006741B8"/>
    <w:rsid w:val="00674333"/>
    <w:rsid w:val="00674A2E"/>
    <w:rsid w:val="00675658"/>
    <w:rsid w:val="0067691E"/>
    <w:rsid w:val="00676E34"/>
    <w:rsid w:val="00677784"/>
    <w:rsid w:val="0068036B"/>
    <w:rsid w:val="00680BDD"/>
    <w:rsid w:val="00681596"/>
    <w:rsid w:val="00681D46"/>
    <w:rsid w:val="006831FC"/>
    <w:rsid w:val="00683533"/>
    <w:rsid w:val="006847CF"/>
    <w:rsid w:val="00684A27"/>
    <w:rsid w:val="00685853"/>
    <w:rsid w:val="0068609E"/>
    <w:rsid w:val="0068641B"/>
    <w:rsid w:val="0068681B"/>
    <w:rsid w:val="006878B7"/>
    <w:rsid w:val="00687A4E"/>
    <w:rsid w:val="0069045B"/>
    <w:rsid w:val="00691943"/>
    <w:rsid w:val="00691F61"/>
    <w:rsid w:val="00691FB8"/>
    <w:rsid w:val="00693AEE"/>
    <w:rsid w:val="00693C1A"/>
    <w:rsid w:val="006941DA"/>
    <w:rsid w:val="00694687"/>
    <w:rsid w:val="00694B1B"/>
    <w:rsid w:val="00694BBA"/>
    <w:rsid w:val="00694F1B"/>
    <w:rsid w:val="00695385"/>
    <w:rsid w:val="00695E09"/>
    <w:rsid w:val="006969C6"/>
    <w:rsid w:val="0069735A"/>
    <w:rsid w:val="0069742F"/>
    <w:rsid w:val="006A0780"/>
    <w:rsid w:val="006A107D"/>
    <w:rsid w:val="006A1526"/>
    <w:rsid w:val="006A169C"/>
    <w:rsid w:val="006A16E0"/>
    <w:rsid w:val="006A1798"/>
    <w:rsid w:val="006A17D4"/>
    <w:rsid w:val="006A1EBA"/>
    <w:rsid w:val="006A2392"/>
    <w:rsid w:val="006A25CD"/>
    <w:rsid w:val="006A25DB"/>
    <w:rsid w:val="006A2DAD"/>
    <w:rsid w:val="006A3375"/>
    <w:rsid w:val="006A3926"/>
    <w:rsid w:val="006A4B41"/>
    <w:rsid w:val="006A5106"/>
    <w:rsid w:val="006A55CA"/>
    <w:rsid w:val="006A5D85"/>
    <w:rsid w:val="006A61EA"/>
    <w:rsid w:val="006A61F1"/>
    <w:rsid w:val="006A73A8"/>
    <w:rsid w:val="006B0108"/>
    <w:rsid w:val="006B02BA"/>
    <w:rsid w:val="006B08C2"/>
    <w:rsid w:val="006B0ACE"/>
    <w:rsid w:val="006B1183"/>
    <w:rsid w:val="006B1503"/>
    <w:rsid w:val="006B1516"/>
    <w:rsid w:val="006B1578"/>
    <w:rsid w:val="006B229B"/>
    <w:rsid w:val="006B263B"/>
    <w:rsid w:val="006B2891"/>
    <w:rsid w:val="006B3558"/>
    <w:rsid w:val="006B3D4A"/>
    <w:rsid w:val="006B4045"/>
    <w:rsid w:val="006B4E0A"/>
    <w:rsid w:val="006B5E3A"/>
    <w:rsid w:val="006B6EC0"/>
    <w:rsid w:val="006B73D9"/>
    <w:rsid w:val="006B796C"/>
    <w:rsid w:val="006B7A9B"/>
    <w:rsid w:val="006B7C7D"/>
    <w:rsid w:val="006B7E68"/>
    <w:rsid w:val="006C04D4"/>
    <w:rsid w:val="006C0B1E"/>
    <w:rsid w:val="006C0FC2"/>
    <w:rsid w:val="006C114C"/>
    <w:rsid w:val="006C1BD9"/>
    <w:rsid w:val="006C1FFB"/>
    <w:rsid w:val="006C2D61"/>
    <w:rsid w:val="006C369E"/>
    <w:rsid w:val="006C62BD"/>
    <w:rsid w:val="006C6590"/>
    <w:rsid w:val="006C6B53"/>
    <w:rsid w:val="006D095F"/>
    <w:rsid w:val="006D0C0D"/>
    <w:rsid w:val="006D1002"/>
    <w:rsid w:val="006D18D5"/>
    <w:rsid w:val="006D196E"/>
    <w:rsid w:val="006D1BD2"/>
    <w:rsid w:val="006D27CC"/>
    <w:rsid w:val="006D2D1E"/>
    <w:rsid w:val="006D2F13"/>
    <w:rsid w:val="006D328F"/>
    <w:rsid w:val="006D3F00"/>
    <w:rsid w:val="006D3F76"/>
    <w:rsid w:val="006D4715"/>
    <w:rsid w:val="006D5A9E"/>
    <w:rsid w:val="006D610C"/>
    <w:rsid w:val="006D6ED5"/>
    <w:rsid w:val="006D794A"/>
    <w:rsid w:val="006E03FE"/>
    <w:rsid w:val="006E0883"/>
    <w:rsid w:val="006E101D"/>
    <w:rsid w:val="006E1036"/>
    <w:rsid w:val="006E1497"/>
    <w:rsid w:val="006E174C"/>
    <w:rsid w:val="006E27E5"/>
    <w:rsid w:val="006E2F7D"/>
    <w:rsid w:val="006E330C"/>
    <w:rsid w:val="006E332C"/>
    <w:rsid w:val="006E3C04"/>
    <w:rsid w:val="006E4013"/>
    <w:rsid w:val="006E5193"/>
    <w:rsid w:val="006E608E"/>
    <w:rsid w:val="006E6172"/>
    <w:rsid w:val="006E669C"/>
    <w:rsid w:val="006E694D"/>
    <w:rsid w:val="006E742E"/>
    <w:rsid w:val="006F0BA5"/>
    <w:rsid w:val="006F19E7"/>
    <w:rsid w:val="006F1AEC"/>
    <w:rsid w:val="006F26AD"/>
    <w:rsid w:val="006F29B2"/>
    <w:rsid w:val="006F2B00"/>
    <w:rsid w:val="006F3B64"/>
    <w:rsid w:val="006F4227"/>
    <w:rsid w:val="006F43D9"/>
    <w:rsid w:val="006F4679"/>
    <w:rsid w:val="006F4CA3"/>
    <w:rsid w:val="006F5233"/>
    <w:rsid w:val="006F6546"/>
    <w:rsid w:val="006F7058"/>
    <w:rsid w:val="006F70BB"/>
    <w:rsid w:val="00700475"/>
    <w:rsid w:val="00700632"/>
    <w:rsid w:val="007009FE"/>
    <w:rsid w:val="0070107F"/>
    <w:rsid w:val="00701184"/>
    <w:rsid w:val="00701539"/>
    <w:rsid w:val="00701556"/>
    <w:rsid w:val="007016E0"/>
    <w:rsid w:val="00701BAA"/>
    <w:rsid w:val="0070273E"/>
    <w:rsid w:val="00702897"/>
    <w:rsid w:val="0070355D"/>
    <w:rsid w:val="0070378B"/>
    <w:rsid w:val="00703D1C"/>
    <w:rsid w:val="0070463E"/>
    <w:rsid w:val="00704BD2"/>
    <w:rsid w:val="00704E09"/>
    <w:rsid w:val="00704F22"/>
    <w:rsid w:val="00705E92"/>
    <w:rsid w:val="00706220"/>
    <w:rsid w:val="007063A5"/>
    <w:rsid w:val="00707458"/>
    <w:rsid w:val="00707519"/>
    <w:rsid w:val="00710D43"/>
    <w:rsid w:val="007110B3"/>
    <w:rsid w:val="007127A7"/>
    <w:rsid w:val="00713204"/>
    <w:rsid w:val="00713AB1"/>
    <w:rsid w:val="00714217"/>
    <w:rsid w:val="00714CC4"/>
    <w:rsid w:val="00715270"/>
    <w:rsid w:val="007152CC"/>
    <w:rsid w:val="007153F0"/>
    <w:rsid w:val="007170BF"/>
    <w:rsid w:val="007175CD"/>
    <w:rsid w:val="00717CF5"/>
    <w:rsid w:val="00720A46"/>
    <w:rsid w:val="007212F4"/>
    <w:rsid w:val="007228F5"/>
    <w:rsid w:val="00723212"/>
    <w:rsid w:val="007236D4"/>
    <w:rsid w:val="00723D46"/>
    <w:rsid w:val="007251FB"/>
    <w:rsid w:val="007253BE"/>
    <w:rsid w:val="007255E7"/>
    <w:rsid w:val="007257D6"/>
    <w:rsid w:val="00725B9C"/>
    <w:rsid w:val="007260F3"/>
    <w:rsid w:val="00727E95"/>
    <w:rsid w:val="00730111"/>
    <w:rsid w:val="00730A3F"/>
    <w:rsid w:val="00731137"/>
    <w:rsid w:val="00731575"/>
    <w:rsid w:val="007319A8"/>
    <w:rsid w:val="00731E9A"/>
    <w:rsid w:val="0073200F"/>
    <w:rsid w:val="007330EC"/>
    <w:rsid w:val="007337BB"/>
    <w:rsid w:val="00733B02"/>
    <w:rsid w:val="00733C95"/>
    <w:rsid w:val="007343E2"/>
    <w:rsid w:val="00735931"/>
    <w:rsid w:val="00735F54"/>
    <w:rsid w:val="00737025"/>
    <w:rsid w:val="0074045E"/>
    <w:rsid w:val="007405A4"/>
    <w:rsid w:val="007413C5"/>
    <w:rsid w:val="007416DC"/>
    <w:rsid w:val="00741F67"/>
    <w:rsid w:val="0074206E"/>
    <w:rsid w:val="007427CC"/>
    <w:rsid w:val="007428A0"/>
    <w:rsid w:val="00742AED"/>
    <w:rsid w:val="00743382"/>
    <w:rsid w:val="00743B2F"/>
    <w:rsid w:val="00743F32"/>
    <w:rsid w:val="00744174"/>
    <w:rsid w:val="00745C02"/>
    <w:rsid w:val="00745C90"/>
    <w:rsid w:val="00745CAC"/>
    <w:rsid w:val="00746251"/>
    <w:rsid w:val="00746F53"/>
    <w:rsid w:val="007506AC"/>
    <w:rsid w:val="0075089A"/>
    <w:rsid w:val="007510C7"/>
    <w:rsid w:val="00751546"/>
    <w:rsid w:val="00751776"/>
    <w:rsid w:val="00751A96"/>
    <w:rsid w:val="00751BA2"/>
    <w:rsid w:val="007523F2"/>
    <w:rsid w:val="00752752"/>
    <w:rsid w:val="00752ECE"/>
    <w:rsid w:val="007530FF"/>
    <w:rsid w:val="0075324D"/>
    <w:rsid w:val="00753C36"/>
    <w:rsid w:val="007549BA"/>
    <w:rsid w:val="00754E12"/>
    <w:rsid w:val="0075506C"/>
    <w:rsid w:val="007559B7"/>
    <w:rsid w:val="0075686F"/>
    <w:rsid w:val="007569CC"/>
    <w:rsid w:val="00756E0B"/>
    <w:rsid w:val="0075711F"/>
    <w:rsid w:val="00757EA8"/>
    <w:rsid w:val="00761812"/>
    <w:rsid w:val="00761B9B"/>
    <w:rsid w:val="00762492"/>
    <w:rsid w:val="0076298C"/>
    <w:rsid w:val="00762F1F"/>
    <w:rsid w:val="00763ED9"/>
    <w:rsid w:val="00763EFE"/>
    <w:rsid w:val="0076511D"/>
    <w:rsid w:val="00765270"/>
    <w:rsid w:val="007655F6"/>
    <w:rsid w:val="0076596D"/>
    <w:rsid w:val="007660BD"/>
    <w:rsid w:val="00766830"/>
    <w:rsid w:val="00766A93"/>
    <w:rsid w:val="007672CE"/>
    <w:rsid w:val="00767BEE"/>
    <w:rsid w:val="0077133F"/>
    <w:rsid w:val="0077245C"/>
    <w:rsid w:val="0077298D"/>
    <w:rsid w:val="00772CC5"/>
    <w:rsid w:val="00772E7E"/>
    <w:rsid w:val="00773A7C"/>
    <w:rsid w:val="00773D07"/>
    <w:rsid w:val="00773E09"/>
    <w:rsid w:val="00773EC7"/>
    <w:rsid w:val="00774BEA"/>
    <w:rsid w:val="00774ED3"/>
    <w:rsid w:val="00776394"/>
    <w:rsid w:val="007766AE"/>
    <w:rsid w:val="007768C3"/>
    <w:rsid w:val="00776AA3"/>
    <w:rsid w:val="00777558"/>
    <w:rsid w:val="007800C6"/>
    <w:rsid w:val="00780568"/>
    <w:rsid w:val="00780992"/>
    <w:rsid w:val="00781981"/>
    <w:rsid w:val="00782591"/>
    <w:rsid w:val="00782A4B"/>
    <w:rsid w:val="00783AC1"/>
    <w:rsid w:val="0078491B"/>
    <w:rsid w:val="007852DC"/>
    <w:rsid w:val="007858B9"/>
    <w:rsid w:val="00785F57"/>
    <w:rsid w:val="00786B52"/>
    <w:rsid w:val="00787099"/>
    <w:rsid w:val="007874C3"/>
    <w:rsid w:val="00787984"/>
    <w:rsid w:val="00787A27"/>
    <w:rsid w:val="00787AFD"/>
    <w:rsid w:val="00790D9F"/>
    <w:rsid w:val="007914F6"/>
    <w:rsid w:val="0079169D"/>
    <w:rsid w:val="00791914"/>
    <w:rsid w:val="007919F9"/>
    <w:rsid w:val="0079204F"/>
    <w:rsid w:val="00792613"/>
    <w:rsid w:val="0079304C"/>
    <w:rsid w:val="007936B4"/>
    <w:rsid w:val="007939C4"/>
    <w:rsid w:val="00793F1E"/>
    <w:rsid w:val="00795174"/>
    <w:rsid w:val="00796E98"/>
    <w:rsid w:val="00797076"/>
    <w:rsid w:val="007A21EC"/>
    <w:rsid w:val="007A2294"/>
    <w:rsid w:val="007A2AFE"/>
    <w:rsid w:val="007A2BD5"/>
    <w:rsid w:val="007A2E19"/>
    <w:rsid w:val="007A3326"/>
    <w:rsid w:val="007A4058"/>
    <w:rsid w:val="007A4872"/>
    <w:rsid w:val="007A4996"/>
    <w:rsid w:val="007A5B5C"/>
    <w:rsid w:val="007A5DDB"/>
    <w:rsid w:val="007A7965"/>
    <w:rsid w:val="007B05C3"/>
    <w:rsid w:val="007B0857"/>
    <w:rsid w:val="007B0C7C"/>
    <w:rsid w:val="007B102B"/>
    <w:rsid w:val="007B1063"/>
    <w:rsid w:val="007B117E"/>
    <w:rsid w:val="007B1181"/>
    <w:rsid w:val="007B2412"/>
    <w:rsid w:val="007B33DF"/>
    <w:rsid w:val="007B37F1"/>
    <w:rsid w:val="007B3916"/>
    <w:rsid w:val="007B3B9A"/>
    <w:rsid w:val="007B3D39"/>
    <w:rsid w:val="007B3DE3"/>
    <w:rsid w:val="007B44FD"/>
    <w:rsid w:val="007B4D0E"/>
    <w:rsid w:val="007B58B5"/>
    <w:rsid w:val="007B6219"/>
    <w:rsid w:val="007B66C3"/>
    <w:rsid w:val="007B6AF2"/>
    <w:rsid w:val="007B6C87"/>
    <w:rsid w:val="007B73DB"/>
    <w:rsid w:val="007B7688"/>
    <w:rsid w:val="007C0503"/>
    <w:rsid w:val="007C15A7"/>
    <w:rsid w:val="007C18BC"/>
    <w:rsid w:val="007C1BEC"/>
    <w:rsid w:val="007C1EC5"/>
    <w:rsid w:val="007C1F80"/>
    <w:rsid w:val="007C2C72"/>
    <w:rsid w:val="007C380B"/>
    <w:rsid w:val="007C3A47"/>
    <w:rsid w:val="007C4161"/>
    <w:rsid w:val="007C4758"/>
    <w:rsid w:val="007C5087"/>
    <w:rsid w:val="007C7F37"/>
    <w:rsid w:val="007D00FE"/>
    <w:rsid w:val="007D06CE"/>
    <w:rsid w:val="007D1002"/>
    <w:rsid w:val="007D12F9"/>
    <w:rsid w:val="007D181A"/>
    <w:rsid w:val="007D1A2D"/>
    <w:rsid w:val="007D1CAF"/>
    <w:rsid w:val="007D1E69"/>
    <w:rsid w:val="007D1F8E"/>
    <w:rsid w:val="007D4E87"/>
    <w:rsid w:val="007D52BC"/>
    <w:rsid w:val="007D59B4"/>
    <w:rsid w:val="007D721D"/>
    <w:rsid w:val="007D7426"/>
    <w:rsid w:val="007D7534"/>
    <w:rsid w:val="007E1259"/>
    <w:rsid w:val="007E132D"/>
    <w:rsid w:val="007E15EB"/>
    <w:rsid w:val="007E17D9"/>
    <w:rsid w:val="007E187B"/>
    <w:rsid w:val="007E1E02"/>
    <w:rsid w:val="007E2095"/>
    <w:rsid w:val="007E2584"/>
    <w:rsid w:val="007E27D6"/>
    <w:rsid w:val="007E2E12"/>
    <w:rsid w:val="007E2EA5"/>
    <w:rsid w:val="007E3436"/>
    <w:rsid w:val="007E4232"/>
    <w:rsid w:val="007E458A"/>
    <w:rsid w:val="007E4ACE"/>
    <w:rsid w:val="007E5AEE"/>
    <w:rsid w:val="007E61DC"/>
    <w:rsid w:val="007E6446"/>
    <w:rsid w:val="007E6A03"/>
    <w:rsid w:val="007E6FFE"/>
    <w:rsid w:val="007E7CB7"/>
    <w:rsid w:val="007F04DF"/>
    <w:rsid w:val="007F12D8"/>
    <w:rsid w:val="007F1561"/>
    <w:rsid w:val="007F1F48"/>
    <w:rsid w:val="007F2242"/>
    <w:rsid w:val="007F2652"/>
    <w:rsid w:val="007F2957"/>
    <w:rsid w:val="007F2A59"/>
    <w:rsid w:val="007F344A"/>
    <w:rsid w:val="007F35D6"/>
    <w:rsid w:val="007F3ACE"/>
    <w:rsid w:val="007F424F"/>
    <w:rsid w:val="007F474F"/>
    <w:rsid w:val="007F49F2"/>
    <w:rsid w:val="007F4D1C"/>
    <w:rsid w:val="007F6735"/>
    <w:rsid w:val="007F6D99"/>
    <w:rsid w:val="008003FE"/>
    <w:rsid w:val="0080100C"/>
    <w:rsid w:val="0080182A"/>
    <w:rsid w:val="00801FCF"/>
    <w:rsid w:val="0080229B"/>
    <w:rsid w:val="008022B6"/>
    <w:rsid w:val="00802A4C"/>
    <w:rsid w:val="00803471"/>
    <w:rsid w:val="0080350C"/>
    <w:rsid w:val="008035F7"/>
    <w:rsid w:val="00807F49"/>
    <w:rsid w:val="00810D5B"/>
    <w:rsid w:val="008112BD"/>
    <w:rsid w:val="0081148A"/>
    <w:rsid w:val="008128A0"/>
    <w:rsid w:val="00813632"/>
    <w:rsid w:val="008137D6"/>
    <w:rsid w:val="008138E8"/>
    <w:rsid w:val="00813A09"/>
    <w:rsid w:val="00814554"/>
    <w:rsid w:val="00814603"/>
    <w:rsid w:val="00814D60"/>
    <w:rsid w:val="00815035"/>
    <w:rsid w:val="0081575B"/>
    <w:rsid w:val="008157C9"/>
    <w:rsid w:val="008162E2"/>
    <w:rsid w:val="00816652"/>
    <w:rsid w:val="00816992"/>
    <w:rsid w:val="00817128"/>
    <w:rsid w:val="00817BF7"/>
    <w:rsid w:val="00817D1C"/>
    <w:rsid w:val="00820198"/>
    <w:rsid w:val="00820259"/>
    <w:rsid w:val="008203AB"/>
    <w:rsid w:val="008205ED"/>
    <w:rsid w:val="00821305"/>
    <w:rsid w:val="00821873"/>
    <w:rsid w:val="00821A6C"/>
    <w:rsid w:val="00821A75"/>
    <w:rsid w:val="00822418"/>
    <w:rsid w:val="008245E5"/>
    <w:rsid w:val="008246B2"/>
    <w:rsid w:val="008248A7"/>
    <w:rsid w:val="00824A13"/>
    <w:rsid w:val="008251D5"/>
    <w:rsid w:val="00825E36"/>
    <w:rsid w:val="00827C2D"/>
    <w:rsid w:val="00827C34"/>
    <w:rsid w:val="008306AB"/>
    <w:rsid w:val="008310DD"/>
    <w:rsid w:val="00831FE3"/>
    <w:rsid w:val="0083252B"/>
    <w:rsid w:val="008327AD"/>
    <w:rsid w:val="00832825"/>
    <w:rsid w:val="0083567A"/>
    <w:rsid w:val="008358D5"/>
    <w:rsid w:val="00835D30"/>
    <w:rsid w:val="00836003"/>
    <w:rsid w:val="00836748"/>
    <w:rsid w:val="008377AE"/>
    <w:rsid w:val="00840038"/>
    <w:rsid w:val="00840260"/>
    <w:rsid w:val="00840599"/>
    <w:rsid w:val="00840738"/>
    <w:rsid w:val="00840D29"/>
    <w:rsid w:val="00840DF4"/>
    <w:rsid w:val="0084112E"/>
    <w:rsid w:val="00841868"/>
    <w:rsid w:val="00841B26"/>
    <w:rsid w:val="00841CA7"/>
    <w:rsid w:val="00841FAF"/>
    <w:rsid w:val="0084251E"/>
    <w:rsid w:val="0084472C"/>
    <w:rsid w:val="008448DA"/>
    <w:rsid w:val="00844AA9"/>
    <w:rsid w:val="008451C1"/>
    <w:rsid w:val="0084568B"/>
    <w:rsid w:val="00845AB3"/>
    <w:rsid w:val="0084614F"/>
    <w:rsid w:val="008461F3"/>
    <w:rsid w:val="0084747F"/>
    <w:rsid w:val="0085031F"/>
    <w:rsid w:val="00850361"/>
    <w:rsid w:val="00850530"/>
    <w:rsid w:val="00850EA0"/>
    <w:rsid w:val="00850F28"/>
    <w:rsid w:val="00851E72"/>
    <w:rsid w:val="00851EA0"/>
    <w:rsid w:val="008529A0"/>
    <w:rsid w:val="008529A3"/>
    <w:rsid w:val="00852C44"/>
    <w:rsid w:val="00853118"/>
    <w:rsid w:val="008543EE"/>
    <w:rsid w:val="008547BE"/>
    <w:rsid w:val="00854A64"/>
    <w:rsid w:val="00854C2C"/>
    <w:rsid w:val="00854D9D"/>
    <w:rsid w:val="00855B57"/>
    <w:rsid w:val="00855F5D"/>
    <w:rsid w:val="0085603F"/>
    <w:rsid w:val="00856312"/>
    <w:rsid w:val="00856601"/>
    <w:rsid w:val="008567D6"/>
    <w:rsid w:val="00857232"/>
    <w:rsid w:val="00860296"/>
    <w:rsid w:val="00860E99"/>
    <w:rsid w:val="0086151F"/>
    <w:rsid w:val="00861547"/>
    <w:rsid w:val="00861990"/>
    <w:rsid w:val="008626AE"/>
    <w:rsid w:val="00862746"/>
    <w:rsid w:val="008627EC"/>
    <w:rsid w:val="00862D9F"/>
    <w:rsid w:val="00863D80"/>
    <w:rsid w:val="0086460C"/>
    <w:rsid w:val="00864A04"/>
    <w:rsid w:val="00864B50"/>
    <w:rsid w:val="00864CE7"/>
    <w:rsid w:val="00864F2A"/>
    <w:rsid w:val="00865133"/>
    <w:rsid w:val="008655AB"/>
    <w:rsid w:val="0086694C"/>
    <w:rsid w:val="0086785D"/>
    <w:rsid w:val="00867EF2"/>
    <w:rsid w:val="0087165B"/>
    <w:rsid w:val="008720DC"/>
    <w:rsid w:val="00872552"/>
    <w:rsid w:val="00872A55"/>
    <w:rsid w:val="00872C13"/>
    <w:rsid w:val="00873424"/>
    <w:rsid w:val="0087443B"/>
    <w:rsid w:val="008746AF"/>
    <w:rsid w:val="00874EE4"/>
    <w:rsid w:val="00876311"/>
    <w:rsid w:val="0087667B"/>
    <w:rsid w:val="008766DC"/>
    <w:rsid w:val="008769DC"/>
    <w:rsid w:val="00876E8A"/>
    <w:rsid w:val="00877308"/>
    <w:rsid w:val="00880718"/>
    <w:rsid w:val="00880DBB"/>
    <w:rsid w:val="00881548"/>
    <w:rsid w:val="00881FE6"/>
    <w:rsid w:val="008820B2"/>
    <w:rsid w:val="00882519"/>
    <w:rsid w:val="00882798"/>
    <w:rsid w:val="008833A5"/>
    <w:rsid w:val="00884813"/>
    <w:rsid w:val="008849B5"/>
    <w:rsid w:val="00884C43"/>
    <w:rsid w:val="00885ADE"/>
    <w:rsid w:val="008866F0"/>
    <w:rsid w:val="008868E6"/>
    <w:rsid w:val="00886D3A"/>
    <w:rsid w:val="00887E89"/>
    <w:rsid w:val="00890460"/>
    <w:rsid w:val="008911F1"/>
    <w:rsid w:val="008914D3"/>
    <w:rsid w:val="00891880"/>
    <w:rsid w:val="00892D06"/>
    <w:rsid w:val="00893B7D"/>
    <w:rsid w:val="00894116"/>
    <w:rsid w:val="00894A7E"/>
    <w:rsid w:val="00894C52"/>
    <w:rsid w:val="00894C89"/>
    <w:rsid w:val="008954A1"/>
    <w:rsid w:val="00895C79"/>
    <w:rsid w:val="00896489"/>
    <w:rsid w:val="0089655D"/>
    <w:rsid w:val="0089666A"/>
    <w:rsid w:val="00896F5A"/>
    <w:rsid w:val="008975BA"/>
    <w:rsid w:val="00897CA9"/>
    <w:rsid w:val="008A04AD"/>
    <w:rsid w:val="008A053A"/>
    <w:rsid w:val="008A212D"/>
    <w:rsid w:val="008A41E4"/>
    <w:rsid w:val="008A46A3"/>
    <w:rsid w:val="008A5BD1"/>
    <w:rsid w:val="008A6213"/>
    <w:rsid w:val="008A7C23"/>
    <w:rsid w:val="008B105D"/>
    <w:rsid w:val="008B1F88"/>
    <w:rsid w:val="008B2174"/>
    <w:rsid w:val="008B2CA8"/>
    <w:rsid w:val="008B362F"/>
    <w:rsid w:val="008B4A72"/>
    <w:rsid w:val="008B4C6E"/>
    <w:rsid w:val="008B564C"/>
    <w:rsid w:val="008B5A38"/>
    <w:rsid w:val="008B5B4E"/>
    <w:rsid w:val="008B6C40"/>
    <w:rsid w:val="008B73FA"/>
    <w:rsid w:val="008B7BDC"/>
    <w:rsid w:val="008B7CAE"/>
    <w:rsid w:val="008B7F8B"/>
    <w:rsid w:val="008C049E"/>
    <w:rsid w:val="008C14EB"/>
    <w:rsid w:val="008C1937"/>
    <w:rsid w:val="008C1A7F"/>
    <w:rsid w:val="008C1BFB"/>
    <w:rsid w:val="008C1CFA"/>
    <w:rsid w:val="008C22A2"/>
    <w:rsid w:val="008C3D28"/>
    <w:rsid w:val="008C4809"/>
    <w:rsid w:val="008C5936"/>
    <w:rsid w:val="008C59AB"/>
    <w:rsid w:val="008C6966"/>
    <w:rsid w:val="008C6B29"/>
    <w:rsid w:val="008C6C78"/>
    <w:rsid w:val="008C7436"/>
    <w:rsid w:val="008C7C37"/>
    <w:rsid w:val="008D019F"/>
    <w:rsid w:val="008D0915"/>
    <w:rsid w:val="008D1BBE"/>
    <w:rsid w:val="008D1C3B"/>
    <w:rsid w:val="008D2D0C"/>
    <w:rsid w:val="008D2D6E"/>
    <w:rsid w:val="008D2EC6"/>
    <w:rsid w:val="008D2F31"/>
    <w:rsid w:val="008D342A"/>
    <w:rsid w:val="008D3599"/>
    <w:rsid w:val="008D35D1"/>
    <w:rsid w:val="008D50B8"/>
    <w:rsid w:val="008D58AE"/>
    <w:rsid w:val="008D58B6"/>
    <w:rsid w:val="008D600C"/>
    <w:rsid w:val="008D602C"/>
    <w:rsid w:val="008D6B48"/>
    <w:rsid w:val="008E0236"/>
    <w:rsid w:val="008E0EA2"/>
    <w:rsid w:val="008E20D2"/>
    <w:rsid w:val="008E21A4"/>
    <w:rsid w:val="008E24A4"/>
    <w:rsid w:val="008E267A"/>
    <w:rsid w:val="008E320A"/>
    <w:rsid w:val="008E378B"/>
    <w:rsid w:val="008E4256"/>
    <w:rsid w:val="008E49D0"/>
    <w:rsid w:val="008E5BCD"/>
    <w:rsid w:val="008E64E5"/>
    <w:rsid w:val="008E68F9"/>
    <w:rsid w:val="008E7219"/>
    <w:rsid w:val="008E7637"/>
    <w:rsid w:val="008E78DE"/>
    <w:rsid w:val="008E799D"/>
    <w:rsid w:val="008F14B5"/>
    <w:rsid w:val="008F1C34"/>
    <w:rsid w:val="008F21F0"/>
    <w:rsid w:val="008F2DDF"/>
    <w:rsid w:val="008F2F19"/>
    <w:rsid w:val="008F341C"/>
    <w:rsid w:val="008F48A6"/>
    <w:rsid w:val="008F5163"/>
    <w:rsid w:val="008F577D"/>
    <w:rsid w:val="008F6159"/>
    <w:rsid w:val="008F6C57"/>
    <w:rsid w:val="008F733F"/>
    <w:rsid w:val="008F7D78"/>
    <w:rsid w:val="009003B7"/>
    <w:rsid w:val="0090051C"/>
    <w:rsid w:val="009008CF"/>
    <w:rsid w:val="00900F61"/>
    <w:rsid w:val="00901148"/>
    <w:rsid w:val="00901410"/>
    <w:rsid w:val="0090237E"/>
    <w:rsid w:val="0090273D"/>
    <w:rsid w:val="00902E50"/>
    <w:rsid w:val="00903D14"/>
    <w:rsid w:val="00904669"/>
    <w:rsid w:val="009050BE"/>
    <w:rsid w:val="009051F7"/>
    <w:rsid w:val="009060B4"/>
    <w:rsid w:val="009062AD"/>
    <w:rsid w:val="009066C7"/>
    <w:rsid w:val="00906AE2"/>
    <w:rsid w:val="00906C73"/>
    <w:rsid w:val="0090761A"/>
    <w:rsid w:val="00910082"/>
    <w:rsid w:val="009104AF"/>
    <w:rsid w:val="0091051C"/>
    <w:rsid w:val="00910A89"/>
    <w:rsid w:val="00910EFC"/>
    <w:rsid w:val="009111C0"/>
    <w:rsid w:val="009112E7"/>
    <w:rsid w:val="00911E89"/>
    <w:rsid w:val="009121BD"/>
    <w:rsid w:val="00912B13"/>
    <w:rsid w:val="00914C50"/>
    <w:rsid w:val="00915EB4"/>
    <w:rsid w:val="009169F2"/>
    <w:rsid w:val="00916B12"/>
    <w:rsid w:val="00916E36"/>
    <w:rsid w:val="00920240"/>
    <w:rsid w:val="009203CD"/>
    <w:rsid w:val="0092062C"/>
    <w:rsid w:val="00920D41"/>
    <w:rsid w:val="009210B8"/>
    <w:rsid w:val="00921491"/>
    <w:rsid w:val="009217AE"/>
    <w:rsid w:val="00922D10"/>
    <w:rsid w:val="00922F9C"/>
    <w:rsid w:val="00923014"/>
    <w:rsid w:val="009232C3"/>
    <w:rsid w:val="00923582"/>
    <w:rsid w:val="00923818"/>
    <w:rsid w:val="00923E32"/>
    <w:rsid w:val="00923FEB"/>
    <w:rsid w:val="00924170"/>
    <w:rsid w:val="00925262"/>
    <w:rsid w:val="00925837"/>
    <w:rsid w:val="00926927"/>
    <w:rsid w:val="00926CCF"/>
    <w:rsid w:val="00930159"/>
    <w:rsid w:val="00930B4D"/>
    <w:rsid w:val="00930BE4"/>
    <w:rsid w:val="0093326E"/>
    <w:rsid w:val="00933376"/>
    <w:rsid w:val="009344C7"/>
    <w:rsid w:val="00935836"/>
    <w:rsid w:val="00935F82"/>
    <w:rsid w:val="00941B7F"/>
    <w:rsid w:val="00941D4D"/>
    <w:rsid w:val="0094239F"/>
    <w:rsid w:val="009425E4"/>
    <w:rsid w:val="00942F1E"/>
    <w:rsid w:val="0094327D"/>
    <w:rsid w:val="009442FF"/>
    <w:rsid w:val="00944799"/>
    <w:rsid w:val="009452CD"/>
    <w:rsid w:val="0094547D"/>
    <w:rsid w:val="00945718"/>
    <w:rsid w:val="00946901"/>
    <w:rsid w:val="00950638"/>
    <w:rsid w:val="00950C32"/>
    <w:rsid w:val="00950E0F"/>
    <w:rsid w:val="00951A58"/>
    <w:rsid w:val="00952815"/>
    <w:rsid w:val="00952944"/>
    <w:rsid w:val="00952CC5"/>
    <w:rsid w:val="00952E70"/>
    <w:rsid w:val="009531D1"/>
    <w:rsid w:val="00953821"/>
    <w:rsid w:val="00953A43"/>
    <w:rsid w:val="00954311"/>
    <w:rsid w:val="009545ED"/>
    <w:rsid w:val="00955021"/>
    <w:rsid w:val="009550F7"/>
    <w:rsid w:val="00955114"/>
    <w:rsid w:val="00955C5B"/>
    <w:rsid w:val="00955E46"/>
    <w:rsid w:val="00956700"/>
    <w:rsid w:val="009603BB"/>
    <w:rsid w:val="009604E0"/>
    <w:rsid w:val="00960D9D"/>
    <w:rsid w:val="00960DEA"/>
    <w:rsid w:val="00961753"/>
    <w:rsid w:val="009619DD"/>
    <w:rsid w:val="00961ADA"/>
    <w:rsid w:val="0096332C"/>
    <w:rsid w:val="00963515"/>
    <w:rsid w:val="00963F49"/>
    <w:rsid w:val="00964111"/>
    <w:rsid w:val="00964326"/>
    <w:rsid w:val="00964348"/>
    <w:rsid w:val="009644ED"/>
    <w:rsid w:val="00964E7E"/>
    <w:rsid w:val="00965149"/>
    <w:rsid w:val="00965EAB"/>
    <w:rsid w:val="009664E2"/>
    <w:rsid w:val="009671F2"/>
    <w:rsid w:val="00967C42"/>
    <w:rsid w:val="00967FA1"/>
    <w:rsid w:val="00970279"/>
    <w:rsid w:val="009709EB"/>
    <w:rsid w:val="00972E5B"/>
    <w:rsid w:val="009731FC"/>
    <w:rsid w:val="009736A3"/>
    <w:rsid w:val="009736F7"/>
    <w:rsid w:val="009738EF"/>
    <w:rsid w:val="009739A9"/>
    <w:rsid w:val="00974947"/>
    <w:rsid w:val="0097593C"/>
    <w:rsid w:val="00975D94"/>
    <w:rsid w:val="00976A64"/>
    <w:rsid w:val="00980C5F"/>
    <w:rsid w:val="0098107C"/>
    <w:rsid w:val="00981121"/>
    <w:rsid w:val="00981541"/>
    <w:rsid w:val="009816B3"/>
    <w:rsid w:val="00982B35"/>
    <w:rsid w:val="0098304C"/>
    <w:rsid w:val="009839A4"/>
    <w:rsid w:val="009845F1"/>
    <w:rsid w:val="009846D0"/>
    <w:rsid w:val="00984AAE"/>
    <w:rsid w:val="00987371"/>
    <w:rsid w:val="00987C6F"/>
    <w:rsid w:val="0099022D"/>
    <w:rsid w:val="009905A7"/>
    <w:rsid w:val="009908B2"/>
    <w:rsid w:val="009918A7"/>
    <w:rsid w:val="00992124"/>
    <w:rsid w:val="00992340"/>
    <w:rsid w:val="00992B62"/>
    <w:rsid w:val="00992C31"/>
    <w:rsid w:val="00992EFB"/>
    <w:rsid w:val="00992FDD"/>
    <w:rsid w:val="00993416"/>
    <w:rsid w:val="0099357D"/>
    <w:rsid w:val="009940EB"/>
    <w:rsid w:val="009940ED"/>
    <w:rsid w:val="00994482"/>
    <w:rsid w:val="00995469"/>
    <w:rsid w:val="00995B86"/>
    <w:rsid w:val="00995BDF"/>
    <w:rsid w:val="009963FC"/>
    <w:rsid w:val="00996D20"/>
    <w:rsid w:val="00996DFD"/>
    <w:rsid w:val="00996E0E"/>
    <w:rsid w:val="009972C2"/>
    <w:rsid w:val="009A035A"/>
    <w:rsid w:val="009A0674"/>
    <w:rsid w:val="009A06CB"/>
    <w:rsid w:val="009A1140"/>
    <w:rsid w:val="009A195A"/>
    <w:rsid w:val="009A1E75"/>
    <w:rsid w:val="009A1E89"/>
    <w:rsid w:val="009A332E"/>
    <w:rsid w:val="009A370A"/>
    <w:rsid w:val="009A596F"/>
    <w:rsid w:val="009A5C17"/>
    <w:rsid w:val="009A60C0"/>
    <w:rsid w:val="009A695F"/>
    <w:rsid w:val="009A6B13"/>
    <w:rsid w:val="009A79EE"/>
    <w:rsid w:val="009A7BB6"/>
    <w:rsid w:val="009A7C80"/>
    <w:rsid w:val="009B0266"/>
    <w:rsid w:val="009B07CD"/>
    <w:rsid w:val="009B0A5B"/>
    <w:rsid w:val="009B156A"/>
    <w:rsid w:val="009B1B4A"/>
    <w:rsid w:val="009B1FAC"/>
    <w:rsid w:val="009B31BD"/>
    <w:rsid w:val="009B320E"/>
    <w:rsid w:val="009B322E"/>
    <w:rsid w:val="009B3315"/>
    <w:rsid w:val="009B3454"/>
    <w:rsid w:val="009B361A"/>
    <w:rsid w:val="009B3741"/>
    <w:rsid w:val="009B39CE"/>
    <w:rsid w:val="009B3AC3"/>
    <w:rsid w:val="009B405C"/>
    <w:rsid w:val="009B6ED4"/>
    <w:rsid w:val="009B738A"/>
    <w:rsid w:val="009B7462"/>
    <w:rsid w:val="009B7983"/>
    <w:rsid w:val="009B7CAA"/>
    <w:rsid w:val="009C0A9C"/>
    <w:rsid w:val="009C0B7F"/>
    <w:rsid w:val="009C0DD9"/>
    <w:rsid w:val="009C1B97"/>
    <w:rsid w:val="009C2167"/>
    <w:rsid w:val="009C3EF4"/>
    <w:rsid w:val="009C443B"/>
    <w:rsid w:val="009C46C5"/>
    <w:rsid w:val="009C4B45"/>
    <w:rsid w:val="009C50BD"/>
    <w:rsid w:val="009C50CC"/>
    <w:rsid w:val="009C5555"/>
    <w:rsid w:val="009C6F5A"/>
    <w:rsid w:val="009C7255"/>
    <w:rsid w:val="009C7777"/>
    <w:rsid w:val="009D05CC"/>
    <w:rsid w:val="009D1030"/>
    <w:rsid w:val="009D14C9"/>
    <w:rsid w:val="009D1BB3"/>
    <w:rsid w:val="009D33DA"/>
    <w:rsid w:val="009D398B"/>
    <w:rsid w:val="009D39DA"/>
    <w:rsid w:val="009D428E"/>
    <w:rsid w:val="009D48A9"/>
    <w:rsid w:val="009D51F4"/>
    <w:rsid w:val="009D6F60"/>
    <w:rsid w:val="009D771E"/>
    <w:rsid w:val="009E00F8"/>
    <w:rsid w:val="009E09FB"/>
    <w:rsid w:val="009E0EB3"/>
    <w:rsid w:val="009E1FBB"/>
    <w:rsid w:val="009E2320"/>
    <w:rsid w:val="009E26A4"/>
    <w:rsid w:val="009E29B3"/>
    <w:rsid w:val="009E330F"/>
    <w:rsid w:val="009E391D"/>
    <w:rsid w:val="009E40BB"/>
    <w:rsid w:val="009E42B0"/>
    <w:rsid w:val="009E4A5C"/>
    <w:rsid w:val="009E554D"/>
    <w:rsid w:val="009E6B93"/>
    <w:rsid w:val="009E7732"/>
    <w:rsid w:val="009F09BE"/>
    <w:rsid w:val="009F2E12"/>
    <w:rsid w:val="009F2E6F"/>
    <w:rsid w:val="009F3313"/>
    <w:rsid w:val="009F4219"/>
    <w:rsid w:val="009F4C97"/>
    <w:rsid w:val="009F5335"/>
    <w:rsid w:val="009F55FB"/>
    <w:rsid w:val="009F5C59"/>
    <w:rsid w:val="009F659B"/>
    <w:rsid w:val="009F69A0"/>
    <w:rsid w:val="00A0041B"/>
    <w:rsid w:val="00A0065D"/>
    <w:rsid w:val="00A01CFD"/>
    <w:rsid w:val="00A01FB7"/>
    <w:rsid w:val="00A02C89"/>
    <w:rsid w:val="00A03351"/>
    <w:rsid w:val="00A039C4"/>
    <w:rsid w:val="00A03B61"/>
    <w:rsid w:val="00A0458B"/>
    <w:rsid w:val="00A04BA0"/>
    <w:rsid w:val="00A04CC0"/>
    <w:rsid w:val="00A055F4"/>
    <w:rsid w:val="00A06B66"/>
    <w:rsid w:val="00A06C8D"/>
    <w:rsid w:val="00A07F9C"/>
    <w:rsid w:val="00A10803"/>
    <w:rsid w:val="00A11033"/>
    <w:rsid w:val="00A110D3"/>
    <w:rsid w:val="00A11525"/>
    <w:rsid w:val="00A119A3"/>
    <w:rsid w:val="00A11C3C"/>
    <w:rsid w:val="00A128BD"/>
    <w:rsid w:val="00A12CA7"/>
    <w:rsid w:val="00A12CB2"/>
    <w:rsid w:val="00A1385A"/>
    <w:rsid w:val="00A138EA"/>
    <w:rsid w:val="00A13DDB"/>
    <w:rsid w:val="00A14975"/>
    <w:rsid w:val="00A15C84"/>
    <w:rsid w:val="00A1646C"/>
    <w:rsid w:val="00A16E54"/>
    <w:rsid w:val="00A17B4D"/>
    <w:rsid w:val="00A208F2"/>
    <w:rsid w:val="00A20A81"/>
    <w:rsid w:val="00A215AB"/>
    <w:rsid w:val="00A21FFB"/>
    <w:rsid w:val="00A2228A"/>
    <w:rsid w:val="00A2294D"/>
    <w:rsid w:val="00A235BA"/>
    <w:rsid w:val="00A24B42"/>
    <w:rsid w:val="00A25A09"/>
    <w:rsid w:val="00A25E6A"/>
    <w:rsid w:val="00A261F5"/>
    <w:rsid w:val="00A26250"/>
    <w:rsid w:val="00A26813"/>
    <w:rsid w:val="00A26E5F"/>
    <w:rsid w:val="00A270EB"/>
    <w:rsid w:val="00A271F2"/>
    <w:rsid w:val="00A31CD1"/>
    <w:rsid w:val="00A322EF"/>
    <w:rsid w:val="00A32A22"/>
    <w:rsid w:val="00A338E0"/>
    <w:rsid w:val="00A340A7"/>
    <w:rsid w:val="00A345E4"/>
    <w:rsid w:val="00A357D6"/>
    <w:rsid w:val="00A35AFD"/>
    <w:rsid w:val="00A4045F"/>
    <w:rsid w:val="00A4113E"/>
    <w:rsid w:val="00A41178"/>
    <w:rsid w:val="00A41BDE"/>
    <w:rsid w:val="00A41DB8"/>
    <w:rsid w:val="00A421EB"/>
    <w:rsid w:val="00A426BA"/>
    <w:rsid w:val="00A429BA"/>
    <w:rsid w:val="00A42F4C"/>
    <w:rsid w:val="00A433F8"/>
    <w:rsid w:val="00A436A4"/>
    <w:rsid w:val="00A4555A"/>
    <w:rsid w:val="00A455BE"/>
    <w:rsid w:val="00A457B3"/>
    <w:rsid w:val="00A45AB4"/>
    <w:rsid w:val="00A45D28"/>
    <w:rsid w:val="00A463D0"/>
    <w:rsid w:val="00A466A6"/>
    <w:rsid w:val="00A467AB"/>
    <w:rsid w:val="00A468CB"/>
    <w:rsid w:val="00A46B91"/>
    <w:rsid w:val="00A46FBF"/>
    <w:rsid w:val="00A47EE4"/>
    <w:rsid w:val="00A5097D"/>
    <w:rsid w:val="00A50994"/>
    <w:rsid w:val="00A515A7"/>
    <w:rsid w:val="00A51C59"/>
    <w:rsid w:val="00A52273"/>
    <w:rsid w:val="00A5313E"/>
    <w:rsid w:val="00A53678"/>
    <w:rsid w:val="00A53987"/>
    <w:rsid w:val="00A546B0"/>
    <w:rsid w:val="00A54991"/>
    <w:rsid w:val="00A549BC"/>
    <w:rsid w:val="00A54F1B"/>
    <w:rsid w:val="00A55339"/>
    <w:rsid w:val="00A55C46"/>
    <w:rsid w:val="00A56B63"/>
    <w:rsid w:val="00A56F42"/>
    <w:rsid w:val="00A5799E"/>
    <w:rsid w:val="00A6025C"/>
    <w:rsid w:val="00A6029F"/>
    <w:rsid w:val="00A6061C"/>
    <w:rsid w:val="00A606E9"/>
    <w:rsid w:val="00A60ADF"/>
    <w:rsid w:val="00A60F64"/>
    <w:rsid w:val="00A61151"/>
    <w:rsid w:val="00A61DB8"/>
    <w:rsid w:val="00A62075"/>
    <w:rsid w:val="00A6208B"/>
    <w:rsid w:val="00A63540"/>
    <w:rsid w:val="00A63CEE"/>
    <w:rsid w:val="00A640B1"/>
    <w:rsid w:val="00A651DB"/>
    <w:rsid w:val="00A651F6"/>
    <w:rsid w:val="00A65F9F"/>
    <w:rsid w:val="00A66240"/>
    <w:rsid w:val="00A66D24"/>
    <w:rsid w:val="00A6738F"/>
    <w:rsid w:val="00A6782B"/>
    <w:rsid w:val="00A67A0E"/>
    <w:rsid w:val="00A711D7"/>
    <w:rsid w:val="00A716BD"/>
    <w:rsid w:val="00A724B1"/>
    <w:rsid w:val="00A733E4"/>
    <w:rsid w:val="00A754D2"/>
    <w:rsid w:val="00A76417"/>
    <w:rsid w:val="00A7681F"/>
    <w:rsid w:val="00A769A9"/>
    <w:rsid w:val="00A76C1D"/>
    <w:rsid w:val="00A76D4C"/>
    <w:rsid w:val="00A7732F"/>
    <w:rsid w:val="00A777F8"/>
    <w:rsid w:val="00A77931"/>
    <w:rsid w:val="00A8008B"/>
    <w:rsid w:val="00A8049F"/>
    <w:rsid w:val="00A8078F"/>
    <w:rsid w:val="00A8084E"/>
    <w:rsid w:val="00A81125"/>
    <w:rsid w:val="00A81C9C"/>
    <w:rsid w:val="00A8224A"/>
    <w:rsid w:val="00A83B08"/>
    <w:rsid w:val="00A83CDD"/>
    <w:rsid w:val="00A8453C"/>
    <w:rsid w:val="00A84966"/>
    <w:rsid w:val="00A856ED"/>
    <w:rsid w:val="00A85D02"/>
    <w:rsid w:val="00A866E0"/>
    <w:rsid w:val="00A867AE"/>
    <w:rsid w:val="00A8693A"/>
    <w:rsid w:val="00A86EB4"/>
    <w:rsid w:val="00A87F86"/>
    <w:rsid w:val="00A90250"/>
    <w:rsid w:val="00A90D7C"/>
    <w:rsid w:val="00A90F19"/>
    <w:rsid w:val="00A912B0"/>
    <w:rsid w:val="00A91B48"/>
    <w:rsid w:val="00A91F46"/>
    <w:rsid w:val="00A93235"/>
    <w:rsid w:val="00A9351E"/>
    <w:rsid w:val="00A947F9"/>
    <w:rsid w:val="00A96230"/>
    <w:rsid w:val="00A966BF"/>
    <w:rsid w:val="00A96BC9"/>
    <w:rsid w:val="00A975EF"/>
    <w:rsid w:val="00A97D6B"/>
    <w:rsid w:val="00AA0499"/>
    <w:rsid w:val="00AA0DFA"/>
    <w:rsid w:val="00AA11B7"/>
    <w:rsid w:val="00AA1ADF"/>
    <w:rsid w:val="00AA25F3"/>
    <w:rsid w:val="00AA3039"/>
    <w:rsid w:val="00AA30FF"/>
    <w:rsid w:val="00AA348D"/>
    <w:rsid w:val="00AA4021"/>
    <w:rsid w:val="00AA489F"/>
    <w:rsid w:val="00AA49DE"/>
    <w:rsid w:val="00AA56DD"/>
    <w:rsid w:val="00AA571F"/>
    <w:rsid w:val="00AA5C71"/>
    <w:rsid w:val="00AA6676"/>
    <w:rsid w:val="00AA741B"/>
    <w:rsid w:val="00AA7F52"/>
    <w:rsid w:val="00AA7FD1"/>
    <w:rsid w:val="00AB0172"/>
    <w:rsid w:val="00AB0B37"/>
    <w:rsid w:val="00AB0B70"/>
    <w:rsid w:val="00AB1DD9"/>
    <w:rsid w:val="00AB271C"/>
    <w:rsid w:val="00AB2B6C"/>
    <w:rsid w:val="00AB30CC"/>
    <w:rsid w:val="00AB35FF"/>
    <w:rsid w:val="00AB4558"/>
    <w:rsid w:val="00AB4D91"/>
    <w:rsid w:val="00AB5401"/>
    <w:rsid w:val="00AB551B"/>
    <w:rsid w:val="00AB5688"/>
    <w:rsid w:val="00AB5898"/>
    <w:rsid w:val="00AB5B35"/>
    <w:rsid w:val="00AB6AD6"/>
    <w:rsid w:val="00AB6C61"/>
    <w:rsid w:val="00AB72F5"/>
    <w:rsid w:val="00AB7847"/>
    <w:rsid w:val="00AB7A3F"/>
    <w:rsid w:val="00AB7AB2"/>
    <w:rsid w:val="00AB7DBF"/>
    <w:rsid w:val="00AC0084"/>
    <w:rsid w:val="00AC00BC"/>
    <w:rsid w:val="00AC0B2A"/>
    <w:rsid w:val="00AC0F97"/>
    <w:rsid w:val="00AC1ED6"/>
    <w:rsid w:val="00AC2DA2"/>
    <w:rsid w:val="00AC2FE2"/>
    <w:rsid w:val="00AC3FD1"/>
    <w:rsid w:val="00AC4DAB"/>
    <w:rsid w:val="00AC4F3B"/>
    <w:rsid w:val="00AC5F87"/>
    <w:rsid w:val="00AC6163"/>
    <w:rsid w:val="00AC6487"/>
    <w:rsid w:val="00AC7C66"/>
    <w:rsid w:val="00AD1B0F"/>
    <w:rsid w:val="00AD1B71"/>
    <w:rsid w:val="00AD2CEC"/>
    <w:rsid w:val="00AD33EC"/>
    <w:rsid w:val="00AD381C"/>
    <w:rsid w:val="00AD408C"/>
    <w:rsid w:val="00AD4296"/>
    <w:rsid w:val="00AD4366"/>
    <w:rsid w:val="00AD458D"/>
    <w:rsid w:val="00AD4689"/>
    <w:rsid w:val="00AD5F23"/>
    <w:rsid w:val="00AD6036"/>
    <w:rsid w:val="00AD64BC"/>
    <w:rsid w:val="00AD67FC"/>
    <w:rsid w:val="00AD6E97"/>
    <w:rsid w:val="00AD716C"/>
    <w:rsid w:val="00AE0982"/>
    <w:rsid w:val="00AE0A20"/>
    <w:rsid w:val="00AE0AE6"/>
    <w:rsid w:val="00AE0EBC"/>
    <w:rsid w:val="00AE1907"/>
    <w:rsid w:val="00AE2F0A"/>
    <w:rsid w:val="00AE3109"/>
    <w:rsid w:val="00AE32F5"/>
    <w:rsid w:val="00AE35E0"/>
    <w:rsid w:val="00AE3E94"/>
    <w:rsid w:val="00AE414C"/>
    <w:rsid w:val="00AE49C0"/>
    <w:rsid w:val="00AE57B8"/>
    <w:rsid w:val="00AE5A54"/>
    <w:rsid w:val="00AE5C1E"/>
    <w:rsid w:val="00AE6A2A"/>
    <w:rsid w:val="00AE718F"/>
    <w:rsid w:val="00AF050E"/>
    <w:rsid w:val="00AF054E"/>
    <w:rsid w:val="00AF09CB"/>
    <w:rsid w:val="00AF0B29"/>
    <w:rsid w:val="00AF0DFA"/>
    <w:rsid w:val="00AF16C7"/>
    <w:rsid w:val="00AF1AC9"/>
    <w:rsid w:val="00AF1EAB"/>
    <w:rsid w:val="00AF2517"/>
    <w:rsid w:val="00AF25E3"/>
    <w:rsid w:val="00AF2BAB"/>
    <w:rsid w:val="00AF2E64"/>
    <w:rsid w:val="00AF2EBA"/>
    <w:rsid w:val="00AF3083"/>
    <w:rsid w:val="00AF431A"/>
    <w:rsid w:val="00AF55FB"/>
    <w:rsid w:val="00AF6E1F"/>
    <w:rsid w:val="00AF7965"/>
    <w:rsid w:val="00B00314"/>
    <w:rsid w:val="00B00654"/>
    <w:rsid w:val="00B0081E"/>
    <w:rsid w:val="00B00EBB"/>
    <w:rsid w:val="00B01505"/>
    <w:rsid w:val="00B0171D"/>
    <w:rsid w:val="00B01EA0"/>
    <w:rsid w:val="00B01FE7"/>
    <w:rsid w:val="00B020CE"/>
    <w:rsid w:val="00B02317"/>
    <w:rsid w:val="00B02592"/>
    <w:rsid w:val="00B02691"/>
    <w:rsid w:val="00B02902"/>
    <w:rsid w:val="00B02EF1"/>
    <w:rsid w:val="00B03856"/>
    <w:rsid w:val="00B041E5"/>
    <w:rsid w:val="00B0450F"/>
    <w:rsid w:val="00B04E15"/>
    <w:rsid w:val="00B06034"/>
    <w:rsid w:val="00B06650"/>
    <w:rsid w:val="00B06899"/>
    <w:rsid w:val="00B0718E"/>
    <w:rsid w:val="00B07990"/>
    <w:rsid w:val="00B10216"/>
    <w:rsid w:val="00B1096A"/>
    <w:rsid w:val="00B110E0"/>
    <w:rsid w:val="00B115BE"/>
    <w:rsid w:val="00B1161E"/>
    <w:rsid w:val="00B11BB4"/>
    <w:rsid w:val="00B12261"/>
    <w:rsid w:val="00B1288C"/>
    <w:rsid w:val="00B13C0B"/>
    <w:rsid w:val="00B152D6"/>
    <w:rsid w:val="00B15D3E"/>
    <w:rsid w:val="00B16659"/>
    <w:rsid w:val="00B16D44"/>
    <w:rsid w:val="00B16EF8"/>
    <w:rsid w:val="00B17167"/>
    <w:rsid w:val="00B17521"/>
    <w:rsid w:val="00B1787B"/>
    <w:rsid w:val="00B178FF"/>
    <w:rsid w:val="00B17F87"/>
    <w:rsid w:val="00B20B50"/>
    <w:rsid w:val="00B216B0"/>
    <w:rsid w:val="00B22224"/>
    <w:rsid w:val="00B22A32"/>
    <w:rsid w:val="00B2302C"/>
    <w:rsid w:val="00B24820"/>
    <w:rsid w:val="00B248E9"/>
    <w:rsid w:val="00B24CD8"/>
    <w:rsid w:val="00B24DCA"/>
    <w:rsid w:val="00B250FC"/>
    <w:rsid w:val="00B25AF5"/>
    <w:rsid w:val="00B26484"/>
    <w:rsid w:val="00B2771C"/>
    <w:rsid w:val="00B30056"/>
    <w:rsid w:val="00B303FC"/>
    <w:rsid w:val="00B316D4"/>
    <w:rsid w:val="00B31C2D"/>
    <w:rsid w:val="00B321E0"/>
    <w:rsid w:val="00B33795"/>
    <w:rsid w:val="00B3379A"/>
    <w:rsid w:val="00B33A5D"/>
    <w:rsid w:val="00B35928"/>
    <w:rsid w:val="00B368A0"/>
    <w:rsid w:val="00B370ED"/>
    <w:rsid w:val="00B37F97"/>
    <w:rsid w:val="00B404CD"/>
    <w:rsid w:val="00B41B51"/>
    <w:rsid w:val="00B4273B"/>
    <w:rsid w:val="00B42C7F"/>
    <w:rsid w:val="00B42CC0"/>
    <w:rsid w:val="00B436AE"/>
    <w:rsid w:val="00B43792"/>
    <w:rsid w:val="00B44314"/>
    <w:rsid w:val="00B44945"/>
    <w:rsid w:val="00B44EFA"/>
    <w:rsid w:val="00B45011"/>
    <w:rsid w:val="00B450C1"/>
    <w:rsid w:val="00B455C6"/>
    <w:rsid w:val="00B45FC9"/>
    <w:rsid w:val="00B462E9"/>
    <w:rsid w:val="00B46553"/>
    <w:rsid w:val="00B46583"/>
    <w:rsid w:val="00B46D38"/>
    <w:rsid w:val="00B47608"/>
    <w:rsid w:val="00B47AEC"/>
    <w:rsid w:val="00B47B1D"/>
    <w:rsid w:val="00B50220"/>
    <w:rsid w:val="00B50379"/>
    <w:rsid w:val="00B506B0"/>
    <w:rsid w:val="00B506E8"/>
    <w:rsid w:val="00B50CB8"/>
    <w:rsid w:val="00B5121E"/>
    <w:rsid w:val="00B51235"/>
    <w:rsid w:val="00B51BBE"/>
    <w:rsid w:val="00B51EF2"/>
    <w:rsid w:val="00B536DA"/>
    <w:rsid w:val="00B539C6"/>
    <w:rsid w:val="00B544FA"/>
    <w:rsid w:val="00B54E46"/>
    <w:rsid w:val="00B558F4"/>
    <w:rsid w:val="00B5629D"/>
    <w:rsid w:val="00B562C2"/>
    <w:rsid w:val="00B564A9"/>
    <w:rsid w:val="00B56CB0"/>
    <w:rsid w:val="00B5764D"/>
    <w:rsid w:val="00B608AE"/>
    <w:rsid w:val="00B608BE"/>
    <w:rsid w:val="00B6168D"/>
    <w:rsid w:val="00B61837"/>
    <w:rsid w:val="00B62957"/>
    <w:rsid w:val="00B631E0"/>
    <w:rsid w:val="00B6330E"/>
    <w:rsid w:val="00B6381E"/>
    <w:rsid w:val="00B63CF5"/>
    <w:rsid w:val="00B63E12"/>
    <w:rsid w:val="00B6412E"/>
    <w:rsid w:val="00B64316"/>
    <w:rsid w:val="00B65076"/>
    <w:rsid w:val="00B65918"/>
    <w:rsid w:val="00B664C9"/>
    <w:rsid w:val="00B66918"/>
    <w:rsid w:val="00B66E74"/>
    <w:rsid w:val="00B6724B"/>
    <w:rsid w:val="00B67889"/>
    <w:rsid w:val="00B67AB7"/>
    <w:rsid w:val="00B67E19"/>
    <w:rsid w:val="00B7040F"/>
    <w:rsid w:val="00B71669"/>
    <w:rsid w:val="00B71BEE"/>
    <w:rsid w:val="00B72179"/>
    <w:rsid w:val="00B7297B"/>
    <w:rsid w:val="00B72AE9"/>
    <w:rsid w:val="00B72CAD"/>
    <w:rsid w:val="00B72E8E"/>
    <w:rsid w:val="00B72EBD"/>
    <w:rsid w:val="00B7363B"/>
    <w:rsid w:val="00B73681"/>
    <w:rsid w:val="00B738D5"/>
    <w:rsid w:val="00B7486B"/>
    <w:rsid w:val="00B74B83"/>
    <w:rsid w:val="00B74F8C"/>
    <w:rsid w:val="00B75586"/>
    <w:rsid w:val="00B76E53"/>
    <w:rsid w:val="00B80A43"/>
    <w:rsid w:val="00B82845"/>
    <w:rsid w:val="00B838AD"/>
    <w:rsid w:val="00B844C4"/>
    <w:rsid w:val="00B84D02"/>
    <w:rsid w:val="00B85546"/>
    <w:rsid w:val="00B85579"/>
    <w:rsid w:val="00B858AC"/>
    <w:rsid w:val="00B8619C"/>
    <w:rsid w:val="00B862B8"/>
    <w:rsid w:val="00B8719B"/>
    <w:rsid w:val="00B87C70"/>
    <w:rsid w:val="00B87D9D"/>
    <w:rsid w:val="00B90130"/>
    <w:rsid w:val="00B92ABF"/>
    <w:rsid w:val="00B93734"/>
    <w:rsid w:val="00B95815"/>
    <w:rsid w:val="00B95BE9"/>
    <w:rsid w:val="00B95EA3"/>
    <w:rsid w:val="00B95FD9"/>
    <w:rsid w:val="00B972DB"/>
    <w:rsid w:val="00B974ED"/>
    <w:rsid w:val="00BA0C68"/>
    <w:rsid w:val="00BA0F80"/>
    <w:rsid w:val="00BA1335"/>
    <w:rsid w:val="00BA2433"/>
    <w:rsid w:val="00BA2540"/>
    <w:rsid w:val="00BA260F"/>
    <w:rsid w:val="00BA2BB4"/>
    <w:rsid w:val="00BA2C82"/>
    <w:rsid w:val="00BA3127"/>
    <w:rsid w:val="00BA45A4"/>
    <w:rsid w:val="00BA5F38"/>
    <w:rsid w:val="00BA628D"/>
    <w:rsid w:val="00BA70D0"/>
    <w:rsid w:val="00BA7587"/>
    <w:rsid w:val="00BB00E5"/>
    <w:rsid w:val="00BB05BE"/>
    <w:rsid w:val="00BB0B8E"/>
    <w:rsid w:val="00BB1185"/>
    <w:rsid w:val="00BB1204"/>
    <w:rsid w:val="00BB1488"/>
    <w:rsid w:val="00BB1553"/>
    <w:rsid w:val="00BB1D96"/>
    <w:rsid w:val="00BB333A"/>
    <w:rsid w:val="00BB40B2"/>
    <w:rsid w:val="00BB45BC"/>
    <w:rsid w:val="00BB47EA"/>
    <w:rsid w:val="00BB7694"/>
    <w:rsid w:val="00BC0AC0"/>
    <w:rsid w:val="00BC1745"/>
    <w:rsid w:val="00BC2A93"/>
    <w:rsid w:val="00BC2EAE"/>
    <w:rsid w:val="00BC30A2"/>
    <w:rsid w:val="00BC52B6"/>
    <w:rsid w:val="00BC63DC"/>
    <w:rsid w:val="00BC6E10"/>
    <w:rsid w:val="00BD0A30"/>
    <w:rsid w:val="00BD0A98"/>
    <w:rsid w:val="00BD0FB0"/>
    <w:rsid w:val="00BD179E"/>
    <w:rsid w:val="00BD1D7B"/>
    <w:rsid w:val="00BD2799"/>
    <w:rsid w:val="00BD2BB0"/>
    <w:rsid w:val="00BD334A"/>
    <w:rsid w:val="00BD3388"/>
    <w:rsid w:val="00BD3642"/>
    <w:rsid w:val="00BD4127"/>
    <w:rsid w:val="00BD428A"/>
    <w:rsid w:val="00BD48D7"/>
    <w:rsid w:val="00BD4D69"/>
    <w:rsid w:val="00BE04CD"/>
    <w:rsid w:val="00BE0B9D"/>
    <w:rsid w:val="00BE0BD0"/>
    <w:rsid w:val="00BE1759"/>
    <w:rsid w:val="00BE17D2"/>
    <w:rsid w:val="00BE2476"/>
    <w:rsid w:val="00BE25D6"/>
    <w:rsid w:val="00BE2DBB"/>
    <w:rsid w:val="00BE2F60"/>
    <w:rsid w:val="00BE3FD3"/>
    <w:rsid w:val="00BE4669"/>
    <w:rsid w:val="00BE4F09"/>
    <w:rsid w:val="00BE56B1"/>
    <w:rsid w:val="00BE6308"/>
    <w:rsid w:val="00BE66B8"/>
    <w:rsid w:val="00BE6CED"/>
    <w:rsid w:val="00BE7597"/>
    <w:rsid w:val="00BE7DEC"/>
    <w:rsid w:val="00BF1312"/>
    <w:rsid w:val="00BF2136"/>
    <w:rsid w:val="00BF2950"/>
    <w:rsid w:val="00BF2BE2"/>
    <w:rsid w:val="00BF2E8B"/>
    <w:rsid w:val="00BF407D"/>
    <w:rsid w:val="00BF40B8"/>
    <w:rsid w:val="00BF4516"/>
    <w:rsid w:val="00BF4EDC"/>
    <w:rsid w:val="00BF51EA"/>
    <w:rsid w:val="00BF55B7"/>
    <w:rsid w:val="00BF5FEE"/>
    <w:rsid w:val="00BF70CC"/>
    <w:rsid w:val="00BF758F"/>
    <w:rsid w:val="00BF7CB2"/>
    <w:rsid w:val="00C01965"/>
    <w:rsid w:val="00C01CC6"/>
    <w:rsid w:val="00C01E5C"/>
    <w:rsid w:val="00C022CA"/>
    <w:rsid w:val="00C025B3"/>
    <w:rsid w:val="00C02838"/>
    <w:rsid w:val="00C02D0A"/>
    <w:rsid w:val="00C03609"/>
    <w:rsid w:val="00C0381A"/>
    <w:rsid w:val="00C05802"/>
    <w:rsid w:val="00C05BF3"/>
    <w:rsid w:val="00C060B4"/>
    <w:rsid w:val="00C062B8"/>
    <w:rsid w:val="00C072D6"/>
    <w:rsid w:val="00C102B9"/>
    <w:rsid w:val="00C10346"/>
    <w:rsid w:val="00C10556"/>
    <w:rsid w:val="00C10621"/>
    <w:rsid w:val="00C107CC"/>
    <w:rsid w:val="00C107E6"/>
    <w:rsid w:val="00C10FC6"/>
    <w:rsid w:val="00C12944"/>
    <w:rsid w:val="00C12E13"/>
    <w:rsid w:val="00C12F7D"/>
    <w:rsid w:val="00C1372D"/>
    <w:rsid w:val="00C13A39"/>
    <w:rsid w:val="00C13C83"/>
    <w:rsid w:val="00C14EEB"/>
    <w:rsid w:val="00C16961"/>
    <w:rsid w:val="00C16D50"/>
    <w:rsid w:val="00C175FD"/>
    <w:rsid w:val="00C21917"/>
    <w:rsid w:val="00C21CC6"/>
    <w:rsid w:val="00C22845"/>
    <w:rsid w:val="00C22895"/>
    <w:rsid w:val="00C237EF"/>
    <w:rsid w:val="00C240FC"/>
    <w:rsid w:val="00C25395"/>
    <w:rsid w:val="00C25440"/>
    <w:rsid w:val="00C256E9"/>
    <w:rsid w:val="00C25792"/>
    <w:rsid w:val="00C2634B"/>
    <w:rsid w:val="00C26B6A"/>
    <w:rsid w:val="00C2739C"/>
    <w:rsid w:val="00C273BD"/>
    <w:rsid w:val="00C275A6"/>
    <w:rsid w:val="00C27817"/>
    <w:rsid w:val="00C2798C"/>
    <w:rsid w:val="00C3046E"/>
    <w:rsid w:val="00C30D65"/>
    <w:rsid w:val="00C31634"/>
    <w:rsid w:val="00C3196A"/>
    <w:rsid w:val="00C31A3E"/>
    <w:rsid w:val="00C31B77"/>
    <w:rsid w:val="00C31F24"/>
    <w:rsid w:val="00C326DE"/>
    <w:rsid w:val="00C3376D"/>
    <w:rsid w:val="00C3491A"/>
    <w:rsid w:val="00C35CE9"/>
    <w:rsid w:val="00C35F59"/>
    <w:rsid w:val="00C36457"/>
    <w:rsid w:val="00C364E1"/>
    <w:rsid w:val="00C3686A"/>
    <w:rsid w:val="00C413FE"/>
    <w:rsid w:val="00C414A1"/>
    <w:rsid w:val="00C427B6"/>
    <w:rsid w:val="00C42D5D"/>
    <w:rsid w:val="00C439D2"/>
    <w:rsid w:val="00C44E53"/>
    <w:rsid w:val="00C455B0"/>
    <w:rsid w:val="00C45ADB"/>
    <w:rsid w:val="00C45BE3"/>
    <w:rsid w:val="00C45D02"/>
    <w:rsid w:val="00C45D9C"/>
    <w:rsid w:val="00C45E65"/>
    <w:rsid w:val="00C46980"/>
    <w:rsid w:val="00C479C2"/>
    <w:rsid w:val="00C479E0"/>
    <w:rsid w:val="00C47D8F"/>
    <w:rsid w:val="00C5043B"/>
    <w:rsid w:val="00C505BC"/>
    <w:rsid w:val="00C5143C"/>
    <w:rsid w:val="00C526DD"/>
    <w:rsid w:val="00C52A96"/>
    <w:rsid w:val="00C52CB3"/>
    <w:rsid w:val="00C54A75"/>
    <w:rsid w:val="00C54E5B"/>
    <w:rsid w:val="00C55192"/>
    <w:rsid w:val="00C55695"/>
    <w:rsid w:val="00C557B2"/>
    <w:rsid w:val="00C55996"/>
    <w:rsid w:val="00C55A07"/>
    <w:rsid w:val="00C56CDF"/>
    <w:rsid w:val="00C57A29"/>
    <w:rsid w:val="00C57E41"/>
    <w:rsid w:val="00C57E58"/>
    <w:rsid w:val="00C57E59"/>
    <w:rsid w:val="00C60093"/>
    <w:rsid w:val="00C60405"/>
    <w:rsid w:val="00C60803"/>
    <w:rsid w:val="00C60ABF"/>
    <w:rsid w:val="00C60EA0"/>
    <w:rsid w:val="00C6205B"/>
    <w:rsid w:val="00C62228"/>
    <w:rsid w:val="00C624E3"/>
    <w:rsid w:val="00C6409A"/>
    <w:rsid w:val="00C6480D"/>
    <w:rsid w:val="00C64DC9"/>
    <w:rsid w:val="00C64EE8"/>
    <w:rsid w:val="00C6602E"/>
    <w:rsid w:val="00C66916"/>
    <w:rsid w:val="00C67370"/>
    <w:rsid w:val="00C707F0"/>
    <w:rsid w:val="00C71C93"/>
    <w:rsid w:val="00C71D91"/>
    <w:rsid w:val="00C71E79"/>
    <w:rsid w:val="00C7264F"/>
    <w:rsid w:val="00C726A2"/>
    <w:rsid w:val="00C73C4C"/>
    <w:rsid w:val="00C73F5D"/>
    <w:rsid w:val="00C74175"/>
    <w:rsid w:val="00C745F3"/>
    <w:rsid w:val="00C74FBE"/>
    <w:rsid w:val="00C76160"/>
    <w:rsid w:val="00C768D9"/>
    <w:rsid w:val="00C76F70"/>
    <w:rsid w:val="00C81E21"/>
    <w:rsid w:val="00C82B9E"/>
    <w:rsid w:val="00C82DB8"/>
    <w:rsid w:val="00C831B4"/>
    <w:rsid w:val="00C839EF"/>
    <w:rsid w:val="00C83E72"/>
    <w:rsid w:val="00C83FD3"/>
    <w:rsid w:val="00C8421B"/>
    <w:rsid w:val="00C84882"/>
    <w:rsid w:val="00C85F7E"/>
    <w:rsid w:val="00C86AFB"/>
    <w:rsid w:val="00C86C40"/>
    <w:rsid w:val="00C90004"/>
    <w:rsid w:val="00C90C5D"/>
    <w:rsid w:val="00C91948"/>
    <w:rsid w:val="00C92F7B"/>
    <w:rsid w:val="00C9334B"/>
    <w:rsid w:val="00C93C89"/>
    <w:rsid w:val="00C974BB"/>
    <w:rsid w:val="00C97ACE"/>
    <w:rsid w:val="00C97DCC"/>
    <w:rsid w:val="00C97FCF"/>
    <w:rsid w:val="00CA04DA"/>
    <w:rsid w:val="00CA1B42"/>
    <w:rsid w:val="00CA25BA"/>
    <w:rsid w:val="00CA2B17"/>
    <w:rsid w:val="00CA2E28"/>
    <w:rsid w:val="00CA3BF7"/>
    <w:rsid w:val="00CA4A4E"/>
    <w:rsid w:val="00CA533F"/>
    <w:rsid w:val="00CA5B80"/>
    <w:rsid w:val="00CA6CB2"/>
    <w:rsid w:val="00CB181A"/>
    <w:rsid w:val="00CB1DA7"/>
    <w:rsid w:val="00CB24ED"/>
    <w:rsid w:val="00CB4173"/>
    <w:rsid w:val="00CB446E"/>
    <w:rsid w:val="00CB4BFD"/>
    <w:rsid w:val="00CB4FFF"/>
    <w:rsid w:val="00CB5E06"/>
    <w:rsid w:val="00CB61D6"/>
    <w:rsid w:val="00CB67AF"/>
    <w:rsid w:val="00CB7E9E"/>
    <w:rsid w:val="00CC0BBE"/>
    <w:rsid w:val="00CC206D"/>
    <w:rsid w:val="00CC2BEC"/>
    <w:rsid w:val="00CC3E07"/>
    <w:rsid w:val="00CC41CC"/>
    <w:rsid w:val="00CC63A7"/>
    <w:rsid w:val="00CC6451"/>
    <w:rsid w:val="00CC6B95"/>
    <w:rsid w:val="00CD117E"/>
    <w:rsid w:val="00CD1188"/>
    <w:rsid w:val="00CD14B6"/>
    <w:rsid w:val="00CD1949"/>
    <w:rsid w:val="00CD1F63"/>
    <w:rsid w:val="00CD2256"/>
    <w:rsid w:val="00CD2358"/>
    <w:rsid w:val="00CD285A"/>
    <w:rsid w:val="00CD2FAC"/>
    <w:rsid w:val="00CD3D06"/>
    <w:rsid w:val="00CD4D8B"/>
    <w:rsid w:val="00CD69D5"/>
    <w:rsid w:val="00CD6AA0"/>
    <w:rsid w:val="00CD7035"/>
    <w:rsid w:val="00CD75E8"/>
    <w:rsid w:val="00CD7D48"/>
    <w:rsid w:val="00CE0BB3"/>
    <w:rsid w:val="00CE0D93"/>
    <w:rsid w:val="00CE17B7"/>
    <w:rsid w:val="00CE2389"/>
    <w:rsid w:val="00CE26FD"/>
    <w:rsid w:val="00CE2E57"/>
    <w:rsid w:val="00CE4918"/>
    <w:rsid w:val="00CE50DD"/>
    <w:rsid w:val="00CE55E4"/>
    <w:rsid w:val="00CE6707"/>
    <w:rsid w:val="00CE6A25"/>
    <w:rsid w:val="00CE6CF9"/>
    <w:rsid w:val="00CE6E5B"/>
    <w:rsid w:val="00CE7216"/>
    <w:rsid w:val="00CE7E45"/>
    <w:rsid w:val="00CF0C3B"/>
    <w:rsid w:val="00CF111D"/>
    <w:rsid w:val="00CF1151"/>
    <w:rsid w:val="00CF20CC"/>
    <w:rsid w:val="00CF3855"/>
    <w:rsid w:val="00CF4112"/>
    <w:rsid w:val="00CF487B"/>
    <w:rsid w:val="00CF7041"/>
    <w:rsid w:val="00CF72D4"/>
    <w:rsid w:val="00CF7E88"/>
    <w:rsid w:val="00D00156"/>
    <w:rsid w:val="00D00256"/>
    <w:rsid w:val="00D01222"/>
    <w:rsid w:val="00D018C6"/>
    <w:rsid w:val="00D01F16"/>
    <w:rsid w:val="00D026A7"/>
    <w:rsid w:val="00D02F4E"/>
    <w:rsid w:val="00D03079"/>
    <w:rsid w:val="00D03557"/>
    <w:rsid w:val="00D04156"/>
    <w:rsid w:val="00D04545"/>
    <w:rsid w:val="00D05638"/>
    <w:rsid w:val="00D06E6B"/>
    <w:rsid w:val="00D07F08"/>
    <w:rsid w:val="00D103F8"/>
    <w:rsid w:val="00D103FB"/>
    <w:rsid w:val="00D106A5"/>
    <w:rsid w:val="00D12F03"/>
    <w:rsid w:val="00D14EBC"/>
    <w:rsid w:val="00D159D6"/>
    <w:rsid w:val="00D15B9F"/>
    <w:rsid w:val="00D165A4"/>
    <w:rsid w:val="00D1697A"/>
    <w:rsid w:val="00D16E43"/>
    <w:rsid w:val="00D16E97"/>
    <w:rsid w:val="00D17BE9"/>
    <w:rsid w:val="00D2052C"/>
    <w:rsid w:val="00D205A4"/>
    <w:rsid w:val="00D2180D"/>
    <w:rsid w:val="00D22F94"/>
    <w:rsid w:val="00D22FE0"/>
    <w:rsid w:val="00D24123"/>
    <w:rsid w:val="00D25340"/>
    <w:rsid w:val="00D255D4"/>
    <w:rsid w:val="00D25EBD"/>
    <w:rsid w:val="00D2689D"/>
    <w:rsid w:val="00D278B5"/>
    <w:rsid w:val="00D306A3"/>
    <w:rsid w:val="00D31101"/>
    <w:rsid w:val="00D317B4"/>
    <w:rsid w:val="00D32A37"/>
    <w:rsid w:val="00D32BEB"/>
    <w:rsid w:val="00D33913"/>
    <w:rsid w:val="00D34361"/>
    <w:rsid w:val="00D353AA"/>
    <w:rsid w:val="00D35865"/>
    <w:rsid w:val="00D35AC7"/>
    <w:rsid w:val="00D35E8D"/>
    <w:rsid w:val="00D37281"/>
    <w:rsid w:val="00D4057D"/>
    <w:rsid w:val="00D40808"/>
    <w:rsid w:val="00D41B01"/>
    <w:rsid w:val="00D422FB"/>
    <w:rsid w:val="00D42707"/>
    <w:rsid w:val="00D42A61"/>
    <w:rsid w:val="00D42B96"/>
    <w:rsid w:val="00D4310A"/>
    <w:rsid w:val="00D43A12"/>
    <w:rsid w:val="00D447AC"/>
    <w:rsid w:val="00D44E2A"/>
    <w:rsid w:val="00D45034"/>
    <w:rsid w:val="00D46F76"/>
    <w:rsid w:val="00D4743F"/>
    <w:rsid w:val="00D478D8"/>
    <w:rsid w:val="00D47D00"/>
    <w:rsid w:val="00D509D3"/>
    <w:rsid w:val="00D51097"/>
    <w:rsid w:val="00D51C96"/>
    <w:rsid w:val="00D5225A"/>
    <w:rsid w:val="00D52522"/>
    <w:rsid w:val="00D52BDD"/>
    <w:rsid w:val="00D52FE0"/>
    <w:rsid w:val="00D53797"/>
    <w:rsid w:val="00D545F4"/>
    <w:rsid w:val="00D55408"/>
    <w:rsid w:val="00D5540F"/>
    <w:rsid w:val="00D55DED"/>
    <w:rsid w:val="00D56E5D"/>
    <w:rsid w:val="00D57BE0"/>
    <w:rsid w:val="00D604C7"/>
    <w:rsid w:val="00D60651"/>
    <w:rsid w:val="00D60CA1"/>
    <w:rsid w:val="00D624DA"/>
    <w:rsid w:val="00D62BDC"/>
    <w:rsid w:val="00D62EA3"/>
    <w:rsid w:val="00D6316F"/>
    <w:rsid w:val="00D631FD"/>
    <w:rsid w:val="00D64D53"/>
    <w:rsid w:val="00D64E76"/>
    <w:rsid w:val="00D67D32"/>
    <w:rsid w:val="00D67E28"/>
    <w:rsid w:val="00D715F8"/>
    <w:rsid w:val="00D72F10"/>
    <w:rsid w:val="00D72F25"/>
    <w:rsid w:val="00D74798"/>
    <w:rsid w:val="00D74B4D"/>
    <w:rsid w:val="00D74DB8"/>
    <w:rsid w:val="00D75122"/>
    <w:rsid w:val="00D75753"/>
    <w:rsid w:val="00D762C5"/>
    <w:rsid w:val="00D76A44"/>
    <w:rsid w:val="00D76D18"/>
    <w:rsid w:val="00D776DF"/>
    <w:rsid w:val="00D77A95"/>
    <w:rsid w:val="00D81E0F"/>
    <w:rsid w:val="00D8242A"/>
    <w:rsid w:val="00D8291B"/>
    <w:rsid w:val="00D82EB8"/>
    <w:rsid w:val="00D835A1"/>
    <w:rsid w:val="00D875CA"/>
    <w:rsid w:val="00D8773A"/>
    <w:rsid w:val="00D9012F"/>
    <w:rsid w:val="00D909D9"/>
    <w:rsid w:val="00D90EC9"/>
    <w:rsid w:val="00D917FB"/>
    <w:rsid w:val="00D92129"/>
    <w:rsid w:val="00D92290"/>
    <w:rsid w:val="00D92C0E"/>
    <w:rsid w:val="00D938D8"/>
    <w:rsid w:val="00D942AB"/>
    <w:rsid w:val="00D9477C"/>
    <w:rsid w:val="00D94DF0"/>
    <w:rsid w:val="00D96D87"/>
    <w:rsid w:val="00D97F7E"/>
    <w:rsid w:val="00DA00CB"/>
    <w:rsid w:val="00DA0917"/>
    <w:rsid w:val="00DA0F1D"/>
    <w:rsid w:val="00DA13F0"/>
    <w:rsid w:val="00DA1464"/>
    <w:rsid w:val="00DA147B"/>
    <w:rsid w:val="00DA267C"/>
    <w:rsid w:val="00DA287E"/>
    <w:rsid w:val="00DA3161"/>
    <w:rsid w:val="00DA33B5"/>
    <w:rsid w:val="00DA3B5F"/>
    <w:rsid w:val="00DA3DD1"/>
    <w:rsid w:val="00DA4BBB"/>
    <w:rsid w:val="00DA5264"/>
    <w:rsid w:val="00DA5F1F"/>
    <w:rsid w:val="00DA6915"/>
    <w:rsid w:val="00DA6D40"/>
    <w:rsid w:val="00DA78CF"/>
    <w:rsid w:val="00DA7946"/>
    <w:rsid w:val="00DB04C1"/>
    <w:rsid w:val="00DB159C"/>
    <w:rsid w:val="00DB2153"/>
    <w:rsid w:val="00DB29B1"/>
    <w:rsid w:val="00DB3945"/>
    <w:rsid w:val="00DB4CFB"/>
    <w:rsid w:val="00DB4DF7"/>
    <w:rsid w:val="00DB54B7"/>
    <w:rsid w:val="00DB6E3F"/>
    <w:rsid w:val="00DB7677"/>
    <w:rsid w:val="00DC0CEB"/>
    <w:rsid w:val="00DC1041"/>
    <w:rsid w:val="00DC19CA"/>
    <w:rsid w:val="00DC3011"/>
    <w:rsid w:val="00DC61C0"/>
    <w:rsid w:val="00DC67D9"/>
    <w:rsid w:val="00DC74C1"/>
    <w:rsid w:val="00DC751B"/>
    <w:rsid w:val="00DC7DF1"/>
    <w:rsid w:val="00DD02A0"/>
    <w:rsid w:val="00DD1487"/>
    <w:rsid w:val="00DD1F03"/>
    <w:rsid w:val="00DD3B00"/>
    <w:rsid w:val="00DD3B37"/>
    <w:rsid w:val="00DD456A"/>
    <w:rsid w:val="00DD46E9"/>
    <w:rsid w:val="00DD4826"/>
    <w:rsid w:val="00DD4F46"/>
    <w:rsid w:val="00DD500B"/>
    <w:rsid w:val="00DD50F8"/>
    <w:rsid w:val="00DD5455"/>
    <w:rsid w:val="00DD62A6"/>
    <w:rsid w:val="00DD7C05"/>
    <w:rsid w:val="00DD7F7B"/>
    <w:rsid w:val="00DE08A4"/>
    <w:rsid w:val="00DE2252"/>
    <w:rsid w:val="00DE2A05"/>
    <w:rsid w:val="00DE3B25"/>
    <w:rsid w:val="00DE3EED"/>
    <w:rsid w:val="00DE4945"/>
    <w:rsid w:val="00DE4A7F"/>
    <w:rsid w:val="00DE4B35"/>
    <w:rsid w:val="00DE6266"/>
    <w:rsid w:val="00DE62C2"/>
    <w:rsid w:val="00DE6369"/>
    <w:rsid w:val="00DF00DF"/>
    <w:rsid w:val="00DF1A22"/>
    <w:rsid w:val="00DF278B"/>
    <w:rsid w:val="00DF28AB"/>
    <w:rsid w:val="00DF2E9A"/>
    <w:rsid w:val="00DF319F"/>
    <w:rsid w:val="00DF4652"/>
    <w:rsid w:val="00DF4865"/>
    <w:rsid w:val="00DF5D12"/>
    <w:rsid w:val="00DF62FE"/>
    <w:rsid w:val="00DF64E7"/>
    <w:rsid w:val="00DF6863"/>
    <w:rsid w:val="00E003BC"/>
    <w:rsid w:val="00E003D4"/>
    <w:rsid w:val="00E00CBC"/>
    <w:rsid w:val="00E00EFA"/>
    <w:rsid w:val="00E00FAC"/>
    <w:rsid w:val="00E0117A"/>
    <w:rsid w:val="00E015D1"/>
    <w:rsid w:val="00E017DA"/>
    <w:rsid w:val="00E02040"/>
    <w:rsid w:val="00E02F12"/>
    <w:rsid w:val="00E04885"/>
    <w:rsid w:val="00E049A7"/>
    <w:rsid w:val="00E04A7A"/>
    <w:rsid w:val="00E04AA3"/>
    <w:rsid w:val="00E05536"/>
    <w:rsid w:val="00E06085"/>
    <w:rsid w:val="00E06119"/>
    <w:rsid w:val="00E07684"/>
    <w:rsid w:val="00E077A5"/>
    <w:rsid w:val="00E10317"/>
    <w:rsid w:val="00E1049A"/>
    <w:rsid w:val="00E121D1"/>
    <w:rsid w:val="00E121FA"/>
    <w:rsid w:val="00E12961"/>
    <w:rsid w:val="00E129C1"/>
    <w:rsid w:val="00E1306C"/>
    <w:rsid w:val="00E139B9"/>
    <w:rsid w:val="00E14D99"/>
    <w:rsid w:val="00E1515C"/>
    <w:rsid w:val="00E15898"/>
    <w:rsid w:val="00E16AA0"/>
    <w:rsid w:val="00E1776C"/>
    <w:rsid w:val="00E1791D"/>
    <w:rsid w:val="00E1798F"/>
    <w:rsid w:val="00E201F3"/>
    <w:rsid w:val="00E2135D"/>
    <w:rsid w:val="00E21875"/>
    <w:rsid w:val="00E21C1E"/>
    <w:rsid w:val="00E21D36"/>
    <w:rsid w:val="00E22196"/>
    <w:rsid w:val="00E23827"/>
    <w:rsid w:val="00E2385C"/>
    <w:rsid w:val="00E23A4C"/>
    <w:rsid w:val="00E23B26"/>
    <w:rsid w:val="00E244E7"/>
    <w:rsid w:val="00E24B1C"/>
    <w:rsid w:val="00E24C49"/>
    <w:rsid w:val="00E25398"/>
    <w:rsid w:val="00E25CE2"/>
    <w:rsid w:val="00E26F73"/>
    <w:rsid w:val="00E27E5A"/>
    <w:rsid w:val="00E30544"/>
    <w:rsid w:val="00E3089B"/>
    <w:rsid w:val="00E30904"/>
    <w:rsid w:val="00E313BB"/>
    <w:rsid w:val="00E317D3"/>
    <w:rsid w:val="00E31837"/>
    <w:rsid w:val="00E32048"/>
    <w:rsid w:val="00E32582"/>
    <w:rsid w:val="00E32C45"/>
    <w:rsid w:val="00E32F23"/>
    <w:rsid w:val="00E32F3B"/>
    <w:rsid w:val="00E34D8C"/>
    <w:rsid w:val="00E355B7"/>
    <w:rsid w:val="00E35611"/>
    <w:rsid w:val="00E35A9D"/>
    <w:rsid w:val="00E35FCD"/>
    <w:rsid w:val="00E36F8C"/>
    <w:rsid w:val="00E373C3"/>
    <w:rsid w:val="00E400C7"/>
    <w:rsid w:val="00E40F29"/>
    <w:rsid w:val="00E41C80"/>
    <w:rsid w:val="00E41F03"/>
    <w:rsid w:val="00E4205E"/>
    <w:rsid w:val="00E432A5"/>
    <w:rsid w:val="00E4363D"/>
    <w:rsid w:val="00E44207"/>
    <w:rsid w:val="00E44BBC"/>
    <w:rsid w:val="00E45186"/>
    <w:rsid w:val="00E45276"/>
    <w:rsid w:val="00E455BA"/>
    <w:rsid w:val="00E45C79"/>
    <w:rsid w:val="00E45F21"/>
    <w:rsid w:val="00E4744C"/>
    <w:rsid w:val="00E50819"/>
    <w:rsid w:val="00E50957"/>
    <w:rsid w:val="00E50A59"/>
    <w:rsid w:val="00E51979"/>
    <w:rsid w:val="00E52003"/>
    <w:rsid w:val="00E52037"/>
    <w:rsid w:val="00E5334E"/>
    <w:rsid w:val="00E53C61"/>
    <w:rsid w:val="00E54DBD"/>
    <w:rsid w:val="00E56044"/>
    <w:rsid w:val="00E56511"/>
    <w:rsid w:val="00E569A1"/>
    <w:rsid w:val="00E5726F"/>
    <w:rsid w:val="00E601BA"/>
    <w:rsid w:val="00E60351"/>
    <w:rsid w:val="00E60778"/>
    <w:rsid w:val="00E61004"/>
    <w:rsid w:val="00E61AF8"/>
    <w:rsid w:val="00E624E8"/>
    <w:rsid w:val="00E629FC"/>
    <w:rsid w:val="00E63F78"/>
    <w:rsid w:val="00E64C68"/>
    <w:rsid w:val="00E6517F"/>
    <w:rsid w:val="00E65408"/>
    <w:rsid w:val="00E65F22"/>
    <w:rsid w:val="00E668ED"/>
    <w:rsid w:val="00E66CB1"/>
    <w:rsid w:val="00E66D3C"/>
    <w:rsid w:val="00E67A99"/>
    <w:rsid w:val="00E67E02"/>
    <w:rsid w:val="00E70282"/>
    <w:rsid w:val="00E70906"/>
    <w:rsid w:val="00E71245"/>
    <w:rsid w:val="00E71A7B"/>
    <w:rsid w:val="00E724AA"/>
    <w:rsid w:val="00E73000"/>
    <w:rsid w:val="00E73762"/>
    <w:rsid w:val="00E73B33"/>
    <w:rsid w:val="00E742DD"/>
    <w:rsid w:val="00E7431F"/>
    <w:rsid w:val="00E759F9"/>
    <w:rsid w:val="00E76307"/>
    <w:rsid w:val="00E7638F"/>
    <w:rsid w:val="00E768D5"/>
    <w:rsid w:val="00E7706B"/>
    <w:rsid w:val="00E77381"/>
    <w:rsid w:val="00E8004B"/>
    <w:rsid w:val="00E804C3"/>
    <w:rsid w:val="00E810AF"/>
    <w:rsid w:val="00E81206"/>
    <w:rsid w:val="00E81B28"/>
    <w:rsid w:val="00E81BC6"/>
    <w:rsid w:val="00E8315F"/>
    <w:rsid w:val="00E83392"/>
    <w:rsid w:val="00E83CC2"/>
    <w:rsid w:val="00E83DC4"/>
    <w:rsid w:val="00E83E6E"/>
    <w:rsid w:val="00E8483A"/>
    <w:rsid w:val="00E85818"/>
    <w:rsid w:val="00E85ECB"/>
    <w:rsid w:val="00E86046"/>
    <w:rsid w:val="00E864FE"/>
    <w:rsid w:val="00E86E6F"/>
    <w:rsid w:val="00E87483"/>
    <w:rsid w:val="00E908F5"/>
    <w:rsid w:val="00E90A9A"/>
    <w:rsid w:val="00E90E48"/>
    <w:rsid w:val="00E91610"/>
    <w:rsid w:val="00E9174C"/>
    <w:rsid w:val="00E92A29"/>
    <w:rsid w:val="00E92A77"/>
    <w:rsid w:val="00E94609"/>
    <w:rsid w:val="00E9503A"/>
    <w:rsid w:val="00E95675"/>
    <w:rsid w:val="00E95760"/>
    <w:rsid w:val="00E96410"/>
    <w:rsid w:val="00E97348"/>
    <w:rsid w:val="00EA07AF"/>
    <w:rsid w:val="00EA0842"/>
    <w:rsid w:val="00EA1023"/>
    <w:rsid w:val="00EA2247"/>
    <w:rsid w:val="00EA24F5"/>
    <w:rsid w:val="00EA348A"/>
    <w:rsid w:val="00EA4744"/>
    <w:rsid w:val="00EA4B01"/>
    <w:rsid w:val="00EA4EB0"/>
    <w:rsid w:val="00EA5A1D"/>
    <w:rsid w:val="00EA5CBF"/>
    <w:rsid w:val="00EA61D7"/>
    <w:rsid w:val="00EA66F3"/>
    <w:rsid w:val="00EA7555"/>
    <w:rsid w:val="00EA7FAB"/>
    <w:rsid w:val="00EB0085"/>
    <w:rsid w:val="00EB04EC"/>
    <w:rsid w:val="00EB07CA"/>
    <w:rsid w:val="00EB0BA7"/>
    <w:rsid w:val="00EB0DF5"/>
    <w:rsid w:val="00EB3ACD"/>
    <w:rsid w:val="00EB45EB"/>
    <w:rsid w:val="00EB51DD"/>
    <w:rsid w:val="00EB5896"/>
    <w:rsid w:val="00EB5D23"/>
    <w:rsid w:val="00EB6321"/>
    <w:rsid w:val="00EB6391"/>
    <w:rsid w:val="00EB745D"/>
    <w:rsid w:val="00EC0A78"/>
    <w:rsid w:val="00EC12D3"/>
    <w:rsid w:val="00EC132F"/>
    <w:rsid w:val="00EC1346"/>
    <w:rsid w:val="00EC19E6"/>
    <w:rsid w:val="00EC1FBD"/>
    <w:rsid w:val="00EC22CA"/>
    <w:rsid w:val="00EC28E8"/>
    <w:rsid w:val="00EC422F"/>
    <w:rsid w:val="00EC45AC"/>
    <w:rsid w:val="00EC5679"/>
    <w:rsid w:val="00EC5C14"/>
    <w:rsid w:val="00EC6134"/>
    <w:rsid w:val="00EC629B"/>
    <w:rsid w:val="00EC6A3D"/>
    <w:rsid w:val="00EC7599"/>
    <w:rsid w:val="00EC78FE"/>
    <w:rsid w:val="00EC7A15"/>
    <w:rsid w:val="00EC7B6D"/>
    <w:rsid w:val="00EC7E22"/>
    <w:rsid w:val="00ED014B"/>
    <w:rsid w:val="00ED0442"/>
    <w:rsid w:val="00ED1B33"/>
    <w:rsid w:val="00ED2AA4"/>
    <w:rsid w:val="00ED2E42"/>
    <w:rsid w:val="00ED34EC"/>
    <w:rsid w:val="00ED3732"/>
    <w:rsid w:val="00ED3926"/>
    <w:rsid w:val="00ED51C6"/>
    <w:rsid w:val="00ED5D78"/>
    <w:rsid w:val="00ED5E80"/>
    <w:rsid w:val="00ED602B"/>
    <w:rsid w:val="00ED64E7"/>
    <w:rsid w:val="00ED778B"/>
    <w:rsid w:val="00ED7A79"/>
    <w:rsid w:val="00ED7DEB"/>
    <w:rsid w:val="00EE0444"/>
    <w:rsid w:val="00EE0B1B"/>
    <w:rsid w:val="00EE0CD6"/>
    <w:rsid w:val="00EE11FD"/>
    <w:rsid w:val="00EE15A4"/>
    <w:rsid w:val="00EE29DC"/>
    <w:rsid w:val="00EE2E63"/>
    <w:rsid w:val="00EE3583"/>
    <w:rsid w:val="00EE3F9F"/>
    <w:rsid w:val="00EE439C"/>
    <w:rsid w:val="00EE49CF"/>
    <w:rsid w:val="00EE4FA9"/>
    <w:rsid w:val="00EE5CDB"/>
    <w:rsid w:val="00EE637B"/>
    <w:rsid w:val="00EE660F"/>
    <w:rsid w:val="00EE68B0"/>
    <w:rsid w:val="00EE6BD5"/>
    <w:rsid w:val="00EE7DDD"/>
    <w:rsid w:val="00EE7F2F"/>
    <w:rsid w:val="00EF0C1F"/>
    <w:rsid w:val="00EF110A"/>
    <w:rsid w:val="00EF1209"/>
    <w:rsid w:val="00EF1784"/>
    <w:rsid w:val="00EF20FE"/>
    <w:rsid w:val="00EF22E9"/>
    <w:rsid w:val="00EF253C"/>
    <w:rsid w:val="00EF2EF4"/>
    <w:rsid w:val="00EF3AFE"/>
    <w:rsid w:val="00EF4525"/>
    <w:rsid w:val="00EF493B"/>
    <w:rsid w:val="00EF5176"/>
    <w:rsid w:val="00EF526B"/>
    <w:rsid w:val="00EF5DB3"/>
    <w:rsid w:val="00EF5DB4"/>
    <w:rsid w:val="00EF6033"/>
    <w:rsid w:val="00EF639D"/>
    <w:rsid w:val="00EF6821"/>
    <w:rsid w:val="00EF69D6"/>
    <w:rsid w:val="00EF6CFC"/>
    <w:rsid w:val="00EF7004"/>
    <w:rsid w:val="00EF745D"/>
    <w:rsid w:val="00EF79A1"/>
    <w:rsid w:val="00F0007D"/>
    <w:rsid w:val="00F0193A"/>
    <w:rsid w:val="00F019E4"/>
    <w:rsid w:val="00F01C65"/>
    <w:rsid w:val="00F01E28"/>
    <w:rsid w:val="00F02150"/>
    <w:rsid w:val="00F024B8"/>
    <w:rsid w:val="00F026FC"/>
    <w:rsid w:val="00F02843"/>
    <w:rsid w:val="00F02D05"/>
    <w:rsid w:val="00F02FA0"/>
    <w:rsid w:val="00F02FD7"/>
    <w:rsid w:val="00F040EE"/>
    <w:rsid w:val="00F047DE"/>
    <w:rsid w:val="00F04E16"/>
    <w:rsid w:val="00F05FB8"/>
    <w:rsid w:val="00F06757"/>
    <w:rsid w:val="00F06AD4"/>
    <w:rsid w:val="00F06E35"/>
    <w:rsid w:val="00F070CA"/>
    <w:rsid w:val="00F10350"/>
    <w:rsid w:val="00F10762"/>
    <w:rsid w:val="00F10B72"/>
    <w:rsid w:val="00F11FE9"/>
    <w:rsid w:val="00F1219E"/>
    <w:rsid w:val="00F1306C"/>
    <w:rsid w:val="00F13D22"/>
    <w:rsid w:val="00F13D7A"/>
    <w:rsid w:val="00F14BEB"/>
    <w:rsid w:val="00F14D08"/>
    <w:rsid w:val="00F14F08"/>
    <w:rsid w:val="00F1535B"/>
    <w:rsid w:val="00F1552D"/>
    <w:rsid w:val="00F15A28"/>
    <w:rsid w:val="00F15D3A"/>
    <w:rsid w:val="00F162F5"/>
    <w:rsid w:val="00F163C5"/>
    <w:rsid w:val="00F168EA"/>
    <w:rsid w:val="00F17764"/>
    <w:rsid w:val="00F20799"/>
    <w:rsid w:val="00F2081D"/>
    <w:rsid w:val="00F2145B"/>
    <w:rsid w:val="00F2160A"/>
    <w:rsid w:val="00F218E4"/>
    <w:rsid w:val="00F21E09"/>
    <w:rsid w:val="00F230CA"/>
    <w:rsid w:val="00F2347B"/>
    <w:rsid w:val="00F238AC"/>
    <w:rsid w:val="00F243AD"/>
    <w:rsid w:val="00F2442D"/>
    <w:rsid w:val="00F24FA0"/>
    <w:rsid w:val="00F24FA6"/>
    <w:rsid w:val="00F24FA7"/>
    <w:rsid w:val="00F25933"/>
    <w:rsid w:val="00F25A58"/>
    <w:rsid w:val="00F260E1"/>
    <w:rsid w:val="00F26543"/>
    <w:rsid w:val="00F26D69"/>
    <w:rsid w:val="00F27043"/>
    <w:rsid w:val="00F27314"/>
    <w:rsid w:val="00F27C89"/>
    <w:rsid w:val="00F27E6D"/>
    <w:rsid w:val="00F30295"/>
    <w:rsid w:val="00F30680"/>
    <w:rsid w:val="00F3091C"/>
    <w:rsid w:val="00F320B1"/>
    <w:rsid w:val="00F321E3"/>
    <w:rsid w:val="00F32221"/>
    <w:rsid w:val="00F322E1"/>
    <w:rsid w:val="00F3230F"/>
    <w:rsid w:val="00F334E7"/>
    <w:rsid w:val="00F338BE"/>
    <w:rsid w:val="00F34602"/>
    <w:rsid w:val="00F349E1"/>
    <w:rsid w:val="00F34AC6"/>
    <w:rsid w:val="00F34C17"/>
    <w:rsid w:val="00F37194"/>
    <w:rsid w:val="00F37393"/>
    <w:rsid w:val="00F408CB"/>
    <w:rsid w:val="00F40E1F"/>
    <w:rsid w:val="00F4122A"/>
    <w:rsid w:val="00F415BE"/>
    <w:rsid w:val="00F42B25"/>
    <w:rsid w:val="00F42D4B"/>
    <w:rsid w:val="00F43679"/>
    <w:rsid w:val="00F4495F"/>
    <w:rsid w:val="00F452D1"/>
    <w:rsid w:val="00F4599C"/>
    <w:rsid w:val="00F470B0"/>
    <w:rsid w:val="00F47149"/>
    <w:rsid w:val="00F47A1E"/>
    <w:rsid w:val="00F50472"/>
    <w:rsid w:val="00F50E48"/>
    <w:rsid w:val="00F5125E"/>
    <w:rsid w:val="00F51EEB"/>
    <w:rsid w:val="00F526AF"/>
    <w:rsid w:val="00F528AA"/>
    <w:rsid w:val="00F530B5"/>
    <w:rsid w:val="00F53D1A"/>
    <w:rsid w:val="00F54DB0"/>
    <w:rsid w:val="00F55345"/>
    <w:rsid w:val="00F55879"/>
    <w:rsid w:val="00F559F3"/>
    <w:rsid w:val="00F5622C"/>
    <w:rsid w:val="00F566B0"/>
    <w:rsid w:val="00F56BB1"/>
    <w:rsid w:val="00F5703C"/>
    <w:rsid w:val="00F5777D"/>
    <w:rsid w:val="00F6036F"/>
    <w:rsid w:val="00F60B22"/>
    <w:rsid w:val="00F61E77"/>
    <w:rsid w:val="00F61EAF"/>
    <w:rsid w:val="00F62A35"/>
    <w:rsid w:val="00F63092"/>
    <w:rsid w:val="00F63DA0"/>
    <w:rsid w:val="00F64F8E"/>
    <w:rsid w:val="00F6560C"/>
    <w:rsid w:val="00F66557"/>
    <w:rsid w:val="00F66568"/>
    <w:rsid w:val="00F665F7"/>
    <w:rsid w:val="00F66C25"/>
    <w:rsid w:val="00F67070"/>
    <w:rsid w:val="00F671AB"/>
    <w:rsid w:val="00F6738F"/>
    <w:rsid w:val="00F67773"/>
    <w:rsid w:val="00F710BA"/>
    <w:rsid w:val="00F71F69"/>
    <w:rsid w:val="00F7295E"/>
    <w:rsid w:val="00F7296C"/>
    <w:rsid w:val="00F72B12"/>
    <w:rsid w:val="00F739A5"/>
    <w:rsid w:val="00F73B72"/>
    <w:rsid w:val="00F73BDE"/>
    <w:rsid w:val="00F73CE9"/>
    <w:rsid w:val="00F7556C"/>
    <w:rsid w:val="00F75820"/>
    <w:rsid w:val="00F75996"/>
    <w:rsid w:val="00F7624C"/>
    <w:rsid w:val="00F76475"/>
    <w:rsid w:val="00F77C48"/>
    <w:rsid w:val="00F81695"/>
    <w:rsid w:val="00F81EA2"/>
    <w:rsid w:val="00F82CE3"/>
    <w:rsid w:val="00F82D72"/>
    <w:rsid w:val="00F82E6A"/>
    <w:rsid w:val="00F82EAC"/>
    <w:rsid w:val="00F83567"/>
    <w:rsid w:val="00F8398C"/>
    <w:rsid w:val="00F849BC"/>
    <w:rsid w:val="00F86116"/>
    <w:rsid w:val="00F86ADC"/>
    <w:rsid w:val="00F873CB"/>
    <w:rsid w:val="00F9031D"/>
    <w:rsid w:val="00F912E1"/>
    <w:rsid w:val="00F914D2"/>
    <w:rsid w:val="00F92143"/>
    <w:rsid w:val="00F930D6"/>
    <w:rsid w:val="00F93D21"/>
    <w:rsid w:val="00F94088"/>
    <w:rsid w:val="00F941FD"/>
    <w:rsid w:val="00F94369"/>
    <w:rsid w:val="00F95117"/>
    <w:rsid w:val="00F95702"/>
    <w:rsid w:val="00F96DBD"/>
    <w:rsid w:val="00FA011E"/>
    <w:rsid w:val="00FA0E21"/>
    <w:rsid w:val="00FA10E1"/>
    <w:rsid w:val="00FA1947"/>
    <w:rsid w:val="00FA1E6E"/>
    <w:rsid w:val="00FA2D83"/>
    <w:rsid w:val="00FA3703"/>
    <w:rsid w:val="00FA372F"/>
    <w:rsid w:val="00FA3BD3"/>
    <w:rsid w:val="00FA4641"/>
    <w:rsid w:val="00FA48B8"/>
    <w:rsid w:val="00FA4BEC"/>
    <w:rsid w:val="00FA54CC"/>
    <w:rsid w:val="00FA5747"/>
    <w:rsid w:val="00FA5A5E"/>
    <w:rsid w:val="00FA705C"/>
    <w:rsid w:val="00FA7725"/>
    <w:rsid w:val="00FB0422"/>
    <w:rsid w:val="00FB045C"/>
    <w:rsid w:val="00FB0C0F"/>
    <w:rsid w:val="00FB184F"/>
    <w:rsid w:val="00FB2A2E"/>
    <w:rsid w:val="00FB2F01"/>
    <w:rsid w:val="00FB2F87"/>
    <w:rsid w:val="00FB3211"/>
    <w:rsid w:val="00FB3726"/>
    <w:rsid w:val="00FB3EA8"/>
    <w:rsid w:val="00FB4143"/>
    <w:rsid w:val="00FB4772"/>
    <w:rsid w:val="00FB4969"/>
    <w:rsid w:val="00FB5583"/>
    <w:rsid w:val="00FB6581"/>
    <w:rsid w:val="00FB693A"/>
    <w:rsid w:val="00FB694A"/>
    <w:rsid w:val="00FB6A97"/>
    <w:rsid w:val="00FB6B6A"/>
    <w:rsid w:val="00FC11C4"/>
    <w:rsid w:val="00FC2177"/>
    <w:rsid w:val="00FC2F07"/>
    <w:rsid w:val="00FC3C7A"/>
    <w:rsid w:val="00FC45B5"/>
    <w:rsid w:val="00FC4A77"/>
    <w:rsid w:val="00FC553F"/>
    <w:rsid w:val="00FC56E8"/>
    <w:rsid w:val="00FC7474"/>
    <w:rsid w:val="00FD0831"/>
    <w:rsid w:val="00FD0DE1"/>
    <w:rsid w:val="00FD1A87"/>
    <w:rsid w:val="00FD23BC"/>
    <w:rsid w:val="00FD2F4B"/>
    <w:rsid w:val="00FD3042"/>
    <w:rsid w:val="00FD3899"/>
    <w:rsid w:val="00FD3952"/>
    <w:rsid w:val="00FD45DA"/>
    <w:rsid w:val="00FD50EA"/>
    <w:rsid w:val="00FD51F7"/>
    <w:rsid w:val="00FD53C2"/>
    <w:rsid w:val="00FD5B0F"/>
    <w:rsid w:val="00FD5F0C"/>
    <w:rsid w:val="00FD6915"/>
    <w:rsid w:val="00FD7723"/>
    <w:rsid w:val="00FD7753"/>
    <w:rsid w:val="00FD78B5"/>
    <w:rsid w:val="00FD795E"/>
    <w:rsid w:val="00FE0821"/>
    <w:rsid w:val="00FE0EC8"/>
    <w:rsid w:val="00FE231E"/>
    <w:rsid w:val="00FE25E1"/>
    <w:rsid w:val="00FE34DC"/>
    <w:rsid w:val="00FE40E4"/>
    <w:rsid w:val="00FE4238"/>
    <w:rsid w:val="00FE5B10"/>
    <w:rsid w:val="00FE6387"/>
    <w:rsid w:val="00FE6832"/>
    <w:rsid w:val="00FF0C32"/>
    <w:rsid w:val="00FF129F"/>
    <w:rsid w:val="00FF13FA"/>
    <w:rsid w:val="00FF17A1"/>
    <w:rsid w:val="00FF276E"/>
    <w:rsid w:val="00FF322A"/>
    <w:rsid w:val="00FF3963"/>
    <w:rsid w:val="00FF46BB"/>
    <w:rsid w:val="00FF5E4F"/>
    <w:rsid w:val="00FF600D"/>
    <w:rsid w:val="00FF6708"/>
    <w:rsid w:val="00FF7457"/>
    <w:rsid w:val="00FF75E5"/>
    <w:rsid w:val="00FF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33C33-981A-4CC8-83FE-D17C278C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1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218FE"/>
    <w:pPr>
      <w:spacing w:before="240" w:after="60"/>
      <w:jc w:val="center"/>
      <w:outlineLvl w:val="0"/>
    </w:pPr>
    <w:rPr>
      <w:rFonts w:ascii="Calibri Light" w:hAnsi="Calibri Light"/>
      <w:b/>
      <w:bCs/>
      <w:kern w:val="28"/>
      <w:sz w:val="32"/>
      <w:szCs w:val="32"/>
    </w:rPr>
  </w:style>
  <w:style w:type="character" w:customStyle="1" w:styleId="a4">
    <w:name w:val="Название Знак"/>
    <w:basedOn w:val="a0"/>
    <w:link w:val="a3"/>
    <w:rsid w:val="003218FE"/>
    <w:rPr>
      <w:rFonts w:ascii="Calibri Light" w:eastAsia="Times New Roman" w:hAnsi="Calibri Light" w:cs="Times New Roman"/>
      <w:b/>
      <w:bCs/>
      <w:kern w:val="28"/>
      <w:sz w:val="32"/>
      <w:szCs w:val="32"/>
      <w:lang w:eastAsia="ru-RU"/>
    </w:rPr>
  </w:style>
  <w:style w:type="paragraph" w:styleId="a5">
    <w:name w:val="List Paragraph"/>
    <w:basedOn w:val="a"/>
    <w:uiPriority w:val="34"/>
    <w:qFormat/>
    <w:rsid w:val="002E5CED"/>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F54DB0"/>
  </w:style>
  <w:style w:type="paragraph" w:customStyle="1" w:styleId="normal3">
    <w:name w:val="normal3"/>
    <w:basedOn w:val="a"/>
    <w:rsid w:val="00F54DB0"/>
    <w:pPr>
      <w:spacing w:before="100" w:beforeAutospacing="1" w:after="100" w:afterAutospacing="1"/>
    </w:pPr>
    <w:rPr>
      <w:sz w:val="24"/>
      <w:szCs w:val="24"/>
    </w:rPr>
  </w:style>
  <w:style w:type="character" w:styleId="a6">
    <w:name w:val="Strong"/>
    <w:basedOn w:val="a0"/>
    <w:uiPriority w:val="22"/>
    <w:qFormat/>
    <w:rsid w:val="00CD75E8"/>
    <w:rPr>
      <w:b/>
      <w:bCs/>
    </w:rPr>
  </w:style>
  <w:style w:type="character" w:styleId="a7">
    <w:name w:val="Emphasis"/>
    <w:basedOn w:val="a0"/>
    <w:uiPriority w:val="20"/>
    <w:qFormat/>
    <w:rsid w:val="00CD75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33</Pages>
  <Words>11520</Words>
  <Characters>65670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48</cp:revision>
  <dcterms:created xsi:type="dcterms:W3CDTF">2020-02-09T20:07:00Z</dcterms:created>
  <dcterms:modified xsi:type="dcterms:W3CDTF">2020-02-11T03:23:00Z</dcterms:modified>
</cp:coreProperties>
</file>