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43" w:rsidRPr="007A2416" w:rsidRDefault="00B84D43" w:rsidP="00B84D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416">
        <w:rPr>
          <w:rFonts w:ascii="Times New Roman" w:hAnsi="Times New Roman" w:cs="Times New Roman"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B84D43" w:rsidRPr="008506ED" w:rsidRDefault="00B84D43" w:rsidP="00B84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8506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06ED">
        <w:rPr>
          <w:rFonts w:ascii="Times New Roman" w:hAnsi="Times New Roman" w:cs="Times New Roman"/>
          <w:sz w:val="28"/>
          <w:szCs w:val="28"/>
        </w:rPr>
        <w:t xml:space="preserve">. Сестринский уход при заболеваниях </w:t>
      </w:r>
      <w:r>
        <w:rPr>
          <w:rFonts w:ascii="Times New Roman" w:hAnsi="Times New Roman" w:cs="Times New Roman"/>
          <w:sz w:val="28"/>
          <w:szCs w:val="28"/>
        </w:rPr>
        <w:t>крови</w:t>
      </w:r>
    </w:p>
    <w:p w:rsidR="00B84D43" w:rsidRPr="008506ED" w:rsidRDefault="00B84D43" w:rsidP="00B84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6ED">
        <w:rPr>
          <w:rFonts w:ascii="Times New Roman" w:hAnsi="Times New Roman" w:cs="Times New Roman"/>
          <w:b/>
          <w:sz w:val="28"/>
          <w:szCs w:val="28"/>
        </w:rPr>
        <w:t xml:space="preserve">Планирование сестринского ухода при </w:t>
      </w:r>
      <w:r>
        <w:rPr>
          <w:rFonts w:ascii="Times New Roman" w:hAnsi="Times New Roman" w:cs="Times New Roman"/>
          <w:b/>
          <w:sz w:val="28"/>
          <w:szCs w:val="24"/>
        </w:rPr>
        <w:t>анемиях</w:t>
      </w:r>
    </w:p>
    <w:p w:rsidR="00B84D43" w:rsidRPr="007A2416" w:rsidRDefault="00B84D43" w:rsidP="00B84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D43" w:rsidRPr="00C5631A" w:rsidRDefault="00C5631A" w:rsidP="00C563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31A">
        <w:rPr>
          <w:rFonts w:ascii="Times New Roman" w:hAnsi="Times New Roman" w:cs="Times New Roman"/>
          <w:b/>
          <w:sz w:val="28"/>
          <w:szCs w:val="28"/>
        </w:rPr>
        <w:t>1) Повторение вопросов:</w:t>
      </w:r>
    </w:p>
    <w:p w:rsidR="00C5631A" w:rsidRPr="00B073C5" w:rsidRDefault="00C5631A" w:rsidP="00C5631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/>
          <w:sz w:val="28"/>
          <w:szCs w:val="28"/>
          <w:lang w:eastAsia="ru-RU"/>
        </w:rPr>
        <w:t>Дать определение анемии, анемии желзодефицитной, В</w:t>
      </w:r>
      <w:r w:rsidRPr="00B073C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12</w:t>
      </w:r>
      <w:r w:rsidRPr="00B073C5">
        <w:rPr>
          <w:rFonts w:ascii="Times New Roman" w:eastAsia="Times New Roman" w:hAnsi="Times New Roman"/>
          <w:sz w:val="28"/>
          <w:szCs w:val="28"/>
          <w:lang w:eastAsia="ru-RU"/>
        </w:rPr>
        <w:t xml:space="preserve">-дефцитной. </w:t>
      </w:r>
    </w:p>
    <w:p w:rsidR="00C5631A" w:rsidRPr="00B073C5" w:rsidRDefault="00C5631A" w:rsidP="00C5631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/>
          <w:sz w:val="28"/>
          <w:szCs w:val="28"/>
          <w:lang w:eastAsia="ru-RU"/>
        </w:rPr>
        <w:t>Назвать причины и способствующие факторы развития анемий.</w:t>
      </w:r>
    </w:p>
    <w:p w:rsidR="00C5631A" w:rsidRPr="00B073C5" w:rsidRDefault="00C5631A" w:rsidP="00C5631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/>
          <w:sz w:val="28"/>
          <w:szCs w:val="28"/>
          <w:lang w:eastAsia="ru-RU"/>
        </w:rPr>
        <w:t>Охарактеризовать клинику</w:t>
      </w:r>
      <w:r w:rsidRPr="00B073C5">
        <w:rPr>
          <w:sz w:val="28"/>
          <w:szCs w:val="28"/>
        </w:rPr>
        <w:t xml:space="preserve"> </w:t>
      </w:r>
      <w:r w:rsidRPr="00B073C5">
        <w:rPr>
          <w:rFonts w:ascii="Times New Roman" w:eastAsia="Times New Roman" w:hAnsi="Times New Roman"/>
          <w:sz w:val="28"/>
          <w:szCs w:val="28"/>
          <w:lang w:eastAsia="ru-RU"/>
        </w:rPr>
        <w:t>желзодефицитной анемии.</w:t>
      </w:r>
    </w:p>
    <w:p w:rsidR="00C5631A" w:rsidRPr="00B073C5" w:rsidRDefault="00C5631A" w:rsidP="00C5631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/>
          <w:sz w:val="28"/>
          <w:szCs w:val="28"/>
          <w:lang w:eastAsia="ru-RU"/>
        </w:rPr>
        <w:t>Перечислить настоящие и потенциальные проблемы пациента при желзодефицитной анемии.</w:t>
      </w:r>
    </w:p>
    <w:p w:rsidR="00C5631A" w:rsidRPr="00B073C5" w:rsidRDefault="00C5631A" w:rsidP="00C5631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/>
          <w:sz w:val="28"/>
          <w:szCs w:val="28"/>
          <w:lang w:eastAsia="ru-RU"/>
        </w:rPr>
        <w:t>Охарактеризовать клинику  В</w:t>
      </w:r>
      <w:r w:rsidRPr="00B073C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12</w:t>
      </w:r>
      <w:r w:rsidRPr="00B073C5">
        <w:rPr>
          <w:rFonts w:ascii="Times New Roman" w:eastAsia="Times New Roman" w:hAnsi="Times New Roman"/>
          <w:sz w:val="28"/>
          <w:szCs w:val="28"/>
          <w:lang w:eastAsia="ru-RU"/>
        </w:rPr>
        <w:t>-дефцитной анемии.</w:t>
      </w:r>
    </w:p>
    <w:p w:rsidR="00C5631A" w:rsidRPr="00B073C5" w:rsidRDefault="00C5631A" w:rsidP="00C5631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/>
          <w:sz w:val="28"/>
          <w:szCs w:val="28"/>
          <w:lang w:eastAsia="ru-RU"/>
        </w:rPr>
        <w:t>Перечислить настоящие и потенциальные проблемы пациента при В</w:t>
      </w:r>
      <w:r w:rsidRPr="00B073C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12</w:t>
      </w:r>
      <w:r w:rsidRPr="00B073C5">
        <w:rPr>
          <w:rFonts w:ascii="Times New Roman" w:eastAsia="Times New Roman" w:hAnsi="Times New Roman"/>
          <w:sz w:val="28"/>
          <w:szCs w:val="28"/>
          <w:lang w:eastAsia="ru-RU"/>
        </w:rPr>
        <w:t>-дефцитной анемии.</w:t>
      </w:r>
    </w:p>
    <w:p w:rsidR="00C5631A" w:rsidRPr="00B073C5" w:rsidRDefault="00C5631A" w:rsidP="00C5631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/>
          <w:sz w:val="28"/>
          <w:szCs w:val="28"/>
          <w:lang w:eastAsia="ru-RU"/>
        </w:rPr>
        <w:t>Какие исследования необходимы для диагностики анемий? Какова подготовка пациента к ним?</w:t>
      </w:r>
    </w:p>
    <w:p w:rsidR="00C5631A" w:rsidRPr="00B073C5" w:rsidRDefault="00C5631A" w:rsidP="00C5631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/>
          <w:sz w:val="28"/>
          <w:szCs w:val="28"/>
          <w:lang w:eastAsia="ru-RU"/>
        </w:rPr>
        <w:t>В чем заключается  немедикаментозное лечение анемий?</w:t>
      </w:r>
    </w:p>
    <w:p w:rsidR="00C5631A" w:rsidRDefault="00C5631A" w:rsidP="00C56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631A" w:rsidRPr="00C5631A" w:rsidRDefault="00C5631A" w:rsidP="00C56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31A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C5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ситуационной задачи</w:t>
      </w:r>
    </w:p>
    <w:p w:rsidR="00C5631A" w:rsidRPr="00B073C5" w:rsidRDefault="00C5631A" w:rsidP="00C5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31A" w:rsidRPr="00C5631A" w:rsidRDefault="00C5631A" w:rsidP="00C56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Составление для пациентов </w:t>
      </w:r>
      <w:r w:rsidRPr="00C563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недельного меню</w:t>
      </w:r>
    </w:p>
    <w:p w:rsidR="00C5631A" w:rsidRPr="00C5631A" w:rsidRDefault="00C5631A" w:rsidP="00C5631A">
      <w:pPr>
        <w:numPr>
          <w:ilvl w:val="0"/>
          <w:numId w:val="13"/>
        </w:numPr>
        <w:spacing w:after="0" w:line="240" w:lineRule="auto"/>
        <w:ind w:left="3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железодефицитной анемии.</w:t>
      </w:r>
    </w:p>
    <w:p w:rsidR="00C5631A" w:rsidRPr="00B073C5" w:rsidRDefault="00C5631A" w:rsidP="00C5631A">
      <w:pPr>
        <w:numPr>
          <w:ilvl w:val="0"/>
          <w:numId w:val="13"/>
        </w:numPr>
        <w:spacing w:after="0" w:line="240" w:lineRule="auto"/>
        <w:ind w:left="3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</w:t>
      </w:r>
      <w:r w:rsidRPr="00B073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-дефицитной анемии.</w:t>
      </w:r>
    </w:p>
    <w:p w:rsidR="00C5631A" w:rsidRDefault="00C5631A" w:rsidP="00C5631A">
      <w:pPr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31A" w:rsidRDefault="00C5631A" w:rsidP="00C5631A">
      <w:pPr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Составление беседы с пациентом о профилактике анемий.</w:t>
      </w:r>
    </w:p>
    <w:p w:rsidR="00C5631A" w:rsidRDefault="00C5631A" w:rsidP="00C5631A">
      <w:pPr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31A" w:rsidRDefault="00C5631A" w:rsidP="00C5631A">
      <w:pPr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31A" w:rsidRPr="00C5631A" w:rsidRDefault="00C5631A" w:rsidP="00C5631A">
      <w:pPr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0B6" w:rsidRPr="00BA559D" w:rsidRDefault="009C00B6" w:rsidP="009C0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9D" w:rsidRDefault="00BA55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06EA" w:rsidRPr="005406EA" w:rsidRDefault="005406EA" w:rsidP="005406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Ситуационная задача 2</w:t>
      </w:r>
    </w:p>
    <w:p w:rsidR="005406EA" w:rsidRPr="00642738" w:rsidRDefault="005406EA" w:rsidP="0054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6EA" w:rsidRPr="00642738" w:rsidRDefault="005406EA" w:rsidP="005406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стационарном лечении с 13.04. находится пациент </w:t>
      </w:r>
      <w:r w:rsidRPr="0054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 </w:t>
      </w:r>
      <w:r w:rsidRPr="0064273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48 лет с диагнозом В</w:t>
      </w:r>
      <w:r w:rsidRPr="006427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64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-дефицитная анемия. Предъявляет жалобы на резкую слабость, головокружение, одышку при незначительной физической нагрузке, боли в языке. Пять лет назад прооперирован по поводу рака желудка. </w:t>
      </w:r>
    </w:p>
    <w:p w:rsidR="005406EA" w:rsidRPr="00642738" w:rsidRDefault="005406EA" w:rsidP="005406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поступлении: ЧД 25 в мин, пульс 100 в мин, АД 90/60 мм рт. ст., температура 36, 5</w:t>
      </w:r>
      <w:r w:rsidRPr="006427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4273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5406EA" w:rsidRPr="00642738" w:rsidRDefault="005406EA" w:rsidP="005406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14.04: кожа бледно-желтушная, сухая, язык ярко красный, трещины в углах рта. В легких дыхание везикулярное, хрипов нет. ЧД 20 в мин. Температура тела 36,7</w:t>
      </w:r>
      <w:r w:rsidRPr="006427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4273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Тоны сердца приглушены, ритмичные, систолический шум на верхушке. ЧСС - 92 ударов в минуту, АД - 100/70 мм рт. ст. Живот мягкий, умеренно болезненный  при пальпации в правом подреберье. Стул без особенностей.</w:t>
      </w:r>
    </w:p>
    <w:p w:rsidR="005406EA" w:rsidRPr="00642738" w:rsidRDefault="005406EA" w:rsidP="005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EA" w:rsidRPr="00642738" w:rsidRDefault="005406EA" w:rsidP="005406EA">
      <w:pPr>
        <w:keepNext/>
        <w:spacing w:before="60" w:after="20" w:line="240" w:lineRule="auto"/>
        <w:ind w:left="397" w:hanging="397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2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</w:t>
      </w:r>
    </w:p>
    <w:p w:rsidR="005406EA" w:rsidRPr="005406EA" w:rsidRDefault="005406EA" w:rsidP="00F36A3F">
      <w:pPr>
        <w:pStyle w:val="a7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6EA">
        <w:rPr>
          <w:rFonts w:ascii="Times New Roman" w:eastAsia="Times New Roman" w:hAnsi="Times New Roman"/>
          <w:sz w:val="28"/>
          <w:szCs w:val="28"/>
          <w:lang w:eastAsia="ru-RU"/>
        </w:rPr>
        <w:t>Определите проблемы пациента настоящие, потенциальные; сформулируйте цели и составьте план сестринского ухода на основании выделенных проблем с мотивацией каждого сестринского вмешательства (ПК 2.2.)</w:t>
      </w:r>
    </w:p>
    <w:p w:rsidR="005406EA" w:rsidRPr="005406EA" w:rsidRDefault="005406EA" w:rsidP="00F36A3F">
      <w:pPr>
        <w:pStyle w:val="a7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6EA">
        <w:rPr>
          <w:rFonts w:ascii="Times New Roman" w:eastAsia="Times New Roman" w:hAnsi="Times New Roman"/>
          <w:sz w:val="28"/>
          <w:szCs w:val="28"/>
          <w:lang w:eastAsia="ru-RU"/>
        </w:rPr>
        <w:t>Расскажите пациенту о предстоящем инструментальном исследовании (ПК 2.1.).</w:t>
      </w:r>
    </w:p>
    <w:p w:rsidR="005406EA" w:rsidRPr="005406EA" w:rsidRDefault="005406EA" w:rsidP="00F36A3F">
      <w:pPr>
        <w:pStyle w:val="a7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6EA">
        <w:rPr>
          <w:rFonts w:ascii="Times New Roman" w:eastAsia="Times New Roman" w:hAnsi="Times New Roman"/>
          <w:sz w:val="28"/>
          <w:szCs w:val="28"/>
          <w:lang w:eastAsia="ru-RU"/>
        </w:rPr>
        <w:t>Расскажите пациенту о назначенном лекарственном средстве для парентерального введения (ПК 2.1., ПК 2.4.).</w:t>
      </w:r>
    </w:p>
    <w:p w:rsidR="005406EA" w:rsidRPr="005406EA" w:rsidRDefault="005406EA" w:rsidP="00F36A3F">
      <w:pPr>
        <w:pStyle w:val="a7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6EA">
        <w:rPr>
          <w:rFonts w:ascii="Times New Roman" w:eastAsia="Times New Roman" w:hAnsi="Times New Roman"/>
          <w:sz w:val="28"/>
          <w:szCs w:val="28"/>
          <w:lang w:eastAsia="ru-RU"/>
        </w:rPr>
        <w:t>Оформите температурный лист и внесите в него данные динамического наблюдения за период нахождения в стационаре. (ПК 2.6.)</w:t>
      </w:r>
    </w:p>
    <w:p w:rsidR="00642738" w:rsidRPr="005406EA" w:rsidRDefault="005406EA" w:rsidP="00F36A3F">
      <w:pPr>
        <w:pStyle w:val="a7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6EA">
        <w:rPr>
          <w:rFonts w:ascii="Times New Roman" w:eastAsia="Times New Roman" w:hAnsi="Times New Roman"/>
          <w:sz w:val="28"/>
          <w:szCs w:val="28"/>
          <w:lang w:eastAsia="ru-RU"/>
        </w:rPr>
        <w:t>Продемонстрируйте технику введения назначенного препарата (ПК 2.2., ПК 2.5.).</w:t>
      </w: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38" w:rsidRPr="00642738" w:rsidRDefault="00642738" w:rsidP="0064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42738" w:rsidRPr="00642738" w:rsidSect="0064273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42738" w:rsidRPr="00642738" w:rsidRDefault="00642738" w:rsidP="0064273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 ВРАЧЕБНЫХ  НАЗНАЧЕНИЙ № 9</w:t>
      </w: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больного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 </w:t>
      </w:r>
      <w:r w:rsidRPr="0064273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М.В., 48 л                                                                                                 палата № 3</w:t>
      </w: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ПЕРЕНОСИТ </w:t>
      </w: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250" w:type="dxa"/>
        <w:tblLayout w:type="fixed"/>
        <w:tblLook w:val="04A0"/>
      </w:tblPr>
      <w:tblGrid>
        <w:gridCol w:w="1134"/>
        <w:gridCol w:w="1276"/>
        <w:gridCol w:w="3549"/>
        <w:gridCol w:w="1270"/>
        <w:gridCol w:w="1276"/>
        <w:gridCol w:w="4678"/>
        <w:gridCol w:w="1276"/>
        <w:gridCol w:w="1211"/>
      </w:tblGrid>
      <w:tr w:rsidR="00642738" w:rsidRPr="00642738" w:rsidTr="00FC7875">
        <w:tc>
          <w:tcPr>
            <w:tcW w:w="1134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Диета</w:t>
            </w:r>
          </w:p>
        </w:tc>
        <w:tc>
          <w:tcPr>
            <w:tcW w:w="3549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Препараты внутрь</w:t>
            </w:r>
          </w:p>
        </w:tc>
        <w:tc>
          <w:tcPr>
            <w:tcW w:w="1270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назна-чения</w:t>
            </w: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отмены</w:t>
            </w:r>
          </w:p>
        </w:tc>
        <w:tc>
          <w:tcPr>
            <w:tcW w:w="467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Внутривенные, подкожные, внутримышечные инъекции</w:t>
            </w: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назна-чения</w:t>
            </w:r>
          </w:p>
        </w:tc>
        <w:tc>
          <w:tcPr>
            <w:tcW w:w="1211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отмены</w:t>
            </w:r>
          </w:p>
        </w:tc>
      </w:tr>
      <w:tr w:rsidR="00642738" w:rsidRPr="00642738" w:rsidTr="00FC7875">
        <w:tc>
          <w:tcPr>
            <w:tcW w:w="1134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Палатный </w:t>
            </w: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ОВД </w:t>
            </w:r>
          </w:p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 15)</w:t>
            </w:r>
          </w:p>
        </w:tc>
        <w:tc>
          <w:tcPr>
            <w:tcW w:w="3549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Алфавит 1 др. 3 раза в день </w:t>
            </w:r>
          </w:p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14 дней</w:t>
            </w:r>
          </w:p>
        </w:tc>
        <w:tc>
          <w:tcPr>
            <w:tcW w:w="1270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Цианокобаламин 500мкг п/к 1 раз в день курс 14 дней</w:t>
            </w: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211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738" w:rsidRPr="00642738" w:rsidTr="00FC7875">
        <w:tc>
          <w:tcPr>
            <w:tcW w:w="1134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9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738" w:rsidRPr="00642738" w:rsidTr="00FC7875">
        <w:tc>
          <w:tcPr>
            <w:tcW w:w="1134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9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738" w:rsidRPr="00642738" w:rsidTr="00FC7875">
        <w:tc>
          <w:tcPr>
            <w:tcW w:w="1134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9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38" w:rsidRPr="00642738" w:rsidRDefault="00642738" w:rsidP="0064273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250" w:type="dxa"/>
        <w:tblLayout w:type="fixed"/>
        <w:tblLook w:val="04A0"/>
      </w:tblPr>
      <w:tblGrid>
        <w:gridCol w:w="5245"/>
        <w:gridCol w:w="1276"/>
        <w:gridCol w:w="1842"/>
        <w:gridCol w:w="4111"/>
        <w:gridCol w:w="1418"/>
        <w:gridCol w:w="1778"/>
      </w:tblGrid>
      <w:tr w:rsidR="00642738" w:rsidRPr="00642738" w:rsidTr="00FC7875">
        <w:tc>
          <w:tcPr>
            <w:tcW w:w="5245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назна-чения</w:t>
            </w:r>
          </w:p>
        </w:tc>
        <w:tc>
          <w:tcPr>
            <w:tcW w:w="1842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выполнения, роспись медсестры</w:t>
            </w:r>
          </w:p>
        </w:tc>
        <w:tc>
          <w:tcPr>
            <w:tcW w:w="4111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41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назна-чения</w:t>
            </w:r>
          </w:p>
        </w:tc>
        <w:tc>
          <w:tcPr>
            <w:tcW w:w="177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выполнения, роспись медсестры</w:t>
            </w:r>
          </w:p>
        </w:tc>
      </w:tr>
      <w:tr w:rsidR="00642738" w:rsidRPr="00642738" w:rsidTr="00FC7875">
        <w:tc>
          <w:tcPr>
            <w:tcW w:w="5245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ОАК (</w:t>
            </w: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Hb</w:t>
            </w: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эритроциты, ЦП, лейкоцитарная формула, СОЭ)</w:t>
            </w: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842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4111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</w:t>
            </w:r>
          </w:p>
        </w:tc>
        <w:tc>
          <w:tcPr>
            <w:tcW w:w="141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77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</w:tr>
      <w:tr w:rsidR="00642738" w:rsidRPr="00642738" w:rsidTr="00FC7875">
        <w:tc>
          <w:tcPr>
            <w:tcW w:w="5245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ОАМ</w:t>
            </w: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842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4111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738" w:rsidRPr="00642738" w:rsidTr="00FC7875">
        <w:tc>
          <w:tcPr>
            <w:tcW w:w="5245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 (фибриноген, АсТ, АлТ, холестерин, билирубин, сывороточное железо)</w:t>
            </w: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842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738" w:rsidRPr="00642738" w:rsidTr="00FC7875">
        <w:tc>
          <w:tcPr>
            <w:tcW w:w="5245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ФГДС</w:t>
            </w: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842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4111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738" w:rsidRPr="00642738" w:rsidTr="00FC7875">
        <w:tc>
          <w:tcPr>
            <w:tcW w:w="5245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 печени</w:t>
            </w: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842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738" w:rsidRPr="00642738" w:rsidTr="00FC7875">
        <w:tc>
          <w:tcPr>
            <w:tcW w:w="5245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738" w:rsidRPr="00642738" w:rsidTr="00FC7875">
        <w:tc>
          <w:tcPr>
            <w:tcW w:w="5245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642738" w:rsidRPr="00642738" w:rsidRDefault="00642738" w:rsidP="00642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2738" w:rsidRPr="00642738" w:rsidRDefault="00642738" w:rsidP="00642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42738" w:rsidRPr="00642738" w:rsidSect="00FC787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406EA" w:rsidRPr="005406EA" w:rsidRDefault="005406EA" w:rsidP="0054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6EA">
        <w:rPr>
          <w:rFonts w:ascii="Times New Roman" w:hAnsi="Times New Roman" w:cs="Times New Roman"/>
          <w:b/>
          <w:sz w:val="28"/>
          <w:szCs w:val="28"/>
        </w:rPr>
        <w:lastRenderedPageBreak/>
        <w:t>Ситуационная задача 1</w:t>
      </w:r>
    </w:p>
    <w:p w:rsidR="005406EA" w:rsidRPr="00860D4D" w:rsidRDefault="005406EA" w:rsidP="005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EA" w:rsidRPr="00860D4D" w:rsidRDefault="005406EA" w:rsidP="005406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поликлинику на прием к терапевту обратилась молодая женщина </w:t>
      </w:r>
      <w:r w:rsidRPr="005406EA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 Е.Н. 27 лет, с жалобами на слабость, головокружение, сердцебиение при подъеме на 2 этаж (живет на 4 этаже, в доме без лифта), сухость кожи, извращение вкуса – испытывает желание есть уголь, мел. </w:t>
      </w:r>
    </w:p>
    <w:p w:rsidR="005406EA" w:rsidRPr="00860D4D" w:rsidRDefault="005406EA" w:rsidP="005406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расспросе выяснилось, что пациентка находится в послеродовом отпуске – ребенку 7 месяцев, кормит его грудью. Муж в настоящее время в командировке. Пациентка беспокоится по поводу своего здоровья, хотела бы узнать причину своего состояния и какие мероприятия необходимо осуществить для его улучшения.</w:t>
      </w:r>
    </w:p>
    <w:p w:rsidR="005406EA" w:rsidRPr="00860D4D" w:rsidRDefault="005406EA" w:rsidP="005406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осмотре: кожа бледная, сухая, ногти уплощены,  с белыми пятнами. В легких дыхание везикулярное, хрипов нет. ЧД 20 в мин. Тоны сердца приглушены, ритмичные, систолический шум на верхушке. ЧСС - 102 уд/мин, АД - 90/60 мм рт. ст.</w:t>
      </w:r>
    </w:p>
    <w:p w:rsidR="005406EA" w:rsidRPr="00860D4D" w:rsidRDefault="005406EA" w:rsidP="005406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Врачебный диагноз: железодефицитная анемия. </w:t>
      </w:r>
    </w:p>
    <w:p w:rsidR="005406EA" w:rsidRPr="00860D4D" w:rsidRDefault="005406EA" w:rsidP="005406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Назначено: </w:t>
      </w:r>
    </w:p>
    <w:p w:rsidR="005406EA" w:rsidRDefault="005406EA" w:rsidP="005406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амбулаторный, </w:t>
      </w:r>
      <w:r w:rsidRPr="0054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406EA" w:rsidRDefault="005406EA" w:rsidP="005406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ОВД (диета 15), </w:t>
      </w:r>
    </w:p>
    <w:p w:rsidR="005406EA" w:rsidRPr="00860D4D" w:rsidRDefault="005406EA" w:rsidP="005406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Ферро-градумент 1т 2 раза в день</w:t>
      </w:r>
    </w:p>
    <w:p w:rsidR="005406EA" w:rsidRDefault="005406EA" w:rsidP="005406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ОАК развернутый,</w:t>
      </w:r>
      <w:r w:rsidRPr="0054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406EA" w:rsidRDefault="005406EA" w:rsidP="005406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 (холестерин, билирубин, АСТ, АЛТ, протромбин, сывороточное железо),</w:t>
      </w:r>
      <w:r w:rsidRPr="0054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406EA" w:rsidRDefault="005406EA" w:rsidP="005406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кала на скрытую кровь,</w:t>
      </w:r>
      <w:r w:rsidRPr="0054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6EA" w:rsidRPr="00860D4D" w:rsidRDefault="005406EA" w:rsidP="005406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гинеколога.</w:t>
      </w:r>
      <w:r w:rsidRPr="0054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6EA" w:rsidRPr="00860D4D" w:rsidRDefault="005406EA" w:rsidP="005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EA" w:rsidRPr="00860D4D" w:rsidRDefault="005406EA" w:rsidP="005406EA">
      <w:pPr>
        <w:keepNext/>
        <w:spacing w:before="60" w:after="20" w:line="240" w:lineRule="auto"/>
        <w:ind w:left="397" w:hanging="397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</w:t>
      </w:r>
    </w:p>
    <w:p w:rsidR="005406EA" w:rsidRPr="00860D4D" w:rsidRDefault="005406EA" w:rsidP="00F36A3F">
      <w:pPr>
        <w:numPr>
          <w:ilvl w:val="0"/>
          <w:numId w:val="2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проблемы пациентки настоящие, потенциальные; сформулируйте цели и составьте план сестринского ухода на основании выделенных проблем с мотивацией каждого сестринского вмешательства (ПК 2.2.).</w:t>
      </w:r>
    </w:p>
    <w:p w:rsidR="005406EA" w:rsidRPr="00860D4D" w:rsidRDefault="005406EA" w:rsidP="00F36A3F">
      <w:pPr>
        <w:numPr>
          <w:ilvl w:val="0"/>
          <w:numId w:val="27"/>
        </w:numPr>
        <w:tabs>
          <w:tab w:val="clear" w:pos="814"/>
          <w:tab w:val="num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 пациентку предстоящему исследованию кала (ПК 2.1.).</w:t>
      </w:r>
    </w:p>
    <w:p w:rsidR="005406EA" w:rsidRPr="00860D4D" w:rsidRDefault="005406EA" w:rsidP="00F36A3F">
      <w:pPr>
        <w:numPr>
          <w:ilvl w:val="0"/>
          <w:numId w:val="27"/>
        </w:numPr>
        <w:tabs>
          <w:tab w:val="clear" w:pos="814"/>
          <w:tab w:val="num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Оформите направления на лабораторные исследования (ПК 2.6.).</w:t>
      </w:r>
    </w:p>
    <w:p w:rsidR="005406EA" w:rsidRPr="00860D4D" w:rsidRDefault="005406EA" w:rsidP="00F36A3F">
      <w:pPr>
        <w:numPr>
          <w:ilvl w:val="0"/>
          <w:numId w:val="27"/>
        </w:numPr>
        <w:tabs>
          <w:tab w:val="clear" w:pos="814"/>
          <w:tab w:val="num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пациентке о назначенном ей лекарственном средстве (ПК 2.1., ПК 2.4.).</w:t>
      </w:r>
    </w:p>
    <w:p w:rsidR="005406EA" w:rsidRPr="00860D4D" w:rsidRDefault="005406EA" w:rsidP="00F36A3F">
      <w:pPr>
        <w:numPr>
          <w:ilvl w:val="0"/>
          <w:numId w:val="27"/>
        </w:numPr>
        <w:tabs>
          <w:tab w:val="clear" w:pos="814"/>
          <w:tab w:val="num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рецепт на назначенный препарат. (ПК 2.6.)</w:t>
      </w:r>
    </w:p>
    <w:p w:rsidR="005406EA" w:rsidRPr="00860D4D" w:rsidRDefault="005406EA" w:rsidP="00F36A3F">
      <w:pPr>
        <w:numPr>
          <w:ilvl w:val="0"/>
          <w:numId w:val="27"/>
        </w:numPr>
        <w:tabs>
          <w:tab w:val="clear" w:pos="814"/>
          <w:tab w:val="num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Продемонстрируйте технику забора крови из вены для биохимического исследования (ПК 2.2., ПК 2.5.).</w:t>
      </w:r>
    </w:p>
    <w:p w:rsidR="00642738" w:rsidRPr="00642738" w:rsidRDefault="00642738" w:rsidP="0064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38" w:rsidRPr="00642738" w:rsidRDefault="00642738" w:rsidP="00642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31A" w:rsidRDefault="00C5631A">
      <w:pPr>
        <w:sectPr w:rsidR="00C5631A" w:rsidSect="00C5631A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C00B6" w:rsidRDefault="009C00B6"/>
    <w:sectPr w:rsidR="009C00B6" w:rsidSect="00C5631A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2F" w:rsidRDefault="00B4462F" w:rsidP="00860D4D">
      <w:pPr>
        <w:spacing w:after="0" w:line="240" w:lineRule="auto"/>
      </w:pPr>
      <w:r>
        <w:separator/>
      </w:r>
    </w:p>
  </w:endnote>
  <w:endnote w:type="continuationSeparator" w:id="0">
    <w:p w:rsidR="00B4462F" w:rsidRDefault="00B4462F" w:rsidP="0086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2F" w:rsidRDefault="00B4462F" w:rsidP="00860D4D">
      <w:pPr>
        <w:spacing w:after="0" w:line="240" w:lineRule="auto"/>
      </w:pPr>
      <w:r>
        <w:separator/>
      </w:r>
    </w:p>
  </w:footnote>
  <w:footnote w:type="continuationSeparator" w:id="0">
    <w:p w:rsidR="00B4462F" w:rsidRDefault="00B4462F" w:rsidP="0086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75" w:rsidRPr="005A56B3" w:rsidRDefault="00FC7875" w:rsidP="009C00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32F"/>
    <w:multiLevelType w:val="hybridMultilevel"/>
    <w:tmpl w:val="08A4E1F8"/>
    <w:lvl w:ilvl="0" w:tplc="79C87C74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40D25CE"/>
    <w:multiLevelType w:val="hybridMultilevel"/>
    <w:tmpl w:val="F346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3FFE"/>
    <w:multiLevelType w:val="hybridMultilevel"/>
    <w:tmpl w:val="4EA0CEE8"/>
    <w:lvl w:ilvl="0" w:tplc="C248D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92A1D"/>
    <w:multiLevelType w:val="singleLevel"/>
    <w:tmpl w:val="0419000F"/>
    <w:lvl w:ilvl="0">
      <w:start w:val="1"/>
      <w:numFmt w:val="decimal"/>
      <w:lvlText w:val="%1."/>
      <w:lvlJc w:val="left"/>
      <w:pPr>
        <w:ind w:left="814" w:hanging="360"/>
      </w:pPr>
    </w:lvl>
  </w:abstractNum>
  <w:abstractNum w:abstractNumId="4">
    <w:nsid w:val="0C8E4869"/>
    <w:multiLevelType w:val="hybridMultilevel"/>
    <w:tmpl w:val="37FA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21CD3"/>
    <w:multiLevelType w:val="hybridMultilevel"/>
    <w:tmpl w:val="F5E4F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D22AA"/>
    <w:multiLevelType w:val="hybridMultilevel"/>
    <w:tmpl w:val="FD72C8D4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>
      <w:start w:val="1"/>
      <w:numFmt w:val="lowerLetter"/>
      <w:lvlText w:val="%2."/>
      <w:lvlJc w:val="left"/>
      <w:pPr>
        <w:ind w:left="2223" w:hanging="360"/>
      </w:pPr>
    </w:lvl>
    <w:lvl w:ilvl="2" w:tplc="0419001B">
      <w:start w:val="1"/>
      <w:numFmt w:val="lowerRoman"/>
      <w:lvlText w:val="%3."/>
      <w:lvlJc w:val="right"/>
      <w:pPr>
        <w:ind w:left="2943" w:hanging="180"/>
      </w:pPr>
    </w:lvl>
    <w:lvl w:ilvl="3" w:tplc="0419000F">
      <w:start w:val="1"/>
      <w:numFmt w:val="decimal"/>
      <w:lvlText w:val="%4."/>
      <w:lvlJc w:val="left"/>
      <w:pPr>
        <w:ind w:left="3663" w:hanging="360"/>
      </w:pPr>
    </w:lvl>
    <w:lvl w:ilvl="4" w:tplc="04190019">
      <w:start w:val="1"/>
      <w:numFmt w:val="lowerLetter"/>
      <w:lvlText w:val="%5."/>
      <w:lvlJc w:val="left"/>
      <w:pPr>
        <w:ind w:left="4383" w:hanging="360"/>
      </w:pPr>
    </w:lvl>
    <w:lvl w:ilvl="5" w:tplc="0419001B">
      <w:start w:val="1"/>
      <w:numFmt w:val="lowerRoman"/>
      <w:lvlText w:val="%6."/>
      <w:lvlJc w:val="right"/>
      <w:pPr>
        <w:ind w:left="5103" w:hanging="180"/>
      </w:pPr>
    </w:lvl>
    <w:lvl w:ilvl="6" w:tplc="0419000F">
      <w:start w:val="1"/>
      <w:numFmt w:val="decimal"/>
      <w:lvlText w:val="%7."/>
      <w:lvlJc w:val="left"/>
      <w:pPr>
        <w:ind w:left="5823" w:hanging="360"/>
      </w:pPr>
    </w:lvl>
    <w:lvl w:ilvl="7" w:tplc="04190019">
      <w:start w:val="1"/>
      <w:numFmt w:val="lowerLetter"/>
      <w:lvlText w:val="%8."/>
      <w:lvlJc w:val="left"/>
      <w:pPr>
        <w:ind w:left="6543" w:hanging="360"/>
      </w:pPr>
    </w:lvl>
    <w:lvl w:ilvl="8" w:tplc="0419001B">
      <w:start w:val="1"/>
      <w:numFmt w:val="lowerRoman"/>
      <w:lvlText w:val="%9."/>
      <w:lvlJc w:val="right"/>
      <w:pPr>
        <w:ind w:left="7263" w:hanging="180"/>
      </w:pPr>
    </w:lvl>
  </w:abstractNum>
  <w:abstractNum w:abstractNumId="7">
    <w:nsid w:val="21CA6943"/>
    <w:multiLevelType w:val="hybridMultilevel"/>
    <w:tmpl w:val="1F60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25845B8"/>
    <w:multiLevelType w:val="multilevel"/>
    <w:tmpl w:val="D21CFA0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D56D8F"/>
    <w:multiLevelType w:val="singleLevel"/>
    <w:tmpl w:val="0419000F"/>
    <w:lvl w:ilvl="0">
      <w:start w:val="1"/>
      <w:numFmt w:val="decimal"/>
      <w:lvlText w:val="%1."/>
      <w:lvlJc w:val="left"/>
      <w:pPr>
        <w:ind w:left="814" w:hanging="360"/>
      </w:pPr>
    </w:lvl>
  </w:abstractNum>
  <w:abstractNum w:abstractNumId="11">
    <w:nsid w:val="2B2146E4"/>
    <w:multiLevelType w:val="hybridMultilevel"/>
    <w:tmpl w:val="98129654"/>
    <w:lvl w:ilvl="0" w:tplc="0419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2">
    <w:nsid w:val="2C980E14"/>
    <w:multiLevelType w:val="hybridMultilevel"/>
    <w:tmpl w:val="29667F4C"/>
    <w:lvl w:ilvl="0" w:tplc="1BAE34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B1BAE"/>
    <w:multiLevelType w:val="hybridMultilevel"/>
    <w:tmpl w:val="BBF6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F19A5"/>
    <w:multiLevelType w:val="hybridMultilevel"/>
    <w:tmpl w:val="114C07B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DEF356D"/>
    <w:multiLevelType w:val="hybridMultilevel"/>
    <w:tmpl w:val="974474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CA6269"/>
    <w:multiLevelType w:val="hybridMultilevel"/>
    <w:tmpl w:val="44CA6984"/>
    <w:lvl w:ilvl="0" w:tplc="B022B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CF5453"/>
    <w:multiLevelType w:val="multilevel"/>
    <w:tmpl w:val="D21CFA0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E713BE"/>
    <w:multiLevelType w:val="hybridMultilevel"/>
    <w:tmpl w:val="1FA0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A51F1"/>
    <w:multiLevelType w:val="hybridMultilevel"/>
    <w:tmpl w:val="87A4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60615"/>
    <w:multiLevelType w:val="hybridMultilevel"/>
    <w:tmpl w:val="80E2E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996B9F"/>
    <w:multiLevelType w:val="multilevel"/>
    <w:tmpl w:val="D21CFA0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307590"/>
    <w:multiLevelType w:val="hybridMultilevel"/>
    <w:tmpl w:val="DB829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03470D"/>
    <w:multiLevelType w:val="hybridMultilevel"/>
    <w:tmpl w:val="0EA4F7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55904"/>
    <w:multiLevelType w:val="hybridMultilevel"/>
    <w:tmpl w:val="8CC4D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600072"/>
    <w:multiLevelType w:val="hybridMultilevel"/>
    <w:tmpl w:val="8310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16C1A"/>
    <w:multiLevelType w:val="hybridMultilevel"/>
    <w:tmpl w:val="E8BE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57161"/>
    <w:multiLevelType w:val="hybridMultilevel"/>
    <w:tmpl w:val="BD10A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711C1"/>
    <w:multiLevelType w:val="hybridMultilevel"/>
    <w:tmpl w:val="83CC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10E55"/>
    <w:multiLevelType w:val="hybridMultilevel"/>
    <w:tmpl w:val="FE5C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F5ADE"/>
    <w:multiLevelType w:val="hybridMultilevel"/>
    <w:tmpl w:val="7A1031E2"/>
    <w:lvl w:ilvl="0" w:tplc="B0F8CCB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895336D"/>
    <w:multiLevelType w:val="hybridMultilevel"/>
    <w:tmpl w:val="9FEEF81C"/>
    <w:lvl w:ilvl="0" w:tplc="3E4C4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C9D79BE"/>
    <w:multiLevelType w:val="hybridMultilevel"/>
    <w:tmpl w:val="A7BA2DA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"/>
  </w:num>
  <w:num w:numId="2">
    <w:abstractNumId w:val="2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"/>
  </w:num>
  <w:num w:numId="6">
    <w:abstractNumId w:val="20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3"/>
  </w:num>
  <w:num w:numId="17">
    <w:abstractNumId w:val="18"/>
  </w:num>
  <w:num w:numId="18">
    <w:abstractNumId w:val="17"/>
    <w:lvlOverride w:ilvl="0">
      <w:startOverride w:val="1"/>
    </w:lvlOverride>
  </w:num>
  <w:num w:numId="19">
    <w:abstractNumId w:val="3"/>
  </w:num>
  <w:num w:numId="20">
    <w:abstractNumId w:val="0"/>
  </w:num>
  <w:num w:numId="21">
    <w:abstractNumId w:val="31"/>
  </w:num>
  <w:num w:numId="22">
    <w:abstractNumId w:val="19"/>
  </w:num>
  <w:num w:numId="23">
    <w:abstractNumId w:val="2"/>
  </w:num>
  <w:num w:numId="24">
    <w:abstractNumId w:val="9"/>
  </w:num>
  <w:num w:numId="25">
    <w:abstractNumId w:val="10"/>
  </w:num>
  <w:num w:numId="26">
    <w:abstractNumId w:val="32"/>
  </w:num>
  <w:num w:numId="27">
    <w:abstractNumId w:val="21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3"/>
  </w:num>
  <w:num w:numId="35">
    <w:abstractNumId w:val="22"/>
  </w:num>
  <w:num w:numId="36">
    <w:abstractNumId w:val="6"/>
  </w:num>
  <w:num w:numId="37">
    <w:abstractNumId w:val="1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F40"/>
    <w:rsid w:val="00023BED"/>
    <w:rsid w:val="00076275"/>
    <w:rsid w:val="00091535"/>
    <w:rsid w:val="002220E6"/>
    <w:rsid w:val="002379FB"/>
    <w:rsid w:val="003B4F6F"/>
    <w:rsid w:val="003E308E"/>
    <w:rsid w:val="004057D2"/>
    <w:rsid w:val="00470D69"/>
    <w:rsid w:val="004E3666"/>
    <w:rsid w:val="005406EA"/>
    <w:rsid w:val="0061001C"/>
    <w:rsid w:val="00642738"/>
    <w:rsid w:val="00770CCC"/>
    <w:rsid w:val="00844CF3"/>
    <w:rsid w:val="00860D4D"/>
    <w:rsid w:val="00870C4D"/>
    <w:rsid w:val="009654A5"/>
    <w:rsid w:val="00983296"/>
    <w:rsid w:val="009C00B6"/>
    <w:rsid w:val="00A02E6D"/>
    <w:rsid w:val="00AF5F40"/>
    <w:rsid w:val="00B073C5"/>
    <w:rsid w:val="00B4462F"/>
    <w:rsid w:val="00B84D43"/>
    <w:rsid w:val="00BA559D"/>
    <w:rsid w:val="00BC74A8"/>
    <w:rsid w:val="00BE2445"/>
    <w:rsid w:val="00C5631A"/>
    <w:rsid w:val="00CB379F"/>
    <w:rsid w:val="00CB64B2"/>
    <w:rsid w:val="00D14F2F"/>
    <w:rsid w:val="00E47C9F"/>
    <w:rsid w:val="00E552AD"/>
    <w:rsid w:val="00EB285C"/>
    <w:rsid w:val="00F36A3F"/>
    <w:rsid w:val="00FC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EA"/>
  </w:style>
  <w:style w:type="paragraph" w:styleId="1">
    <w:name w:val="heading 1"/>
    <w:basedOn w:val="a"/>
    <w:next w:val="a"/>
    <w:link w:val="10"/>
    <w:qFormat/>
    <w:rsid w:val="00B84D4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C00B6"/>
  </w:style>
  <w:style w:type="numbering" w:customStyle="1" w:styleId="110">
    <w:name w:val="Нет списка11"/>
    <w:next w:val="a2"/>
    <w:uiPriority w:val="99"/>
    <w:semiHidden/>
    <w:unhideWhenUsed/>
    <w:rsid w:val="009C00B6"/>
  </w:style>
  <w:style w:type="paragraph" w:styleId="a3">
    <w:name w:val="header"/>
    <w:basedOn w:val="a"/>
    <w:link w:val="a4"/>
    <w:uiPriority w:val="99"/>
    <w:unhideWhenUsed/>
    <w:rsid w:val="009C00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C00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00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C00B6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9C00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voproc">
    <w:name w:val="voproc"/>
    <w:basedOn w:val="a"/>
    <w:rsid w:val="009C00B6"/>
    <w:pPr>
      <w:tabs>
        <w:tab w:val="left" w:pos="397"/>
      </w:tabs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1">
    <w:name w:val="Ioaaou1"/>
    <w:basedOn w:val="a"/>
    <w:rsid w:val="009C00B6"/>
    <w:pPr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9C00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C0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6427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D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4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uiPriority w:val="99"/>
    <w:semiHidden/>
    <w:unhideWhenUsed/>
    <w:rsid w:val="00B84D43"/>
    <w:pPr>
      <w:ind w:left="283" w:hanging="283"/>
      <w:contextualSpacing/>
    </w:pPr>
  </w:style>
  <w:style w:type="character" w:customStyle="1" w:styleId="FontStyle11">
    <w:name w:val="Font Style11"/>
    <w:uiPriority w:val="99"/>
    <w:rsid w:val="00B84D43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00B6"/>
  </w:style>
  <w:style w:type="numbering" w:customStyle="1" w:styleId="11">
    <w:name w:val="Нет списка11"/>
    <w:next w:val="a2"/>
    <w:uiPriority w:val="99"/>
    <w:semiHidden/>
    <w:unhideWhenUsed/>
    <w:rsid w:val="009C00B6"/>
  </w:style>
  <w:style w:type="paragraph" w:styleId="a3">
    <w:name w:val="header"/>
    <w:basedOn w:val="a"/>
    <w:link w:val="a4"/>
    <w:uiPriority w:val="99"/>
    <w:unhideWhenUsed/>
    <w:rsid w:val="009C00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C00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00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C00B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C00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voproc">
    <w:name w:val="voproc"/>
    <w:basedOn w:val="a"/>
    <w:rsid w:val="009C00B6"/>
    <w:pPr>
      <w:tabs>
        <w:tab w:val="left" w:pos="397"/>
      </w:tabs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1">
    <w:name w:val="Ioaaou1"/>
    <w:basedOn w:val="a"/>
    <w:rsid w:val="009C00B6"/>
    <w:pPr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9C00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C0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6427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mamedova.rv</cp:lastModifiedBy>
  <cp:revision>21</cp:revision>
  <dcterms:created xsi:type="dcterms:W3CDTF">2014-02-16T14:03:00Z</dcterms:created>
  <dcterms:modified xsi:type="dcterms:W3CDTF">2020-02-17T05:22:00Z</dcterms:modified>
</cp:coreProperties>
</file>