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0C" w:rsidRPr="00A55C8C" w:rsidRDefault="00F2310C" w:rsidP="00F2310C">
      <w:pPr>
        <w:spacing w:after="200" w:line="276" w:lineRule="auto"/>
        <w:ind w:firstLine="708"/>
        <w:contextualSpacing/>
        <w:jc w:val="center"/>
        <w:rPr>
          <w:rFonts w:eastAsiaTheme="minorHAnsi"/>
          <w:b/>
          <w:bCs/>
          <w:color w:val="333333"/>
          <w:sz w:val="24"/>
          <w:szCs w:val="24"/>
          <w:shd w:val="clear" w:color="auto" w:fill="FFFFFF"/>
          <w:lang w:eastAsia="en-US"/>
        </w:rPr>
      </w:pPr>
      <w:r w:rsidRPr="00A55C8C">
        <w:rPr>
          <w:rFonts w:eastAsiaTheme="minorHAnsi"/>
          <w:b/>
          <w:bCs/>
          <w:color w:val="333333"/>
          <w:sz w:val="24"/>
          <w:szCs w:val="24"/>
          <w:shd w:val="clear" w:color="auto" w:fill="FFFFFF"/>
          <w:lang w:eastAsia="en-US"/>
        </w:rPr>
        <w:t>Теоретическая часть.</w:t>
      </w:r>
    </w:p>
    <w:p w:rsidR="00F2310C" w:rsidRPr="00A55C8C" w:rsidRDefault="00F2310C" w:rsidP="00F2310C">
      <w:pPr>
        <w:spacing w:after="200" w:line="276" w:lineRule="auto"/>
        <w:ind w:firstLine="708"/>
        <w:contextualSpacing/>
        <w:jc w:val="center"/>
        <w:rPr>
          <w:rFonts w:eastAsiaTheme="minorHAnsi"/>
          <w:b/>
          <w:bCs/>
          <w:color w:val="333333"/>
          <w:sz w:val="24"/>
          <w:szCs w:val="24"/>
          <w:shd w:val="clear" w:color="auto" w:fill="FFFFFF"/>
          <w:lang w:eastAsia="en-US"/>
        </w:rPr>
      </w:pPr>
      <w:r w:rsidRPr="00A55C8C">
        <w:rPr>
          <w:rFonts w:eastAsiaTheme="minorHAnsi"/>
          <w:b/>
          <w:bCs/>
          <w:color w:val="333333"/>
          <w:sz w:val="24"/>
          <w:szCs w:val="24"/>
          <w:shd w:val="clear" w:color="auto" w:fill="FFFFFF"/>
          <w:lang w:eastAsia="en-US"/>
        </w:rPr>
        <w:t>Ознакомьтесь с материалом и сделайте конспект в рабочей тетради:</w:t>
      </w:r>
    </w:p>
    <w:p w:rsidR="00F2310C" w:rsidRDefault="00F2310C" w:rsidP="00F2310C">
      <w:pPr>
        <w:contextualSpacing/>
        <w:jc w:val="center"/>
        <w:rPr>
          <w:b/>
        </w:rPr>
      </w:pPr>
      <w:r>
        <w:rPr>
          <w:b/>
          <w:sz w:val="24"/>
          <w:szCs w:val="24"/>
        </w:rPr>
        <w:t>Органические и неорганические полимеры</w:t>
      </w:r>
      <w:r>
        <w:rPr>
          <w:b/>
        </w:rPr>
        <w:t>.</w:t>
      </w:r>
    </w:p>
    <w:p w:rsidR="00F2310C" w:rsidRPr="00F2310C" w:rsidRDefault="00F2310C" w:rsidP="00F2310C">
      <w:pPr>
        <w:contextualSpacing/>
      </w:pPr>
    </w:p>
    <w:p w:rsidR="00D11791" w:rsidRDefault="00F2310C" w:rsidP="00F2310C">
      <w:pPr>
        <w:rPr>
          <w:sz w:val="24"/>
          <w:szCs w:val="24"/>
        </w:rPr>
      </w:pPr>
      <w:r>
        <w:rPr>
          <w:sz w:val="24"/>
          <w:szCs w:val="24"/>
        </w:rPr>
        <w:t>Составить конспект на данную тему по плану:</w:t>
      </w:r>
    </w:p>
    <w:p w:rsidR="00F2310C" w:rsidRDefault="00F2310C" w:rsidP="00F231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Определение полимеров.</w:t>
      </w:r>
    </w:p>
    <w:p w:rsidR="00F2310C" w:rsidRDefault="00F2310C" w:rsidP="00F231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История происхождения.</w:t>
      </w:r>
    </w:p>
    <w:p w:rsidR="00F2310C" w:rsidRDefault="00F2310C" w:rsidP="00F231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Два способа получения полимеров. Написать уравнения и определения (полимеризация, поликонденсация).</w:t>
      </w:r>
    </w:p>
    <w:p w:rsidR="00F2310C" w:rsidRDefault="00F2310C" w:rsidP="00F231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Понятие волокон и их характеристика, примеры.</w:t>
      </w:r>
    </w:p>
    <w:p w:rsidR="00F2310C" w:rsidRPr="00F2310C" w:rsidRDefault="00F2310C" w:rsidP="00F231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Применение полимеров и волокон в медицине подробнее.</w:t>
      </w:r>
    </w:p>
    <w:sectPr w:rsidR="00F2310C" w:rsidRPr="00F2310C" w:rsidSect="00D1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7D29"/>
    <w:multiLevelType w:val="hybridMultilevel"/>
    <w:tmpl w:val="4E88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2310C"/>
    <w:rsid w:val="00AD0517"/>
    <w:rsid w:val="00D11791"/>
    <w:rsid w:val="00F2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354</Characters>
  <Application>Microsoft Office Word</Application>
  <DocSecurity>0</DocSecurity>
  <Lines>2</Lines>
  <Paragraphs>1</Paragraphs>
  <ScaleCrop>false</ScaleCrop>
  <Company>Krokoz™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2020-02-18T02:51:00Z</dcterms:created>
  <dcterms:modified xsi:type="dcterms:W3CDTF">2020-02-18T02:58:00Z</dcterms:modified>
</cp:coreProperties>
</file>