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008" w:rsidRDefault="002A1008" w:rsidP="002A100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2A1008" w:rsidRPr="00AA1CC2" w:rsidRDefault="002A1008" w:rsidP="002A1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1CC2">
        <w:rPr>
          <w:rFonts w:ascii="Times New Roman" w:eastAsia="Calibri" w:hAnsi="Times New Roman" w:cs="Times New Roman"/>
          <w:b/>
          <w:sz w:val="24"/>
          <w:szCs w:val="24"/>
        </w:rPr>
        <w:t>Перечен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ь лабораторных общеклинических исследований и манипуляций, </w:t>
      </w:r>
      <w:r w:rsidRPr="00AA1CC2">
        <w:rPr>
          <w:rFonts w:ascii="Times New Roman" w:eastAsia="Calibri" w:hAnsi="Times New Roman" w:cs="Times New Roman"/>
          <w:b/>
          <w:sz w:val="24"/>
          <w:szCs w:val="24"/>
        </w:rPr>
        <w:t>выносимых на дифференцированный зачет:</w:t>
      </w:r>
    </w:p>
    <w:p w:rsidR="002A1008" w:rsidRPr="00AA1CC2" w:rsidRDefault="002A1008" w:rsidP="002A10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82" w:type="dxa"/>
        <w:jc w:val="center"/>
        <w:tblLook w:val="04A0" w:firstRow="1" w:lastRow="0" w:firstColumn="1" w:lastColumn="0" w:noHBand="0" w:noVBand="1"/>
      </w:tblPr>
      <w:tblGrid>
        <w:gridCol w:w="871"/>
        <w:gridCol w:w="9111"/>
      </w:tblGrid>
      <w:tr w:rsidR="002A1008" w:rsidRPr="00AA1CC2" w:rsidTr="006F7F45">
        <w:trPr>
          <w:trHeight w:val="463"/>
          <w:jc w:val="center"/>
        </w:trPr>
        <w:tc>
          <w:tcPr>
            <w:tcW w:w="871" w:type="dxa"/>
            <w:shd w:val="clear" w:color="auto" w:fill="auto"/>
          </w:tcPr>
          <w:p w:rsidR="002A1008" w:rsidRPr="00AA1CC2" w:rsidRDefault="002A1008" w:rsidP="006F7F45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11" w:type="dxa"/>
            <w:shd w:val="clear" w:color="auto" w:fill="auto"/>
          </w:tcPr>
          <w:p w:rsidR="002A1008" w:rsidRPr="00AA1CC2" w:rsidRDefault="002A1008" w:rsidP="006F7F45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рабочего места для проведения лабораторных общеклинических исследований.</w:t>
            </w:r>
          </w:p>
        </w:tc>
      </w:tr>
      <w:tr w:rsidR="002A1008" w:rsidRPr="00AA1CC2" w:rsidTr="006F7F45">
        <w:trPr>
          <w:trHeight w:val="482"/>
          <w:jc w:val="center"/>
        </w:trPr>
        <w:tc>
          <w:tcPr>
            <w:tcW w:w="871" w:type="dxa"/>
            <w:shd w:val="clear" w:color="auto" w:fill="auto"/>
          </w:tcPr>
          <w:p w:rsidR="002A1008" w:rsidRPr="00AA1CC2" w:rsidRDefault="002A1008" w:rsidP="006F7F45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11" w:type="dxa"/>
            <w:shd w:val="clear" w:color="auto" w:fill="auto"/>
          </w:tcPr>
          <w:p w:rsidR="002A1008" w:rsidRPr="00AA1CC2" w:rsidRDefault="002A1008" w:rsidP="006F7F45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биологического материала, реактивов, лабораторной посуды, оборудования для общеклинических  исследований.</w:t>
            </w:r>
          </w:p>
        </w:tc>
      </w:tr>
      <w:tr w:rsidR="002A1008" w:rsidRPr="00AA1CC2" w:rsidTr="006F7F45">
        <w:trPr>
          <w:trHeight w:val="210"/>
          <w:jc w:val="center"/>
        </w:trPr>
        <w:tc>
          <w:tcPr>
            <w:tcW w:w="871" w:type="dxa"/>
            <w:shd w:val="clear" w:color="auto" w:fill="auto"/>
          </w:tcPr>
          <w:p w:rsidR="002A1008" w:rsidRPr="00AA1CC2" w:rsidRDefault="002A1008" w:rsidP="006F7F45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11" w:type="dxa"/>
            <w:shd w:val="clear" w:color="auto" w:fill="auto"/>
          </w:tcPr>
          <w:p w:rsidR="002A1008" w:rsidRPr="00AA1CC2" w:rsidRDefault="002A1008" w:rsidP="006F7F4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исследований на анализаторах мочи. Проведение контроля качества.</w:t>
            </w:r>
          </w:p>
        </w:tc>
      </w:tr>
      <w:tr w:rsidR="002A1008" w:rsidRPr="00AA1CC2" w:rsidTr="006F7F45">
        <w:trPr>
          <w:trHeight w:val="228"/>
          <w:jc w:val="center"/>
        </w:trPr>
        <w:tc>
          <w:tcPr>
            <w:tcW w:w="871" w:type="dxa"/>
            <w:shd w:val="clear" w:color="auto" w:fill="auto"/>
          </w:tcPr>
          <w:p w:rsidR="002A1008" w:rsidRPr="00AA1CC2" w:rsidRDefault="002A1008" w:rsidP="006F7F45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11" w:type="dxa"/>
            <w:shd w:val="clear" w:color="auto" w:fill="auto"/>
          </w:tcPr>
          <w:p w:rsidR="002A1008" w:rsidRPr="00AA1CC2" w:rsidRDefault="002A1008" w:rsidP="006F7F4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 мочи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A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Физические свойства мочи (количество, цвет).</w:t>
            </w:r>
          </w:p>
        </w:tc>
      </w:tr>
      <w:tr w:rsidR="002A1008" w:rsidRPr="00AA1CC2" w:rsidTr="006F7F45">
        <w:trPr>
          <w:trHeight w:val="218"/>
          <w:jc w:val="center"/>
        </w:trPr>
        <w:tc>
          <w:tcPr>
            <w:tcW w:w="871" w:type="dxa"/>
            <w:shd w:val="clear" w:color="auto" w:fill="auto"/>
          </w:tcPr>
          <w:p w:rsidR="002A1008" w:rsidRPr="00AA1CC2" w:rsidRDefault="002A1008" w:rsidP="006F7F45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11" w:type="dxa"/>
            <w:shd w:val="clear" w:color="auto" w:fill="auto"/>
          </w:tcPr>
          <w:p w:rsidR="002A1008" w:rsidRPr="00AA1CC2" w:rsidRDefault="002A1008" w:rsidP="006F7F4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исследования мочи (белок, глюкоза, кетоновые тела)</w:t>
            </w:r>
          </w:p>
        </w:tc>
      </w:tr>
      <w:tr w:rsidR="002A1008" w:rsidRPr="00AA1CC2" w:rsidTr="006F7F45">
        <w:trPr>
          <w:trHeight w:val="519"/>
          <w:jc w:val="center"/>
        </w:trPr>
        <w:tc>
          <w:tcPr>
            <w:tcW w:w="871" w:type="dxa"/>
            <w:shd w:val="clear" w:color="auto" w:fill="auto"/>
          </w:tcPr>
          <w:p w:rsidR="002A1008" w:rsidRPr="00AA1CC2" w:rsidRDefault="002A1008" w:rsidP="006F7F45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11" w:type="dxa"/>
            <w:shd w:val="clear" w:color="auto" w:fill="auto"/>
          </w:tcPr>
          <w:p w:rsidR="002A1008" w:rsidRPr="00AA1CC2" w:rsidRDefault="002A1008" w:rsidP="006F7F4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Микроскопическое исследования осадка мочи: Исследование </w:t>
            </w:r>
            <w:proofErr w:type="spellStart"/>
            <w:r w:rsidRPr="00AA1CC2">
              <w:rPr>
                <w:rFonts w:ascii="Times New Roman" w:eastAsia="Times New Roman" w:hAnsi="Times New Roman" w:cs="Times New Roman"/>
                <w:sz w:val="24"/>
                <w:szCs w:val="24"/>
              </w:rPr>
              <w:t>нативного</w:t>
            </w:r>
            <w:proofErr w:type="spellEnd"/>
            <w:r w:rsidRPr="00AA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препарата (организованный осадок).</w:t>
            </w:r>
          </w:p>
        </w:tc>
      </w:tr>
      <w:tr w:rsidR="002A1008" w:rsidRPr="00AA1CC2" w:rsidTr="006F7F45">
        <w:trPr>
          <w:trHeight w:val="269"/>
          <w:jc w:val="center"/>
        </w:trPr>
        <w:tc>
          <w:tcPr>
            <w:tcW w:w="871" w:type="dxa"/>
            <w:shd w:val="clear" w:color="auto" w:fill="auto"/>
          </w:tcPr>
          <w:p w:rsidR="002A1008" w:rsidRPr="00AA1CC2" w:rsidRDefault="002A1008" w:rsidP="006F7F45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11" w:type="dxa"/>
            <w:shd w:val="clear" w:color="auto" w:fill="auto"/>
          </w:tcPr>
          <w:p w:rsidR="002A1008" w:rsidRPr="00AA1CC2" w:rsidRDefault="002A1008" w:rsidP="006F7F4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Микроскопическое исследование мочи неорганизованный осадок (соли, кристаллические образования</w:t>
            </w:r>
          </w:p>
        </w:tc>
      </w:tr>
      <w:tr w:rsidR="002A1008" w:rsidRPr="00AA1CC2" w:rsidTr="006F7F45">
        <w:trPr>
          <w:trHeight w:val="535"/>
          <w:jc w:val="center"/>
        </w:trPr>
        <w:tc>
          <w:tcPr>
            <w:tcW w:w="871" w:type="dxa"/>
            <w:shd w:val="clear" w:color="auto" w:fill="auto"/>
          </w:tcPr>
          <w:p w:rsidR="002A1008" w:rsidRPr="00AA1CC2" w:rsidRDefault="002A1008" w:rsidP="006F7F45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11" w:type="dxa"/>
            <w:shd w:val="clear" w:color="auto" w:fill="auto"/>
          </w:tcPr>
          <w:p w:rsidR="002A1008" w:rsidRPr="00AA1CC2" w:rsidRDefault="002A1008" w:rsidP="006F7F4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медицинской документации в клинико-</w:t>
            </w:r>
            <w:proofErr w:type="gramStart"/>
            <w:r w:rsidRPr="00AA1CC2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диагностической  лаборатории</w:t>
            </w:r>
            <w:proofErr w:type="gramEnd"/>
            <w:r w:rsidRPr="00AA1C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1CC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Регистрировать результаты проведенных исследований.</w:t>
            </w:r>
          </w:p>
        </w:tc>
      </w:tr>
      <w:tr w:rsidR="002A1008" w:rsidRPr="00AA1CC2" w:rsidTr="006F7F45">
        <w:trPr>
          <w:trHeight w:val="571"/>
          <w:jc w:val="center"/>
        </w:trPr>
        <w:tc>
          <w:tcPr>
            <w:tcW w:w="871" w:type="dxa"/>
            <w:shd w:val="clear" w:color="auto" w:fill="auto"/>
          </w:tcPr>
          <w:p w:rsidR="002A1008" w:rsidRPr="00AA1CC2" w:rsidRDefault="002A1008" w:rsidP="006F7F45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11" w:type="dxa"/>
            <w:shd w:val="clear" w:color="auto" w:fill="auto"/>
          </w:tcPr>
          <w:p w:rsidR="002A1008" w:rsidRPr="00AA1CC2" w:rsidRDefault="002A1008" w:rsidP="006F7F4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AA1C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требований охраны труда, противопожарной и инфекционной  безопасности </w:t>
            </w:r>
            <w:r w:rsidRPr="00AA1CC2">
              <w:rPr>
                <w:rFonts w:ascii="Times New Roman" w:eastAsia="Times New Roman" w:hAnsi="Times New Roman" w:cs="Times New Roman"/>
                <w:sz w:val="24"/>
                <w:szCs w:val="24"/>
              </w:rPr>
              <w:t>в клинико-диагностической  лаборатории.</w:t>
            </w:r>
          </w:p>
        </w:tc>
      </w:tr>
      <w:tr w:rsidR="002A1008" w:rsidRPr="00AA1CC2" w:rsidTr="006F7F45">
        <w:trPr>
          <w:trHeight w:val="723"/>
          <w:jc w:val="center"/>
        </w:trPr>
        <w:tc>
          <w:tcPr>
            <w:tcW w:w="871" w:type="dxa"/>
            <w:shd w:val="clear" w:color="auto" w:fill="auto"/>
          </w:tcPr>
          <w:p w:rsidR="002A1008" w:rsidRPr="00AA1CC2" w:rsidRDefault="002A1008" w:rsidP="006F7F45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11" w:type="dxa"/>
            <w:shd w:val="clear" w:color="auto" w:fill="auto"/>
          </w:tcPr>
          <w:p w:rsidR="002A1008" w:rsidRPr="00AA1CC2" w:rsidRDefault="002A1008" w:rsidP="006F7F4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утилизации отработанного материала, дезинфекции рабочего места и индивидуальных средств защиты, дезинфекции и стерилизации использованной лабораторной посуды.</w:t>
            </w:r>
          </w:p>
        </w:tc>
      </w:tr>
    </w:tbl>
    <w:p w:rsidR="00C02F55" w:rsidRDefault="00C02F5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02F55" w:rsidSect="00AA1CC2">
      <w:footerReference w:type="default" r:id="rId8"/>
      <w:pgSz w:w="11906" w:h="16838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DEF" w:rsidRDefault="004E4DEF" w:rsidP="00AA1CC2">
      <w:pPr>
        <w:spacing w:after="0" w:line="240" w:lineRule="auto"/>
      </w:pPr>
      <w:r>
        <w:separator/>
      </w:r>
    </w:p>
  </w:endnote>
  <w:endnote w:type="continuationSeparator" w:id="0">
    <w:p w:rsidR="004E4DEF" w:rsidRDefault="004E4DEF" w:rsidP="00AA1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EBF" w:rsidRDefault="00C15EBF">
    <w:pPr>
      <w:pStyle w:val="a7"/>
      <w:jc w:val="center"/>
    </w:pPr>
  </w:p>
  <w:p w:rsidR="00C15EBF" w:rsidRDefault="00C15EB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DEF" w:rsidRDefault="004E4DEF" w:rsidP="00AA1CC2">
      <w:pPr>
        <w:spacing w:after="0" w:line="240" w:lineRule="auto"/>
      </w:pPr>
      <w:r>
        <w:separator/>
      </w:r>
    </w:p>
  </w:footnote>
  <w:footnote w:type="continuationSeparator" w:id="0">
    <w:p w:rsidR="004E4DEF" w:rsidRDefault="004E4DEF" w:rsidP="00AA1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2" w15:restartNumberingAfterBreak="0">
    <w:nsid w:val="00421402"/>
    <w:multiLevelType w:val="hybridMultilevel"/>
    <w:tmpl w:val="A3649FF8"/>
    <w:lvl w:ilvl="0" w:tplc="EC4828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64026"/>
    <w:multiLevelType w:val="hybridMultilevel"/>
    <w:tmpl w:val="E2DA7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F72239"/>
    <w:multiLevelType w:val="hybridMultilevel"/>
    <w:tmpl w:val="3C68C5C4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5F3465"/>
    <w:multiLevelType w:val="hybridMultilevel"/>
    <w:tmpl w:val="7150A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616C8C"/>
    <w:multiLevelType w:val="hybridMultilevel"/>
    <w:tmpl w:val="23FCF19A"/>
    <w:lvl w:ilvl="0" w:tplc="4BC06A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9C13B2"/>
    <w:multiLevelType w:val="hybridMultilevel"/>
    <w:tmpl w:val="6A687E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9265DB"/>
    <w:multiLevelType w:val="hybridMultilevel"/>
    <w:tmpl w:val="A450FE1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0D9246D1"/>
    <w:multiLevelType w:val="hybridMultilevel"/>
    <w:tmpl w:val="D908AB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0EA6172C"/>
    <w:multiLevelType w:val="hybridMultilevel"/>
    <w:tmpl w:val="3D461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3A2CEB"/>
    <w:multiLevelType w:val="hybridMultilevel"/>
    <w:tmpl w:val="E50E0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4C7F71"/>
    <w:multiLevelType w:val="hybridMultilevel"/>
    <w:tmpl w:val="D908A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CC37CD"/>
    <w:multiLevelType w:val="hybridMultilevel"/>
    <w:tmpl w:val="D208F3A2"/>
    <w:lvl w:ilvl="0" w:tplc="EC4828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F1001"/>
    <w:multiLevelType w:val="hybridMultilevel"/>
    <w:tmpl w:val="4994F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3940BB"/>
    <w:multiLevelType w:val="hybridMultilevel"/>
    <w:tmpl w:val="2FD67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AD36CD"/>
    <w:multiLevelType w:val="hybridMultilevel"/>
    <w:tmpl w:val="F8F4758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20B919B1"/>
    <w:multiLevelType w:val="hybridMultilevel"/>
    <w:tmpl w:val="7DD83830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FE5846"/>
    <w:multiLevelType w:val="hybridMultilevel"/>
    <w:tmpl w:val="57D04A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4882271"/>
    <w:multiLevelType w:val="hybridMultilevel"/>
    <w:tmpl w:val="17769176"/>
    <w:lvl w:ilvl="0" w:tplc="EC4828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422184"/>
    <w:multiLevelType w:val="hybridMultilevel"/>
    <w:tmpl w:val="54966E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55644C"/>
    <w:multiLevelType w:val="multilevel"/>
    <w:tmpl w:val="1220D55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29FB34F6"/>
    <w:multiLevelType w:val="hybridMultilevel"/>
    <w:tmpl w:val="20C461BE"/>
    <w:lvl w:ilvl="0" w:tplc="486227A8">
      <w:start w:val="1"/>
      <w:numFmt w:val="decimal"/>
      <w:lvlText w:val="%1."/>
      <w:lvlJc w:val="left"/>
      <w:pPr>
        <w:ind w:left="73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3" w15:restartNumberingAfterBreak="0">
    <w:nsid w:val="2A716D3C"/>
    <w:multiLevelType w:val="hybridMultilevel"/>
    <w:tmpl w:val="BE101034"/>
    <w:lvl w:ilvl="0" w:tplc="041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4" w15:restartNumberingAfterBreak="0">
    <w:nsid w:val="2BAA5585"/>
    <w:multiLevelType w:val="hybridMultilevel"/>
    <w:tmpl w:val="54966E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5342EA"/>
    <w:multiLevelType w:val="hybridMultilevel"/>
    <w:tmpl w:val="9814C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FE737C"/>
    <w:multiLevelType w:val="hybridMultilevel"/>
    <w:tmpl w:val="66509D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6C11BCD"/>
    <w:multiLevelType w:val="hybridMultilevel"/>
    <w:tmpl w:val="5790824E"/>
    <w:lvl w:ilvl="0" w:tplc="1D746AC2">
      <w:start w:val="46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E17DF9"/>
    <w:multiLevelType w:val="hybridMultilevel"/>
    <w:tmpl w:val="F8184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CCD13A8"/>
    <w:multiLevelType w:val="hybridMultilevel"/>
    <w:tmpl w:val="97F64524"/>
    <w:lvl w:ilvl="0" w:tplc="E3E461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6F58FB"/>
    <w:multiLevelType w:val="hybridMultilevel"/>
    <w:tmpl w:val="ACB8BBA6"/>
    <w:lvl w:ilvl="0" w:tplc="99721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2252B3"/>
    <w:multiLevelType w:val="hybridMultilevel"/>
    <w:tmpl w:val="A39033E6"/>
    <w:lvl w:ilvl="0" w:tplc="EC4828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094402"/>
    <w:multiLevelType w:val="hybridMultilevel"/>
    <w:tmpl w:val="7572286A"/>
    <w:lvl w:ilvl="0" w:tplc="5D0C182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58BB3CF9"/>
    <w:multiLevelType w:val="hybridMultilevel"/>
    <w:tmpl w:val="B50AB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422646"/>
    <w:multiLevelType w:val="hybridMultilevel"/>
    <w:tmpl w:val="F2DC7A32"/>
    <w:lvl w:ilvl="0" w:tplc="F768F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D9056F"/>
    <w:multiLevelType w:val="hybridMultilevel"/>
    <w:tmpl w:val="633A023C"/>
    <w:lvl w:ilvl="0" w:tplc="00000005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F46888"/>
    <w:multiLevelType w:val="hybridMultilevel"/>
    <w:tmpl w:val="D818BB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5E83670"/>
    <w:multiLevelType w:val="hybridMultilevel"/>
    <w:tmpl w:val="2BF82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B36A8F"/>
    <w:multiLevelType w:val="hybridMultilevel"/>
    <w:tmpl w:val="DCFA183E"/>
    <w:lvl w:ilvl="0" w:tplc="486227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C26F8D"/>
    <w:multiLevelType w:val="hybridMultilevel"/>
    <w:tmpl w:val="81761466"/>
    <w:lvl w:ilvl="0" w:tplc="EC4828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6E3299"/>
    <w:multiLevelType w:val="hybridMultilevel"/>
    <w:tmpl w:val="93443AAA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C40F57"/>
    <w:multiLevelType w:val="hybridMultilevel"/>
    <w:tmpl w:val="71AAE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7422C0"/>
    <w:multiLevelType w:val="hybridMultilevel"/>
    <w:tmpl w:val="C39002C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2E0BC0"/>
    <w:multiLevelType w:val="hybridMultilevel"/>
    <w:tmpl w:val="E168EF4C"/>
    <w:lvl w:ilvl="0" w:tplc="00000005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D025DB"/>
    <w:multiLevelType w:val="hybridMultilevel"/>
    <w:tmpl w:val="E0B89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AC212E"/>
    <w:multiLevelType w:val="hybridMultilevel"/>
    <w:tmpl w:val="DA188D6E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6"/>
  </w:num>
  <w:num w:numId="3">
    <w:abstractNumId w:val="35"/>
  </w:num>
  <w:num w:numId="4">
    <w:abstractNumId w:val="36"/>
  </w:num>
  <w:num w:numId="5">
    <w:abstractNumId w:val="11"/>
  </w:num>
  <w:num w:numId="6">
    <w:abstractNumId w:val="38"/>
  </w:num>
  <w:num w:numId="7">
    <w:abstractNumId w:val="42"/>
  </w:num>
  <w:num w:numId="8">
    <w:abstractNumId w:val="19"/>
  </w:num>
  <w:num w:numId="9">
    <w:abstractNumId w:val="2"/>
  </w:num>
  <w:num w:numId="10">
    <w:abstractNumId w:val="15"/>
  </w:num>
  <w:num w:numId="11">
    <w:abstractNumId w:val="43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14"/>
  </w:num>
  <w:num w:numId="15">
    <w:abstractNumId w:val="21"/>
  </w:num>
  <w:num w:numId="16">
    <w:abstractNumId w:val="37"/>
  </w:num>
  <w:num w:numId="17">
    <w:abstractNumId w:val="25"/>
  </w:num>
  <w:num w:numId="18">
    <w:abstractNumId w:val="8"/>
  </w:num>
  <w:num w:numId="19">
    <w:abstractNumId w:val="45"/>
  </w:num>
  <w:num w:numId="20">
    <w:abstractNumId w:val="27"/>
  </w:num>
  <w:num w:numId="21">
    <w:abstractNumId w:val="41"/>
  </w:num>
  <w:num w:numId="22">
    <w:abstractNumId w:val="30"/>
  </w:num>
  <w:num w:numId="23">
    <w:abstractNumId w:val="31"/>
  </w:num>
  <w:num w:numId="24">
    <w:abstractNumId w:val="44"/>
  </w:num>
  <w:num w:numId="25">
    <w:abstractNumId w:val="13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9"/>
  </w:num>
  <w:num w:numId="29">
    <w:abstractNumId w:val="16"/>
  </w:num>
  <w:num w:numId="30">
    <w:abstractNumId w:val="17"/>
  </w:num>
  <w:num w:numId="31">
    <w:abstractNumId w:val="5"/>
  </w:num>
  <w:num w:numId="32">
    <w:abstractNumId w:val="40"/>
  </w:num>
  <w:num w:numId="33">
    <w:abstractNumId w:val="23"/>
  </w:num>
  <w:num w:numId="34">
    <w:abstractNumId w:val="4"/>
  </w:num>
  <w:num w:numId="35">
    <w:abstractNumId w:val="32"/>
  </w:num>
  <w:num w:numId="36">
    <w:abstractNumId w:val="7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24"/>
  </w:num>
  <w:num w:numId="40">
    <w:abstractNumId w:val="20"/>
  </w:num>
  <w:num w:numId="41">
    <w:abstractNumId w:val="3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10"/>
  </w:num>
  <w:num w:numId="45">
    <w:abstractNumId w:val="34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D0B48"/>
    <w:rsid w:val="00001F02"/>
    <w:rsid w:val="00037EE4"/>
    <w:rsid w:val="00074A43"/>
    <w:rsid w:val="000A300F"/>
    <w:rsid w:val="000D0B48"/>
    <w:rsid w:val="000D567F"/>
    <w:rsid w:val="000E1095"/>
    <w:rsid w:val="000E5E18"/>
    <w:rsid w:val="000E75FE"/>
    <w:rsid w:val="001035A5"/>
    <w:rsid w:val="00184A3C"/>
    <w:rsid w:val="001E1FC6"/>
    <w:rsid w:val="001E7CF9"/>
    <w:rsid w:val="001E7E9D"/>
    <w:rsid w:val="0020766B"/>
    <w:rsid w:val="00236415"/>
    <w:rsid w:val="0028633F"/>
    <w:rsid w:val="002A1008"/>
    <w:rsid w:val="00334925"/>
    <w:rsid w:val="00383CCA"/>
    <w:rsid w:val="003A47A9"/>
    <w:rsid w:val="003E6223"/>
    <w:rsid w:val="00486D59"/>
    <w:rsid w:val="004A59C7"/>
    <w:rsid w:val="004E4DEF"/>
    <w:rsid w:val="004F2762"/>
    <w:rsid w:val="00516FC8"/>
    <w:rsid w:val="00525DA7"/>
    <w:rsid w:val="005552D8"/>
    <w:rsid w:val="005629E2"/>
    <w:rsid w:val="00590C1A"/>
    <w:rsid w:val="005B2134"/>
    <w:rsid w:val="005D2DF1"/>
    <w:rsid w:val="005D79A7"/>
    <w:rsid w:val="006372BB"/>
    <w:rsid w:val="006421A4"/>
    <w:rsid w:val="006925E8"/>
    <w:rsid w:val="006B3D32"/>
    <w:rsid w:val="00720862"/>
    <w:rsid w:val="007458C9"/>
    <w:rsid w:val="00747721"/>
    <w:rsid w:val="007C553F"/>
    <w:rsid w:val="008B4B07"/>
    <w:rsid w:val="008D1067"/>
    <w:rsid w:val="009340BF"/>
    <w:rsid w:val="00A87A59"/>
    <w:rsid w:val="00A9541F"/>
    <w:rsid w:val="00AA1CC2"/>
    <w:rsid w:val="00B064D1"/>
    <w:rsid w:val="00B120AA"/>
    <w:rsid w:val="00B24409"/>
    <w:rsid w:val="00B265A7"/>
    <w:rsid w:val="00BA2433"/>
    <w:rsid w:val="00BA770D"/>
    <w:rsid w:val="00BC37AA"/>
    <w:rsid w:val="00BC4288"/>
    <w:rsid w:val="00BC5863"/>
    <w:rsid w:val="00C02F55"/>
    <w:rsid w:val="00C042E6"/>
    <w:rsid w:val="00C15EBF"/>
    <w:rsid w:val="00C24403"/>
    <w:rsid w:val="00DB7605"/>
    <w:rsid w:val="00DC6E67"/>
    <w:rsid w:val="00DD035F"/>
    <w:rsid w:val="00DE301F"/>
    <w:rsid w:val="00DE4FAC"/>
    <w:rsid w:val="00DF5E8E"/>
    <w:rsid w:val="00DF619A"/>
    <w:rsid w:val="00F3098C"/>
    <w:rsid w:val="00F6530F"/>
    <w:rsid w:val="00F737C8"/>
    <w:rsid w:val="00F85107"/>
    <w:rsid w:val="00F8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029C3"/>
  <w15:docId w15:val="{E814BB90-C4BC-4D7E-BDD1-F4BD2E42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7A9"/>
  </w:style>
  <w:style w:type="paragraph" w:styleId="1">
    <w:name w:val="heading 1"/>
    <w:basedOn w:val="a"/>
    <w:next w:val="a"/>
    <w:link w:val="10"/>
    <w:qFormat/>
    <w:rsid w:val="00486D59"/>
    <w:pPr>
      <w:keepNext/>
      <w:autoSpaceDE w:val="0"/>
      <w:autoSpaceDN w:val="0"/>
      <w:spacing w:after="0" w:line="240" w:lineRule="auto"/>
      <w:ind w:firstLine="284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7E9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E7E9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7477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486D59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Hyperlink"/>
    <w:rsid w:val="00486D59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486D5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486D59"/>
    <w:rPr>
      <w:rFonts w:ascii="Times New Roman" w:eastAsia="Times New Roman" w:hAnsi="Times New Roman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DC6E67"/>
  </w:style>
  <w:style w:type="paragraph" w:styleId="a7">
    <w:name w:val="footer"/>
    <w:basedOn w:val="a"/>
    <w:link w:val="a8"/>
    <w:uiPriority w:val="99"/>
    <w:rsid w:val="004A59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4A59C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A1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1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AF893-E4B6-4D79-B6A1-5C9AAEF34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zokon8432@gmail.com</dc:creator>
  <cp:keywords/>
  <dc:description/>
  <cp:lastModifiedBy>Мамедова Руфина</cp:lastModifiedBy>
  <cp:revision>53</cp:revision>
  <dcterms:created xsi:type="dcterms:W3CDTF">2022-01-16T07:10:00Z</dcterms:created>
  <dcterms:modified xsi:type="dcterms:W3CDTF">2022-03-14T11:47:00Z</dcterms:modified>
</cp:coreProperties>
</file>