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7D5" w:rsidRPr="00AD27D5" w:rsidRDefault="00AD27D5">
      <w:pPr>
        <w:rPr>
          <w:rFonts w:ascii="Times New Roman" w:hAnsi="Times New Roman" w:cs="Times New Roman"/>
          <w:sz w:val="30"/>
          <w:szCs w:val="30"/>
        </w:rPr>
      </w:pPr>
      <w:r w:rsidRPr="00AD27D5">
        <w:rPr>
          <w:rFonts w:ascii="Times New Roman" w:hAnsi="Times New Roman" w:cs="Times New Roman"/>
          <w:sz w:val="30"/>
          <w:szCs w:val="30"/>
        </w:rPr>
        <w:t xml:space="preserve">1 этап первичной специализированной аккредитации (тестирование) будет проводиться </w:t>
      </w:r>
      <w:r w:rsidR="00CE2B37" w:rsidRPr="00CE2B37">
        <w:rPr>
          <w:rFonts w:ascii="Times New Roman" w:hAnsi="Times New Roman" w:cs="Times New Roman"/>
          <w:color w:val="FF0000"/>
          <w:sz w:val="30"/>
          <w:szCs w:val="30"/>
        </w:rPr>
        <w:t xml:space="preserve">2 июля 2024 г. </w:t>
      </w:r>
      <w:r w:rsidRPr="00AD27D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AD27D5">
        <w:rPr>
          <w:rFonts w:ascii="Times New Roman" w:hAnsi="Times New Roman" w:cs="Times New Roman"/>
          <w:sz w:val="30"/>
          <w:szCs w:val="30"/>
        </w:rPr>
        <w:br/>
        <w:t xml:space="preserve">ул. Николая Островского, 10, </w:t>
      </w:r>
      <w:proofErr w:type="spellStart"/>
      <w:r w:rsidRPr="00AD27D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AD27D5">
        <w:rPr>
          <w:rFonts w:ascii="Times New Roman" w:hAnsi="Times New Roman" w:cs="Times New Roman"/>
          <w:sz w:val="30"/>
          <w:szCs w:val="30"/>
        </w:rPr>
        <w:t>. 404.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6931"/>
        <w:gridCol w:w="1935"/>
      </w:tblGrid>
      <w:tr w:rsidR="005A372E" w:rsidRPr="00AD27D5" w:rsidTr="00AD27D5">
        <w:tc>
          <w:tcPr>
            <w:tcW w:w="617" w:type="dxa"/>
            <w:vAlign w:val="center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31" w:type="dxa"/>
            <w:vAlign w:val="center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935" w:type="dxa"/>
            <w:vAlign w:val="center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явки</w:t>
            </w:r>
          </w:p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тестирование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  <w:vAlign w:val="bottom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Анестезиол</w:t>
            </w:r>
            <w:bookmarkStart w:id="0" w:name="_GoBack"/>
            <w:bookmarkEnd w:id="0"/>
            <w:r w:rsidRPr="005A372E">
              <w:rPr>
                <w:rFonts w:ascii="Times New Roman" w:hAnsi="Times New Roman" w:cs="Times New Roman"/>
                <w:sz w:val="28"/>
                <w:szCs w:val="28"/>
              </w:rPr>
              <w:t xml:space="preserve">огия и реаниматология 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8-30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  <w:vAlign w:val="bottom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  <w:vAlign w:val="bottom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статистика 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  <w:vAlign w:val="bottom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  <w:vAlign w:val="bottom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 xml:space="preserve">Общая практика 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Операционное дело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10-00, 10-45, 11-30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Организация сестринского дела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11-30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11-30, 12-15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Рентгенология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12-15, 13-00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Сестринское дело в косметологии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13-00, 13-45, 14-30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14-30, 15-15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15-15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E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15-15</w:t>
            </w:r>
          </w:p>
        </w:tc>
      </w:tr>
      <w:tr w:rsidR="005A372E" w:rsidRPr="005A372E" w:rsidTr="00AD27D5">
        <w:tc>
          <w:tcPr>
            <w:tcW w:w="617" w:type="dxa"/>
          </w:tcPr>
          <w:p w:rsidR="005A372E" w:rsidRPr="005A372E" w:rsidRDefault="005A372E" w:rsidP="00AD27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5A372E" w:rsidRPr="005A372E" w:rsidRDefault="005A372E" w:rsidP="00AD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1935" w:type="dxa"/>
          </w:tcPr>
          <w:p w:rsidR="005A372E" w:rsidRPr="00AD27D5" w:rsidRDefault="005A372E" w:rsidP="00AD2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15-15</w:t>
            </w:r>
          </w:p>
        </w:tc>
      </w:tr>
    </w:tbl>
    <w:p w:rsidR="005A372E" w:rsidRDefault="005A372E"/>
    <w:sectPr w:rsidR="005A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62FEC"/>
    <w:multiLevelType w:val="hybridMultilevel"/>
    <w:tmpl w:val="6E8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2E"/>
    <w:rsid w:val="005A372E"/>
    <w:rsid w:val="00AD27D5"/>
    <w:rsid w:val="00C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3456"/>
  <w15:chartTrackingRefBased/>
  <w15:docId w15:val="{A0E452BD-899A-4FE2-9F77-797CE49D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Яна Владимировна</dc:creator>
  <cp:keywords/>
  <dc:description/>
  <cp:lastModifiedBy>Пупышева Яна Владимировна</cp:lastModifiedBy>
  <cp:revision>2</cp:revision>
  <dcterms:created xsi:type="dcterms:W3CDTF">2024-07-01T08:32:00Z</dcterms:created>
  <dcterms:modified xsi:type="dcterms:W3CDTF">2024-07-01T08:56:00Z</dcterms:modified>
</cp:coreProperties>
</file>