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Default="00BE109D" w:rsidP="00BE109D">
      <w:pPr>
        <w:jc w:val="both"/>
      </w:pPr>
    </w:p>
    <w:p w:rsidR="00BE109D" w:rsidRPr="002E5E76" w:rsidRDefault="00BE109D" w:rsidP="00BE109D">
      <w:pPr>
        <w:jc w:val="center"/>
        <w:rPr>
          <w:b/>
          <w:color w:val="000000"/>
          <w:sz w:val="20"/>
          <w:szCs w:val="20"/>
        </w:rPr>
      </w:pPr>
      <w:r w:rsidRPr="002E5E76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2E5E76">
        <w:rPr>
          <w:b/>
          <w:color w:val="000000"/>
          <w:sz w:val="20"/>
          <w:szCs w:val="20"/>
        </w:rPr>
        <w:t>Р</w:t>
      </w:r>
      <w:proofErr w:type="gramEnd"/>
      <w:r w:rsidRPr="002E5E76">
        <w:rPr>
          <w:b/>
          <w:color w:val="000000"/>
          <w:sz w:val="20"/>
          <w:szCs w:val="20"/>
        </w:rPr>
        <w:t xml:space="preserve"> №________</w:t>
      </w:r>
    </w:p>
    <w:p w:rsidR="00BE109D" w:rsidRPr="002E5E76" w:rsidRDefault="00BE109D" w:rsidP="00BE109D">
      <w:pPr>
        <w:jc w:val="center"/>
        <w:rPr>
          <w:rFonts w:eastAsia="Calibri"/>
          <w:b/>
          <w:sz w:val="20"/>
          <w:szCs w:val="20"/>
        </w:rPr>
      </w:pPr>
      <w:r w:rsidRPr="002E5E76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2E5E76">
        <w:rPr>
          <w:rFonts w:eastAsia="Calibri"/>
          <w:b/>
          <w:sz w:val="20"/>
          <w:szCs w:val="20"/>
        </w:rPr>
        <w:t>обучение</w:t>
      </w:r>
      <w:proofErr w:type="gramEnd"/>
      <w:r w:rsidRPr="002E5E76">
        <w:rPr>
          <w:rFonts w:eastAsia="Calibri"/>
          <w:b/>
          <w:sz w:val="20"/>
          <w:szCs w:val="20"/>
        </w:rPr>
        <w:t xml:space="preserve"> по дополнительным образовательным программам</w:t>
      </w:r>
    </w:p>
    <w:p w:rsidR="00BE109D" w:rsidRPr="002E5E76" w:rsidRDefault="00BE109D" w:rsidP="00BE109D">
      <w:pPr>
        <w:jc w:val="center"/>
        <w:rPr>
          <w:b/>
          <w:color w:val="000000"/>
          <w:sz w:val="20"/>
          <w:szCs w:val="20"/>
        </w:rPr>
      </w:pPr>
    </w:p>
    <w:p w:rsidR="00BE109D" w:rsidRPr="002E5E76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г. </w:t>
      </w:r>
      <w:r w:rsidR="008A60AB" w:rsidRPr="002E5E76">
        <w:rPr>
          <w:color w:val="000000"/>
          <w:sz w:val="20"/>
          <w:szCs w:val="20"/>
        </w:rPr>
        <w:t>Кемерово</w:t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="008A60AB" w:rsidRPr="002E5E76">
        <w:rPr>
          <w:color w:val="000000"/>
          <w:sz w:val="20"/>
          <w:szCs w:val="20"/>
        </w:rPr>
        <w:t xml:space="preserve">                                               </w:t>
      </w:r>
      <w:r w:rsidRPr="002E5E76">
        <w:rPr>
          <w:color w:val="000000"/>
          <w:sz w:val="20"/>
          <w:szCs w:val="20"/>
        </w:rPr>
        <w:t>«____» ____________ 20</w:t>
      </w:r>
      <w:r w:rsidR="00E63A33">
        <w:rPr>
          <w:color w:val="000000"/>
          <w:sz w:val="20"/>
          <w:szCs w:val="20"/>
        </w:rPr>
        <w:t>____</w:t>
      </w:r>
      <w:r w:rsidRPr="002E5E76">
        <w:rPr>
          <w:color w:val="000000"/>
          <w:sz w:val="20"/>
          <w:szCs w:val="20"/>
        </w:rPr>
        <w:t>г.</w:t>
      </w:r>
    </w:p>
    <w:p w:rsidR="00BE109D" w:rsidRPr="002E5E76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321602" w:rsidRDefault="00C233A2" w:rsidP="004574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2E5E76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</w:t>
      </w:r>
      <w:r w:rsidR="0088596B">
        <w:rPr>
          <w:bCs/>
          <w:color w:val="000000"/>
          <w:sz w:val="22"/>
          <w:szCs w:val="22"/>
        </w:rPr>
        <w:t>Кузбасский</w:t>
      </w:r>
      <w:r w:rsidRPr="002E5E76">
        <w:rPr>
          <w:bCs/>
          <w:color w:val="000000"/>
          <w:sz w:val="22"/>
          <w:szCs w:val="22"/>
        </w:rPr>
        <w:t xml:space="preserve"> медицинский колледж»</w:t>
      </w:r>
      <w:r w:rsidRPr="002E5E76">
        <w:rPr>
          <w:color w:val="000000"/>
          <w:sz w:val="22"/>
          <w:szCs w:val="22"/>
        </w:rPr>
        <w:t xml:space="preserve"> (далее – </w:t>
      </w:r>
      <w:r w:rsidRPr="002E5E76">
        <w:rPr>
          <w:bCs/>
          <w:color w:val="000000"/>
          <w:sz w:val="22"/>
          <w:szCs w:val="22"/>
        </w:rPr>
        <w:t>Исполнитель или Колледж)</w:t>
      </w:r>
      <w:r w:rsidRPr="002E5E76">
        <w:rPr>
          <w:color w:val="000000"/>
          <w:sz w:val="22"/>
          <w:szCs w:val="22"/>
        </w:rPr>
        <w:t xml:space="preserve">, на основании </w:t>
      </w:r>
      <w:r w:rsidRPr="002E5E76">
        <w:rPr>
          <w:bCs/>
          <w:color w:val="000000"/>
          <w:sz w:val="22"/>
          <w:szCs w:val="22"/>
        </w:rPr>
        <w:t>лицензии (№ 1</w:t>
      </w:r>
      <w:r w:rsidR="0088596B">
        <w:rPr>
          <w:bCs/>
          <w:color w:val="000000"/>
          <w:sz w:val="22"/>
          <w:szCs w:val="22"/>
        </w:rPr>
        <w:t>7537</w:t>
      </w:r>
      <w:r w:rsidRPr="002E5E76">
        <w:rPr>
          <w:bCs/>
          <w:color w:val="000000"/>
          <w:sz w:val="22"/>
          <w:szCs w:val="22"/>
        </w:rPr>
        <w:t xml:space="preserve"> выдана Государственной службой по надзору и контролю в сфере образования Кемеровской области </w:t>
      </w:r>
      <w:r w:rsidR="0088596B">
        <w:rPr>
          <w:bCs/>
          <w:color w:val="000000"/>
          <w:sz w:val="22"/>
          <w:szCs w:val="22"/>
        </w:rPr>
        <w:t>12</w:t>
      </w:r>
      <w:r w:rsidRPr="002E5E76">
        <w:rPr>
          <w:bCs/>
          <w:color w:val="000000"/>
          <w:sz w:val="22"/>
          <w:szCs w:val="22"/>
        </w:rPr>
        <w:t>.0</w:t>
      </w:r>
      <w:r w:rsidR="0088596B">
        <w:rPr>
          <w:bCs/>
          <w:color w:val="000000"/>
          <w:sz w:val="22"/>
          <w:szCs w:val="22"/>
        </w:rPr>
        <w:t>8</w:t>
      </w:r>
      <w:r w:rsidRPr="002E5E76">
        <w:rPr>
          <w:bCs/>
          <w:color w:val="000000"/>
          <w:sz w:val="22"/>
          <w:szCs w:val="22"/>
        </w:rPr>
        <w:t>.20</w:t>
      </w:r>
      <w:r w:rsidR="0088596B">
        <w:rPr>
          <w:bCs/>
          <w:color w:val="000000"/>
          <w:sz w:val="22"/>
          <w:szCs w:val="22"/>
        </w:rPr>
        <w:t>20</w:t>
      </w:r>
      <w:r w:rsidRPr="002E5E76">
        <w:rPr>
          <w:bCs/>
          <w:color w:val="000000"/>
          <w:sz w:val="22"/>
          <w:szCs w:val="22"/>
        </w:rPr>
        <w:t xml:space="preserve"> г.) и свидетельства о государственной аккредитации (№</w:t>
      </w:r>
      <w:r w:rsidR="00AD2215">
        <w:rPr>
          <w:bCs/>
          <w:color w:val="000000"/>
          <w:sz w:val="22"/>
          <w:szCs w:val="22"/>
        </w:rPr>
        <w:t>3506</w:t>
      </w:r>
      <w:r w:rsidRPr="002E5E76">
        <w:rPr>
          <w:bCs/>
          <w:color w:val="000000"/>
          <w:sz w:val="22"/>
          <w:szCs w:val="22"/>
        </w:rPr>
        <w:t xml:space="preserve"> выдано Государственной службой по надзору и контролю в сфере образования Кемеровской области </w:t>
      </w:r>
      <w:r w:rsidR="00AD2215">
        <w:rPr>
          <w:bCs/>
          <w:color w:val="000000"/>
          <w:sz w:val="22"/>
          <w:szCs w:val="22"/>
        </w:rPr>
        <w:t>15.09.2020</w:t>
      </w:r>
      <w:r w:rsidRPr="002E5E76">
        <w:rPr>
          <w:bCs/>
          <w:color w:val="000000"/>
          <w:sz w:val="22"/>
          <w:szCs w:val="22"/>
        </w:rPr>
        <w:t xml:space="preserve">.) </w:t>
      </w:r>
      <w:r w:rsidRPr="002E5E76">
        <w:rPr>
          <w:color w:val="000000"/>
          <w:sz w:val="22"/>
          <w:szCs w:val="22"/>
        </w:rPr>
        <w:t xml:space="preserve">в лице директора Ивановой Ирины Геннадьевны, действующего на основании </w:t>
      </w:r>
      <w:r w:rsidRPr="002E5E76">
        <w:rPr>
          <w:bCs/>
          <w:color w:val="000000"/>
          <w:sz w:val="22"/>
          <w:szCs w:val="22"/>
        </w:rPr>
        <w:t>Устава и</w:t>
      </w:r>
      <w:proofErr w:type="gramEnd"/>
      <w:r w:rsidRPr="002E5E76">
        <w:rPr>
          <w:bCs/>
          <w:color w:val="000000"/>
          <w:sz w:val="22"/>
          <w:szCs w:val="22"/>
        </w:rPr>
        <w:t xml:space="preserve"> Приказа №61-л от 06.07.2015г.</w:t>
      </w:r>
      <w:r w:rsidRPr="002E5E76">
        <w:rPr>
          <w:color w:val="000000"/>
          <w:sz w:val="22"/>
          <w:szCs w:val="22"/>
        </w:rPr>
        <w:t>, с одной стороны, и</w:t>
      </w:r>
    </w:p>
    <w:p w:rsidR="004F36F9" w:rsidRPr="002E5E76" w:rsidRDefault="004F36F9" w:rsidP="004574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E109D" w:rsidRPr="002E5E76" w:rsidRDefault="00BE109D" w:rsidP="0024348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E5E76">
        <w:rPr>
          <w:sz w:val="28"/>
          <w:szCs w:val="20"/>
        </w:rPr>
        <w:t>____________________________________________</w:t>
      </w:r>
      <w:r w:rsidR="008A60AB" w:rsidRPr="002E5E76">
        <w:rPr>
          <w:sz w:val="28"/>
          <w:szCs w:val="20"/>
        </w:rPr>
        <w:t>____________________________</w:t>
      </w:r>
      <w:r w:rsidRPr="002E5E76">
        <w:rPr>
          <w:sz w:val="28"/>
          <w:szCs w:val="20"/>
        </w:rPr>
        <w:t xml:space="preserve"> </w:t>
      </w:r>
      <w:r w:rsidRPr="002E5E76">
        <w:rPr>
          <w:color w:val="000000"/>
          <w:sz w:val="20"/>
          <w:szCs w:val="20"/>
        </w:rPr>
        <w:t xml:space="preserve">(далее – Заказчик, Обучающийся) с </w:t>
      </w:r>
      <w:r w:rsidR="0027543A" w:rsidRPr="002E5E76">
        <w:rPr>
          <w:color w:val="000000"/>
          <w:sz w:val="20"/>
          <w:szCs w:val="20"/>
        </w:rPr>
        <w:t>другой</w:t>
      </w:r>
      <w:r w:rsidRPr="002E5E76">
        <w:rPr>
          <w:color w:val="000000"/>
          <w:sz w:val="20"/>
          <w:szCs w:val="20"/>
        </w:rPr>
        <w:t xml:space="preserve"> стороны, при совместном упоминании именуемые в дальнейшем Стороны заключили настоящий договор о нижеследующем: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jc w:val="center"/>
        <w:rPr>
          <w:b/>
          <w:bCs/>
          <w:color w:val="000000"/>
          <w:sz w:val="20"/>
          <w:szCs w:val="20"/>
        </w:rPr>
      </w:pPr>
      <w:r w:rsidRPr="002E5E76">
        <w:rPr>
          <w:b/>
          <w:bCs/>
          <w:color w:val="000000"/>
          <w:sz w:val="20"/>
          <w:szCs w:val="20"/>
        </w:rPr>
        <w:t>Предмет договора</w:t>
      </w:r>
    </w:p>
    <w:p w:rsidR="00BE109D" w:rsidRPr="002E5E76" w:rsidRDefault="00BE109D" w:rsidP="002D4224">
      <w:pPr>
        <w:ind w:firstLine="567"/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1.1. Исполнитель обязуется оказать услуги, указанные в п.1.2. настоящего договора, а Заказчик обязуется принять их и оплатить.</w:t>
      </w:r>
    </w:p>
    <w:p w:rsidR="002D4224" w:rsidRPr="002E5E76" w:rsidRDefault="00BE109D" w:rsidP="002D4224">
      <w:pPr>
        <w:ind w:left="567"/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 xml:space="preserve">1.2. Исполнитель оказывает образовательные услуги по обучению </w:t>
      </w:r>
      <w:proofErr w:type="gramStart"/>
      <w:r w:rsidRPr="002E5E76">
        <w:rPr>
          <w:color w:val="000000"/>
          <w:sz w:val="20"/>
          <w:szCs w:val="20"/>
        </w:rPr>
        <w:t>Обучающегося</w:t>
      </w:r>
      <w:proofErr w:type="gramEnd"/>
      <w:r w:rsidRPr="002E5E76">
        <w:rPr>
          <w:color w:val="000000"/>
          <w:sz w:val="20"/>
          <w:szCs w:val="20"/>
        </w:rPr>
        <w:t xml:space="preserve"> по программе</w:t>
      </w:r>
      <w:r w:rsidR="002D4224" w:rsidRPr="002E5E76">
        <w:rPr>
          <w:color w:val="000000"/>
          <w:sz w:val="20"/>
          <w:szCs w:val="20"/>
        </w:rPr>
        <w:t>:</w:t>
      </w:r>
      <w:r w:rsidRPr="002E5E76">
        <w:rPr>
          <w:color w:val="000000"/>
          <w:sz w:val="20"/>
          <w:szCs w:val="20"/>
        </w:rPr>
        <w:t xml:space="preserve"> </w:t>
      </w:r>
    </w:p>
    <w:p w:rsidR="002D4224" w:rsidRPr="002E5E76" w:rsidRDefault="002D4224" w:rsidP="002D4224">
      <w:pPr>
        <w:ind w:left="567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профессиональной переподготовки, повышения квалификации</w:t>
      </w:r>
    </w:p>
    <w:p w:rsidR="002D4224" w:rsidRPr="002E5E76" w:rsidRDefault="002D4224" w:rsidP="002D4224">
      <w:pPr>
        <w:ind w:left="567"/>
        <w:rPr>
          <w:color w:val="000000"/>
          <w:sz w:val="20"/>
          <w:szCs w:val="20"/>
        </w:rPr>
      </w:pPr>
    </w:p>
    <w:p w:rsidR="00BE109D" w:rsidRPr="002E5E76" w:rsidRDefault="00BE109D" w:rsidP="002D4224">
      <w:pPr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«____________________________________________</w:t>
      </w:r>
      <w:r w:rsidR="008A60AB" w:rsidRPr="002E5E76">
        <w:rPr>
          <w:color w:val="000000"/>
          <w:sz w:val="20"/>
          <w:szCs w:val="20"/>
        </w:rPr>
        <w:t>________________________________________________________»</w:t>
      </w:r>
    </w:p>
    <w:p w:rsidR="002D4224" w:rsidRPr="002E5E76" w:rsidRDefault="002D4224" w:rsidP="008A60AB">
      <w:pPr>
        <w:jc w:val="both"/>
        <w:rPr>
          <w:sz w:val="20"/>
          <w:szCs w:val="20"/>
        </w:rPr>
      </w:pPr>
    </w:p>
    <w:p w:rsidR="00BE109D" w:rsidRPr="002E5E76" w:rsidRDefault="00BE109D" w:rsidP="00F93FDE">
      <w:pPr>
        <w:ind w:firstLine="567"/>
        <w:jc w:val="both"/>
        <w:rPr>
          <w:color w:val="000000"/>
          <w:sz w:val="20"/>
          <w:szCs w:val="20"/>
        </w:rPr>
      </w:pPr>
      <w:r w:rsidRPr="002E5E76">
        <w:rPr>
          <w:sz w:val="20"/>
          <w:szCs w:val="20"/>
        </w:rPr>
        <w:t xml:space="preserve"> </w:t>
      </w:r>
      <w:r w:rsidRPr="002E5E76">
        <w:rPr>
          <w:color w:val="000000"/>
          <w:sz w:val="20"/>
          <w:szCs w:val="20"/>
        </w:rPr>
        <w:t>1.3. </w:t>
      </w:r>
      <w:r w:rsidRPr="002E5E76">
        <w:rPr>
          <w:rFonts w:eastAsia="Calibri"/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  <w:r w:rsidR="00914AA6">
        <w:rPr>
          <w:color w:val="000000"/>
          <w:sz w:val="20"/>
          <w:szCs w:val="20"/>
        </w:rPr>
        <w:t>_____</w:t>
      </w:r>
      <w:r w:rsidR="002D4224" w:rsidRPr="002E5E76">
        <w:rPr>
          <w:color w:val="000000"/>
          <w:sz w:val="20"/>
          <w:szCs w:val="20"/>
        </w:rPr>
        <w:t>___</w:t>
      </w:r>
      <w:r w:rsidRPr="002E5E76">
        <w:rPr>
          <w:color w:val="000000"/>
          <w:sz w:val="20"/>
          <w:szCs w:val="20"/>
        </w:rPr>
        <w:t xml:space="preserve"> часа (</w:t>
      </w:r>
      <w:proofErr w:type="spellStart"/>
      <w:r w:rsidRPr="002E5E76">
        <w:rPr>
          <w:color w:val="000000"/>
          <w:sz w:val="20"/>
          <w:szCs w:val="20"/>
        </w:rPr>
        <w:t>ов</w:t>
      </w:r>
      <w:proofErr w:type="spellEnd"/>
      <w:r w:rsidRPr="002E5E76">
        <w:rPr>
          <w:color w:val="000000"/>
          <w:sz w:val="20"/>
          <w:szCs w:val="20"/>
        </w:rPr>
        <w:t>)</w:t>
      </w:r>
    </w:p>
    <w:p w:rsidR="00BE109D" w:rsidRPr="002E5E76" w:rsidRDefault="00BE109D" w:rsidP="00F93FDE">
      <w:pPr>
        <w:ind w:firstLine="567"/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1.4. Срок оказания услуг – с _____________________г. по ______________________</w:t>
      </w:r>
      <w:proofErr w:type="gramStart"/>
      <w:r w:rsidRPr="002E5E76">
        <w:rPr>
          <w:color w:val="000000"/>
          <w:sz w:val="20"/>
          <w:szCs w:val="20"/>
        </w:rPr>
        <w:t>г</w:t>
      </w:r>
      <w:proofErr w:type="gramEnd"/>
      <w:r w:rsidRPr="002E5E76">
        <w:rPr>
          <w:color w:val="000000"/>
          <w:sz w:val="20"/>
          <w:szCs w:val="20"/>
        </w:rPr>
        <w:t>.</w:t>
      </w:r>
    </w:p>
    <w:p w:rsidR="008A60AB" w:rsidRDefault="00BE109D" w:rsidP="00F93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1.5. После освоения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Обучающимся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образовательной программы и успешного прохождения итоговой</w:t>
      </w:r>
      <w:r w:rsidR="002D4224" w:rsidRPr="002E5E76">
        <w:rPr>
          <w:rFonts w:eastAsiaTheme="minorHAnsi"/>
          <w:sz w:val="20"/>
          <w:szCs w:val="20"/>
          <w:lang w:eastAsia="en-US"/>
        </w:rPr>
        <w:t xml:space="preserve"> аттестации ему выдается: диплом о профессиональной переподготовки, удостове</w:t>
      </w:r>
      <w:r w:rsidR="001B69C9">
        <w:rPr>
          <w:rFonts w:eastAsiaTheme="minorHAnsi"/>
          <w:sz w:val="20"/>
          <w:szCs w:val="20"/>
          <w:lang w:eastAsia="en-US"/>
        </w:rPr>
        <w:t>рение о повышении квалификации</w:t>
      </w:r>
    </w:p>
    <w:p w:rsidR="001B69C9" w:rsidRPr="002E5E76" w:rsidRDefault="001B69C9" w:rsidP="00F93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Права Исполнителя, Заказчика и Обучающегося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2.1. Исполнитель вправе: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2.1.2. Применять к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 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2.3.2. Обращаться к Исполнителю по вопросам, касающимся образовательного процесса.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Обязанности Исполнителя, Заказчика и Обучающегося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 Исполнитель обязан:</w:t>
      </w:r>
    </w:p>
    <w:p w:rsidR="00BE109D" w:rsidRPr="002E5E76" w:rsidRDefault="00BE109D" w:rsidP="00BE109D">
      <w:pPr>
        <w:autoSpaceDE w:val="0"/>
        <w:autoSpaceDN w:val="0"/>
        <w:adjustRightInd w:val="0"/>
        <w:ind w:firstLine="567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3.1.1. Зачислить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Обучающегося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в число</w:t>
      </w:r>
      <w:r w:rsidR="008A60AB" w:rsidRPr="002E5E76">
        <w:rPr>
          <w:rFonts w:eastAsiaTheme="minorHAnsi"/>
          <w:sz w:val="20"/>
          <w:szCs w:val="20"/>
          <w:lang w:eastAsia="en-US"/>
        </w:rPr>
        <w:t xml:space="preserve"> слушателей</w:t>
      </w:r>
      <w:r w:rsidRPr="002E5E76">
        <w:rPr>
          <w:rFonts w:eastAsiaTheme="minorHAnsi"/>
          <w:sz w:val="20"/>
          <w:szCs w:val="20"/>
          <w:lang w:eastAsia="en-US"/>
        </w:rPr>
        <w:t>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3.1.4. Обеспечить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3.1.6. Принимать от Заказчика плату за образовательные услуги.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3.1.7. Обеспечить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lastRenderedPageBreak/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определенных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 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3.3.2. Извещать Исполнителя о причинах отсутствия на занятиях.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3.3.3.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Стоимость услуг, сроки и порядок их оплаты</w:t>
      </w:r>
    </w:p>
    <w:p w:rsidR="002D4224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4.1. Полная стоимость платных образовательных услуг за весь период обучения Обучающегося составляет</w:t>
      </w:r>
    </w:p>
    <w:p w:rsidR="0000304E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 _____________________________________________________________</w:t>
      </w:r>
      <w:r w:rsidR="008A60AB" w:rsidRPr="002E5E76">
        <w:rPr>
          <w:rFonts w:eastAsiaTheme="minorHAnsi"/>
          <w:sz w:val="20"/>
          <w:szCs w:val="20"/>
          <w:lang w:eastAsia="en-US"/>
        </w:rPr>
        <w:t>________________________________________</w:t>
      </w:r>
      <w:r w:rsidRPr="002E5E76">
        <w:rPr>
          <w:rFonts w:eastAsiaTheme="minorHAnsi"/>
          <w:sz w:val="20"/>
          <w:szCs w:val="20"/>
          <w:lang w:eastAsia="en-US"/>
        </w:rPr>
        <w:t xml:space="preserve">, </w:t>
      </w:r>
    </w:p>
    <w:p w:rsidR="0000304E" w:rsidRPr="002E5E76" w:rsidRDefault="0000304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00304E" w:rsidRPr="002E5E76" w:rsidRDefault="0000304E" w:rsidP="0000304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НДС не предусмотрен.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2E5E76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Основания изменения и расторжения договора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5.2. Настоящий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может быть расторгнут по соглашению Сторон.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5.3. Настоящий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просрочки оплаты стоимости платных образовательных услуг;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5.5. 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Ответственность Исполнителя и Заказчика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6.2.1. Безвозмездного оказания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2E5E76">
        <w:rPr>
          <w:rFonts w:eastAsiaTheme="minorHAnsi"/>
          <w:sz w:val="20"/>
          <w:szCs w:val="20"/>
          <w:lang w:eastAsia="en-US"/>
        </w:rPr>
        <w:t>дневный</w:t>
      </w:r>
      <w:proofErr w:type="spellEnd"/>
      <w:r w:rsidRPr="002E5E76">
        <w:rPr>
          <w:rFonts w:eastAsiaTheme="minorHAnsi"/>
          <w:sz w:val="20"/>
          <w:szCs w:val="20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6.4.3. Потребовать уменьшения стоимости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6.4.4. Расторгнуть Договор.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361C" w:rsidRPr="002E5E76" w:rsidRDefault="00CA361C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</w:t>
      </w:r>
      <w:r w:rsidR="00F110C6" w:rsidRPr="002E5E76">
        <w:rPr>
          <w:rFonts w:eastAsiaTheme="minorHAnsi"/>
          <w:sz w:val="20"/>
          <w:szCs w:val="20"/>
          <w:lang w:eastAsia="en-US"/>
        </w:rPr>
        <w:t xml:space="preserve"> Заказчиком</w:t>
      </w:r>
      <w:r w:rsidRPr="002E5E76">
        <w:rPr>
          <w:rFonts w:eastAsiaTheme="minorHAnsi"/>
          <w:sz w:val="20"/>
          <w:szCs w:val="20"/>
          <w:lang w:eastAsia="en-US"/>
        </w:rPr>
        <w:t xml:space="preserve">, предусмотренных настоящим </w:t>
      </w:r>
      <w:r w:rsidRPr="002E5E76">
        <w:rPr>
          <w:rFonts w:eastAsiaTheme="minorHAnsi"/>
          <w:sz w:val="20"/>
          <w:szCs w:val="20"/>
          <w:lang w:eastAsia="en-US"/>
        </w:rPr>
        <w:lastRenderedPageBreak/>
        <w:t>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8B690B" w:rsidRPr="002E5E76" w:rsidRDefault="008B690B" w:rsidP="008B690B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2E5E76">
        <w:rPr>
          <w:b/>
          <w:sz w:val="20"/>
          <w:szCs w:val="20"/>
          <w:lang w:eastAsia="en-US"/>
        </w:rPr>
        <w:t>Антикоррупционная оговорка</w:t>
      </w:r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E5E76">
        <w:rPr>
          <w:sz w:val="20"/>
          <w:szCs w:val="20"/>
          <w:lang w:eastAsia="en-US"/>
        </w:rPr>
        <w:t xml:space="preserve">7.1. </w:t>
      </w:r>
      <w:proofErr w:type="gramStart"/>
      <w:r w:rsidRPr="002E5E76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2E5E76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E5E76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2E5E76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E5E76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E5E76">
        <w:rPr>
          <w:sz w:val="20"/>
          <w:szCs w:val="20"/>
          <w:lang w:eastAsia="en-US"/>
        </w:rPr>
        <w:t>с даты направления</w:t>
      </w:r>
      <w:proofErr w:type="gramEnd"/>
      <w:r w:rsidRPr="002E5E76">
        <w:rPr>
          <w:sz w:val="20"/>
          <w:szCs w:val="20"/>
          <w:lang w:eastAsia="en-US"/>
        </w:rPr>
        <w:t xml:space="preserve"> письменного уведомления.</w:t>
      </w:r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E5E76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E5E76">
        <w:rPr>
          <w:sz w:val="20"/>
          <w:szCs w:val="20"/>
          <w:lang w:eastAsia="en-US"/>
        </w:rPr>
        <w:t>был</w:t>
      </w:r>
      <w:proofErr w:type="gramEnd"/>
      <w:r w:rsidRPr="002E5E76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E109D" w:rsidRPr="002E5E76" w:rsidRDefault="00BE109D" w:rsidP="008B690B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Срок действия Договора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8</w:t>
      </w:r>
      <w:r w:rsidR="00BE109D" w:rsidRPr="002E5E76">
        <w:rPr>
          <w:rFonts w:eastAsiaTheme="minorHAnsi"/>
          <w:sz w:val="20"/>
          <w:szCs w:val="20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109D" w:rsidRPr="002E5E76" w:rsidRDefault="00BE109D" w:rsidP="008B690B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Заключительные положения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2E5E76">
        <w:rPr>
          <w:rFonts w:eastAsiaTheme="minorHAnsi"/>
          <w:sz w:val="20"/>
          <w:szCs w:val="20"/>
          <w:lang w:eastAsia="en-US"/>
        </w:rPr>
        <w:t>приказа</w:t>
      </w:r>
      <w:proofErr w:type="gramEnd"/>
      <w:r w:rsidR="00BE109D" w:rsidRPr="002E5E76">
        <w:rPr>
          <w:rFonts w:eastAsiaTheme="minorHAnsi"/>
          <w:sz w:val="20"/>
          <w:szCs w:val="20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>.4. Изменения Договора оформляются дополнительными соглашениями к Договору.</w:t>
      </w:r>
    </w:p>
    <w:p w:rsidR="00BE109D" w:rsidRPr="002E5E76" w:rsidRDefault="008B690B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10</w:t>
      </w:r>
      <w:r w:rsidR="00BE109D" w:rsidRPr="002E5E76">
        <w:rPr>
          <w:rFonts w:eastAsiaTheme="minorHAnsi"/>
          <w:b/>
          <w:sz w:val="20"/>
          <w:szCs w:val="20"/>
          <w:lang w:eastAsia="en-US"/>
        </w:rPr>
        <w:t>. Адреса, реквизиты и подписи сторон</w:t>
      </w:r>
    </w:p>
    <w:p w:rsidR="0000304E" w:rsidRPr="002E5E76" w:rsidRDefault="0000304E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tbl>
      <w:tblPr>
        <w:tblW w:w="512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5014"/>
      </w:tblGrid>
      <w:tr w:rsidR="00BE109D" w:rsidRPr="002E5E76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8B690B" w:rsidP="00F276DD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10</w:t>
            </w:r>
            <w:r w:rsidR="00BE109D" w:rsidRPr="002E5E76">
              <w:rPr>
                <w:b/>
                <w:sz w:val="22"/>
                <w:szCs w:val="22"/>
              </w:rPr>
              <w:t>.1. Исполнитель:</w:t>
            </w:r>
          </w:p>
          <w:p w:rsidR="004369C1" w:rsidRPr="002E5E76" w:rsidRDefault="004369C1" w:rsidP="004369C1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Государственное бюджетное профессиональное образовательное учреждение «</w:t>
            </w:r>
            <w:r>
              <w:rPr>
                <w:b/>
                <w:sz w:val="22"/>
                <w:szCs w:val="22"/>
              </w:rPr>
              <w:t>Кузбасский</w:t>
            </w:r>
            <w:r w:rsidRPr="002E5E76">
              <w:rPr>
                <w:b/>
                <w:sz w:val="22"/>
                <w:szCs w:val="22"/>
              </w:rPr>
              <w:t xml:space="preserve"> медицинский колледж»</w:t>
            </w:r>
          </w:p>
          <w:p w:rsidR="004369C1" w:rsidRPr="002E5E76" w:rsidRDefault="004369C1" w:rsidP="004369C1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E5E76">
                <w:rPr>
                  <w:sz w:val="22"/>
                  <w:szCs w:val="22"/>
                </w:rPr>
                <w:t xml:space="preserve">650000, </w:t>
              </w:r>
              <w:proofErr w:type="spellStart"/>
              <w:r w:rsidRPr="002E5E76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2E5E76">
              <w:rPr>
                <w:sz w:val="22"/>
                <w:szCs w:val="22"/>
              </w:rPr>
              <w:t>.К</w:t>
            </w:r>
            <w:proofErr w:type="gramEnd"/>
            <w:r w:rsidRPr="002E5E76">
              <w:rPr>
                <w:sz w:val="22"/>
                <w:szCs w:val="22"/>
              </w:rPr>
              <w:t>емерово</w:t>
            </w:r>
            <w:proofErr w:type="spellEnd"/>
            <w:r w:rsidRPr="002E5E76">
              <w:rPr>
                <w:sz w:val="22"/>
                <w:szCs w:val="22"/>
              </w:rPr>
              <w:t xml:space="preserve">, </w:t>
            </w:r>
            <w:proofErr w:type="spellStart"/>
            <w:r w:rsidRPr="002E5E76">
              <w:rPr>
                <w:sz w:val="22"/>
                <w:szCs w:val="22"/>
              </w:rPr>
              <w:t>ул.Николая</w:t>
            </w:r>
            <w:proofErr w:type="spellEnd"/>
            <w:r w:rsidRPr="002E5E76">
              <w:rPr>
                <w:sz w:val="22"/>
                <w:szCs w:val="22"/>
              </w:rPr>
              <w:t xml:space="preserve"> Островского, 10</w:t>
            </w:r>
          </w:p>
          <w:p w:rsidR="004369C1" w:rsidRPr="002E5E76" w:rsidRDefault="004369C1" w:rsidP="004369C1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 xml:space="preserve">Тел./факс (3842) </w:t>
            </w:r>
            <w:r>
              <w:rPr>
                <w:sz w:val="22"/>
                <w:szCs w:val="22"/>
              </w:rPr>
              <w:t>65-73-28</w:t>
            </w:r>
          </w:p>
          <w:p w:rsidR="004369C1" w:rsidRPr="002E5E76" w:rsidRDefault="004369C1" w:rsidP="004369C1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ИНН/КПП 4207032920 / 420501001</w:t>
            </w:r>
          </w:p>
          <w:p w:rsidR="004369C1" w:rsidRPr="00C03B82" w:rsidRDefault="004369C1" w:rsidP="004369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МИНФИН КУЗБАССА</w:t>
            </w:r>
          </w:p>
          <w:p w:rsidR="004369C1" w:rsidRPr="00C03B82" w:rsidRDefault="004369C1" w:rsidP="004369C1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>(ГБПОУ  «КМК»  л/с 20396У02020)</w:t>
            </w:r>
          </w:p>
          <w:p w:rsidR="004369C1" w:rsidRPr="00C03B82" w:rsidRDefault="004369C1" w:rsidP="004369C1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 xml:space="preserve">р/с 03224643320000003900 </w:t>
            </w:r>
            <w:r>
              <w:rPr>
                <w:sz w:val="22"/>
                <w:szCs w:val="22"/>
              </w:rPr>
              <w:t xml:space="preserve">ОТДЕЛЕНИЕ КЕМЕРОВО БАНКА РОССИИ// УФК  по Кемеровской области-Кузбассу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емерово</w:t>
            </w:r>
            <w:proofErr w:type="spellEnd"/>
          </w:p>
          <w:p w:rsidR="004369C1" w:rsidRPr="00C03B82" w:rsidRDefault="004369C1" w:rsidP="004369C1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 xml:space="preserve">к/с 40102810745370000032 (ЕКС)  </w:t>
            </w:r>
          </w:p>
          <w:p w:rsidR="004369C1" w:rsidRDefault="004369C1" w:rsidP="004369C1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>БИК 013207212</w:t>
            </w:r>
          </w:p>
          <w:p w:rsidR="004369C1" w:rsidRPr="002E5E76" w:rsidRDefault="004369C1" w:rsidP="004369C1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ОКТМО 32701000</w:t>
            </w:r>
          </w:p>
          <w:p w:rsidR="00754FB5" w:rsidRPr="002E5E76" w:rsidRDefault="004369C1" w:rsidP="004369C1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2E5E76" w:rsidRDefault="00BE109D" w:rsidP="00F27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8B690B" w:rsidP="00F276DD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10</w:t>
            </w:r>
            <w:r w:rsidR="00F93FDE" w:rsidRPr="002E5E76">
              <w:rPr>
                <w:b/>
                <w:sz w:val="22"/>
                <w:szCs w:val="22"/>
              </w:rPr>
              <w:t xml:space="preserve">.2. Заказчик, </w:t>
            </w:r>
            <w:r w:rsidR="00BE109D" w:rsidRPr="002E5E76">
              <w:rPr>
                <w:b/>
                <w:sz w:val="22"/>
                <w:szCs w:val="22"/>
              </w:rPr>
              <w:t>Обучающийся: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(Ф.И.О.)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(адрес по прописке)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(телефон)</w:t>
            </w:r>
          </w:p>
          <w:p w:rsidR="00BE109D" w:rsidRPr="002E5E76" w:rsidRDefault="00BE109D" w:rsidP="00F276DD">
            <w:pPr>
              <w:rPr>
                <w:b/>
                <w:sz w:val="22"/>
                <w:szCs w:val="22"/>
              </w:rPr>
            </w:pPr>
          </w:p>
        </w:tc>
      </w:tr>
      <w:tr w:rsidR="00BE109D" w:rsidRPr="001B288A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556A4D" w:rsidRPr="002E5E76" w:rsidRDefault="00556A4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556A4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 xml:space="preserve">Директор </w:t>
            </w:r>
            <w:r w:rsidR="00BE109D" w:rsidRPr="002E5E76">
              <w:rPr>
                <w:sz w:val="22"/>
                <w:szCs w:val="22"/>
              </w:rPr>
              <w:t>_</w:t>
            </w:r>
            <w:r w:rsidRPr="002E5E76">
              <w:rPr>
                <w:sz w:val="22"/>
                <w:szCs w:val="22"/>
              </w:rPr>
              <w:t>________________</w:t>
            </w:r>
            <w:r w:rsidR="00BE109D" w:rsidRPr="002E5E76">
              <w:rPr>
                <w:sz w:val="22"/>
                <w:szCs w:val="22"/>
              </w:rPr>
              <w:t xml:space="preserve"> </w:t>
            </w:r>
            <w:proofErr w:type="spellStart"/>
            <w:r w:rsidRPr="002E5E76">
              <w:rPr>
                <w:sz w:val="22"/>
                <w:szCs w:val="22"/>
              </w:rPr>
              <w:t>И.Г.Иванова</w:t>
            </w:r>
            <w:proofErr w:type="spellEnd"/>
          </w:p>
          <w:p w:rsidR="00BE109D" w:rsidRPr="002E5E76" w:rsidRDefault="00BE109D" w:rsidP="00F276DD">
            <w:pPr>
              <w:jc w:val="both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 xml:space="preserve">               М.П.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___________________/ ____________________</w:t>
            </w: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</w:tr>
    </w:tbl>
    <w:p w:rsidR="00BB0CFD" w:rsidRDefault="00BB0CFD">
      <w:bookmarkStart w:id="0" w:name="_GoBack"/>
      <w:bookmarkEnd w:id="0"/>
    </w:p>
    <w:sectPr w:rsidR="00BB0CFD" w:rsidSect="00BE1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01"/>
    <w:multiLevelType w:val="hybridMultilevel"/>
    <w:tmpl w:val="B2E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109F3"/>
    <w:multiLevelType w:val="hybridMultilevel"/>
    <w:tmpl w:val="31B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304E"/>
    <w:rsid w:val="00035ECB"/>
    <w:rsid w:val="00054988"/>
    <w:rsid w:val="001354D4"/>
    <w:rsid w:val="001B69C9"/>
    <w:rsid w:val="00243481"/>
    <w:rsid w:val="0027543A"/>
    <w:rsid w:val="002A1A5D"/>
    <w:rsid w:val="002D4224"/>
    <w:rsid w:val="002E5E76"/>
    <w:rsid w:val="00321602"/>
    <w:rsid w:val="004369C1"/>
    <w:rsid w:val="004574AA"/>
    <w:rsid w:val="00471E7F"/>
    <w:rsid w:val="004F36F9"/>
    <w:rsid w:val="00556A4D"/>
    <w:rsid w:val="005D1FDB"/>
    <w:rsid w:val="005F12D9"/>
    <w:rsid w:val="00674396"/>
    <w:rsid w:val="00754FB5"/>
    <w:rsid w:val="0088596B"/>
    <w:rsid w:val="008A4444"/>
    <w:rsid w:val="008A60AB"/>
    <w:rsid w:val="008B690B"/>
    <w:rsid w:val="00914AA6"/>
    <w:rsid w:val="00A96500"/>
    <w:rsid w:val="00AD2215"/>
    <w:rsid w:val="00B0793A"/>
    <w:rsid w:val="00B82019"/>
    <w:rsid w:val="00BB0CFD"/>
    <w:rsid w:val="00BE109D"/>
    <w:rsid w:val="00C03B82"/>
    <w:rsid w:val="00C233A2"/>
    <w:rsid w:val="00C90136"/>
    <w:rsid w:val="00CA361C"/>
    <w:rsid w:val="00DC1FBE"/>
    <w:rsid w:val="00E63A33"/>
    <w:rsid w:val="00EF2E32"/>
    <w:rsid w:val="00F110C6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Игоревна</cp:lastModifiedBy>
  <cp:revision>9</cp:revision>
  <cp:lastPrinted>2020-10-19T04:31:00Z</cp:lastPrinted>
  <dcterms:created xsi:type="dcterms:W3CDTF">2020-09-04T07:57:00Z</dcterms:created>
  <dcterms:modified xsi:type="dcterms:W3CDTF">2021-01-20T01:08:00Z</dcterms:modified>
</cp:coreProperties>
</file>