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266363" w:rsidRPr="00AD698E" w:rsidRDefault="00266363" w:rsidP="00C36A59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работникам </w:t>
      </w:r>
      <w:proofErr w:type="spellStart"/>
      <w:r>
        <w:rPr>
          <w:rFonts w:eastAsia="Calibri"/>
          <w:b/>
          <w:sz w:val="18"/>
          <w:szCs w:val="18"/>
        </w:rPr>
        <w:t>предпенсионного</w:t>
      </w:r>
      <w:proofErr w:type="spellEnd"/>
      <w:r>
        <w:rPr>
          <w:rFonts w:eastAsia="Calibri"/>
          <w:b/>
          <w:sz w:val="18"/>
          <w:szCs w:val="18"/>
        </w:rPr>
        <w:t xml:space="preserve"> возраста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="00CF31BC">
        <w:rPr>
          <w:color w:val="000000"/>
          <w:sz w:val="18"/>
          <w:szCs w:val="18"/>
        </w:rPr>
        <w:t>«</w:t>
      </w:r>
      <w:r w:rsidRPr="00AD698E">
        <w:rPr>
          <w:color w:val="000000"/>
          <w:sz w:val="18"/>
          <w:szCs w:val="18"/>
        </w:rPr>
        <w:t>____» 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66363" w:rsidRDefault="004D006B" w:rsidP="00316D8A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266363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</w:t>
      </w:r>
      <w:r w:rsidR="00BB743E">
        <w:rPr>
          <w:b/>
          <w:bCs/>
          <w:color w:val="000000"/>
          <w:sz w:val="18"/>
          <w:szCs w:val="18"/>
        </w:rPr>
        <w:t>Кузбасский</w:t>
      </w:r>
      <w:r w:rsidRPr="00266363">
        <w:rPr>
          <w:b/>
          <w:bCs/>
          <w:color w:val="000000"/>
          <w:sz w:val="18"/>
          <w:szCs w:val="18"/>
        </w:rPr>
        <w:t xml:space="preserve"> медицинский колледж»</w:t>
      </w:r>
      <w:r w:rsidRPr="00266363">
        <w:rPr>
          <w:b/>
          <w:color w:val="000000"/>
          <w:sz w:val="18"/>
          <w:szCs w:val="18"/>
        </w:rPr>
        <w:t xml:space="preserve"> (далее – </w:t>
      </w:r>
      <w:r w:rsidRPr="00266363">
        <w:rPr>
          <w:b/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</w:t>
      </w:r>
      <w:r w:rsidR="003C7D27">
        <w:rPr>
          <w:bCs/>
          <w:color w:val="000000"/>
          <w:sz w:val="18"/>
          <w:szCs w:val="18"/>
        </w:rPr>
        <w:t xml:space="preserve"> </w:t>
      </w:r>
      <w:r w:rsidR="003C7D27" w:rsidRPr="00AD698E">
        <w:rPr>
          <w:bCs/>
          <w:color w:val="000000"/>
          <w:sz w:val="18"/>
          <w:szCs w:val="18"/>
        </w:rPr>
        <w:t>(№</w:t>
      </w:r>
      <w:r w:rsidR="003C7D27">
        <w:rPr>
          <w:bCs/>
          <w:color w:val="000000"/>
          <w:sz w:val="18"/>
          <w:szCs w:val="18"/>
        </w:rPr>
        <w:t xml:space="preserve"> </w:t>
      </w:r>
      <w:r w:rsidR="00A80B6D">
        <w:rPr>
          <w:bCs/>
          <w:color w:val="000000"/>
          <w:sz w:val="18"/>
          <w:szCs w:val="18"/>
        </w:rPr>
        <w:t>3506</w:t>
      </w:r>
      <w:r w:rsidR="003C7D27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A80B6D">
        <w:rPr>
          <w:bCs/>
          <w:color w:val="000000"/>
          <w:sz w:val="18"/>
          <w:szCs w:val="18"/>
        </w:rPr>
        <w:t>15.09.2020</w:t>
      </w:r>
      <w:r w:rsidR="003C7D27">
        <w:rPr>
          <w:bCs/>
          <w:color w:val="000000"/>
          <w:sz w:val="18"/>
          <w:szCs w:val="18"/>
        </w:rPr>
        <w:t xml:space="preserve"> </w:t>
      </w:r>
      <w:r w:rsidR="003C7D27" w:rsidRPr="00AD698E">
        <w:rPr>
          <w:bCs/>
          <w:color w:val="000000"/>
          <w:sz w:val="18"/>
          <w:szCs w:val="18"/>
        </w:rPr>
        <w:t>г.),</w:t>
      </w:r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 Приказа</w:t>
      </w:r>
      <w:proofErr w:type="gramEnd"/>
      <w:r w:rsidRPr="00AD698E">
        <w:rPr>
          <w:bCs/>
          <w:color w:val="000000"/>
          <w:sz w:val="18"/>
          <w:szCs w:val="18"/>
        </w:rPr>
        <w:t xml:space="preserve">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</w:p>
    <w:p w:rsidR="00BE109D" w:rsidRDefault="00AD698E" w:rsidP="00BB743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266363">
        <w:rPr>
          <w:color w:val="000000"/>
          <w:sz w:val="18"/>
          <w:szCs w:val="18"/>
        </w:rPr>
        <w:t>____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Pr="00AD698E">
        <w:rPr>
          <w:color w:val="000000"/>
          <w:sz w:val="18"/>
          <w:szCs w:val="18"/>
        </w:rPr>
        <w:t>______________________________</w:t>
      </w:r>
      <w:r w:rsidR="00BB743E">
        <w:rPr>
          <w:color w:val="000000"/>
          <w:sz w:val="18"/>
          <w:szCs w:val="18"/>
        </w:rPr>
        <w:t>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(далее – Заказчик), в лице _______________________________________________________________</w:t>
      </w:r>
      <w:r w:rsidR="00BB743E">
        <w:rPr>
          <w:color w:val="000000"/>
          <w:sz w:val="18"/>
          <w:szCs w:val="18"/>
        </w:rPr>
        <w:t>______________________________</w:t>
      </w:r>
      <w:r w:rsidR="006334B4" w:rsidRPr="00AD698E">
        <w:rPr>
          <w:color w:val="000000"/>
          <w:sz w:val="18"/>
          <w:szCs w:val="18"/>
        </w:rPr>
        <w:t xml:space="preserve">, </w:t>
      </w:r>
      <w:proofErr w:type="gramStart"/>
      <w:r w:rsidR="006334B4" w:rsidRPr="00AD698E">
        <w:rPr>
          <w:color w:val="000000"/>
          <w:sz w:val="18"/>
          <w:szCs w:val="18"/>
        </w:rPr>
        <w:t>действующего</w:t>
      </w:r>
      <w:proofErr w:type="gramEnd"/>
      <w:r w:rsidR="006334B4" w:rsidRPr="00AD698E">
        <w:rPr>
          <w:color w:val="000000"/>
          <w:sz w:val="18"/>
          <w:szCs w:val="18"/>
        </w:rPr>
        <w:t xml:space="preserve">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266363" w:rsidRPr="00AD698E" w:rsidRDefault="00266363" w:rsidP="002663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="00266363">
        <w:rPr>
          <w:color w:val="000000"/>
          <w:sz w:val="18"/>
          <w:szCs w:val="18"/>
        </w:rPr>
        <w:t xml:space="preserve"> работникам учреждения </w:t>
      </w:r>
      <w:proofErr w:type="spellStart"/>
      <w:r w:rsidR="00266363" w:rsidRPr="00266363">
        <w:rPr>
          <w:color w:val="000000"/>
          <w:sz w:val="18"/>
          <w:szCs w:val="18"/>
        </w:rPr>
        <w:t>предпенсионного</w:t>
      </w:r>
      <w:proofErr w:type="spellEnd"/>
      <w:r w:rsidR="00266363" w:rsidRPr="00266363">
        <w:rPr>
          <w:color w:val="000000"/>
          <w:sz w:val="18"/>
          <w:szCs w:val="18"/>
        </w:rPr>
        <w:t xml:space="preserve"> возраста</w:t>
      </w:r>
      <w:r w:rsidRPr="00AD698E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часа (</w:t>
      </w:r>
      <w:proofErr w:type="spellStart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 xml:space="preserve">. Срок оказания услуг – с </w:t>
      </w:r>
      <w:proofErr w:type="spellStart"/>
      <w:r w:rsidRPr="00AD698E">
        <w:rPr>
          <w:color w:val="000000"/>
          <w:sz w:val="18"/>
          <w:szCs w:val="18"/>
        </w:rPr>
        <w:t>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spellEnd"/>
      <w:proofErr w:type="gramEnd"/>
      <w:r w:rsidRPr="00AD698E">
        <w:rPr>
          <w:color w:val="000000"/>
          <w:sz w:val="18"/>
          <w:szCs w:val="18"/>
        </w:rPr>
        <w:t xml:space="preserve">. по </w:t>
      </w:r>
      <w:proofErr w:type="spellStart"/>
      <w:r w:rsidRPr="00AD698E">
        <w:rPr>
          <w:color w:val="000000"/>
          <w:sz w:val="18"/>
          <w:szCs w:val="18"/>
        </w:rPr>
        <w:t>______________________г</w:t>
      </w:r>
      <w:proofErr w:type="spell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lastRenderedPageBreak/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в течение </w:t>
      </w:r>
      <w:r w:rsidR="00BF1504">
        <w:rPr>
          <w:rFonts w:eastAsiaTheme="minorHAnsi"/>
          <w:b/>
          <w:sz w:val="18"/>
          <w:szCs w:val="18"/>
          <w:lang w:eastAsia="en-US"/>
        </w:rPr>
        <w:t>4</w:t>
      </w:r>
      <w:r w:rsidR="00BF1504" w:rsidRPr="00BF1504">
        <w:rPr>
          <w:rFonts w:eastAsiaTheme="minorHAnsi"/>
          <w:b/>
          <w:sz w:val="18"/>
          <w:szCs w:val="18"/>
          <w:lang w:eastAsia="en-US"/>
        </w:rPr>
        <w:t>0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282424">
        <w:rPr>
          <w:rFonts w:eastAsiaTheme="minorHAnsi"/>
          <w:b/>
          <w:sz w:val="18"/>
          <w:szCs w:val="18"/>
          <w:lang w:eastAsia="en-US"/>
        </w:rPr>
        <w:t>(</w:t>
      </w:r>
      <w:r w:rsidR="00BF1504">
        <w:rPr>
          <w:rFonts w:eastAsiaTheme="minorHAnsi"/>
          <w:b/>
          <w:sz w:val="18"/>
          <w:szCs w:val="18"/>
          <w:lang w:eastAsia="en-US"/>
        </w:rPr>
        <w:t>сорока</w:t>
      </w:r>
      <w:r w:rsidR="00282424">
        <w:rPr>
          <w:rFonts w:eastAsiaTheme="minorHAnsi"/>
          <w:b/>
          <w:sz w:val="18"/>
          <w:szCs w:val="18"/>
          <w:lang w:eastAsia="en-US"/>
        </w:rPr>
        <w:t xml:space="preserve">)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>календарных дней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D4755" w:rsidRPr="00281B47" w:rsidRDefault="00CD4755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4.4. </w:t>
      </w:r>
      <w:r w:rsidRPr="00282EC4">
        <w:rPr>
          <w:rFonts w:eastAsiaTheme="minorHAnsi"/>
          <w:color w:val="000000" w:themeColor="text1"/>
          <w:sz w:val="18"/>
          <w:szCs w:val="18"/>
          <w:lang w:eastAsia="en-US"/>
        </w:rPr>
        <w:t>Оплата производится за счет ________________________________________________________________________.</w:t>
      </w:r>
    </w:p>
    <w:p w:rsidR="00C20EB8" w:rsidRPr="00AD698E" w:rsidRDefault="00C20EB8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F3267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6.3. Заказчик вправе отказаться от исполнения Договора и потребовать полного возмещения убытков, если в 5</w:t>
      </w:r>
      <w:r w:rsidR="00BB743E">
        <w:rPr>
          <w:rFonts w:eastAsiaTheme="minorHAnsi"/>
          <w:sz w:val="18"/>
          <w:szCs w:val="18"/>
          <w:lang w:eastAsia="en-US"/>
        </w:rPr>
        <w:t>-</w:t>
      </w:r>
      <w:r w:rsidRPr="00AD698E">
        <w:rPr>
          <w:rFonts w:eastAsiaTheme="minorHAnsi"/>
          <w:sz w:val="18"/>
          <w:szCs w:val="18"/>
          <w:lang w:eastAsia="en-US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proofErr w:type="spellStart"/>
      <w:r w:rsidRPr="00AD698E">
        <w:rPr>
          <w:b/>
          <w:sz w:val="18"/>
          <w:szCs w:val="18"/>
          <w:lang w:eastAsia="en-US"/>
        </w:rPr>
        <w:t>Антикоррупционная</w:t>
      </w:r>
      <w:proofErr w:type="spellEnd"/>
      <w:r w:rsidRPr="00AD698E">
        <w:rPr>
          <w:b/>
          <w:sz w:val="18"/>
          <w:szCs w:val="18"/>
          <w:lang w:eastAsia="en-US"/>
        </w:rPr>
        <w:t xml:space="preserve">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AD698E">
        <w:rPr>
          <w:sz w:val="18"/>
          <w:szCs w:val="18"/>
          <w:lang w:eastAsia="en-US"/>
        </w:rPr>
        <w:t>аффилированными</w:t>
      </w:r>
      <w:proofErr w:type="spellEnd"/>
      <w:r w:rsidRPr="00AD698E">
        <w:rPr>
          <w:sz w:val="18"/>
          <w:szCs w:val="18"/>
          <w:lang w:eastAsia="en-US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66363" w:rsidRPr="00333A02" w:rsidRDefault="00266363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6363" w:rsidRPr="00AD698E" w:rsidRDefault="0026636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Default="00AD698E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DB4E99" w:rsidRPr="00AD698E" w:rsidRDefault="00DB4E99" w:rsidP="00AD698E">
      <w:pPr>
        <w:ind w:firstLine="567"/>
        <w:jc w:val="both"/>
        <w:rPr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AD698E">
        <w:rPr>
          <w:sz w:val="18"/>
          <w:szCs w:val="18"/>
          <w:lang w:eastAsia="en-US"/>
        </w:rPr>
        <w:t>обучающихся</w:t>
      </w:r>
      <w:proofErr w:type="gramEnd"/>
      <w:r w:rsidRPr="00AD698E">
        <w:rPr>
          <w:sz w:val="18"/>
          <w:szCs w:val="18"/>
          <w:lang w:eastAsia="en-US"/>
        </w:rPr>
        <w:t>» на</w:t>
      </w:r>
      <w:r w:rsidR="00FE0478">
        <w:rPr>
          <w:sz w:val="18"/>
          <w:szCs w:val="18"/>
          <w:lang w:eastAsia="en-US"/>
        </w:rPr>
        <w:t xml:space="preserve"> </w:t>
      </w:r>
      <w:r w:rsidR="00316D8A">
        <w:rPr>
          <w:sz w:val="18"/>
          <w:szCs w:val="18"/>
          <w:lang w:eastAsia="en-US"/>
        </w:rPr>
        <w:t>___</w:t>
      </w:r>
      <w:r w:rsidR="00FE0478">
        <w:rPr>
          <w:sz w:val="18"/>
          <w:szCs w:val="18"/>
          <w:lang w:eastAsia="en-US"/>
        </w:rPr>
        <w:t xml:space="preserve"> </w:t>
      </w:r>
      <w:r w:rsidRPr="00AD698E">
        <w:rPr>
          <w:sz w:val="18"/>
          <w:szCs w:val="18"/>
          <w:lang w:eastAsia="en-US"/>
        </w:rPr>
        <w:t>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BB743E" w:rsidRPr="00BB743E" w:rsidRDefault="00BB743E" w:rsidP="00BB743E">
            <w:pPr>
              <w:rPr>
                <w:b/>
                <w:sz w:val="18"/>
                <w:szCs w:val="18"/>
              </w:rPr>
            </w:pPr>
            <w:r w:rsidRPr="00BB743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650000, г. Кемерово, ул. Николая Островского, 10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тел. (3842) 65-73-39, 65-73-28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электронная почта info@medical42.ru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ИНН/КПП 4207032920 / 420501001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proofErr w:type="gramStart"/>
            <w:r w:rsidRPr="00BB743E">
              <w:rPr>
                <w:sz w:val="18"/>
                <w:szCs w:val="18"/>
              </w:rPr>
              <w:t xml:space="preserve">УФК по Кемеровской области - Кузбассу (ГБПОУ </w:t>
            </w:r>
            <w:r w:rsidR="00F26EDE">
              <w:rPr>
                <w:sz w:val="18"/>
                <w:szCs w:val="18"/>
              </w:rPr>
              <w:t>«</w:t>
            </w:r>
            <w:r w:rsidRPr="00BB743E">
              <w:rPr>
                <w:sz w:val="18"/>
                <w:szCs w:val="18"/>
              </w:rPr>
              <w:t>КМК</w:t>
            </w:r>
            <w:r w:rsidR="00F26EDE">
              <w:rPr>
                <w:sz w:val="18"/>
                <w:szCs w:val="18"/>
              </w:rPr>
              <w:t>»</w:t>
            </w:r>
            <w:r w:rsidRPr="00BB743E">
              <w:rPr>
                <w:sz w:val="18"/>
                <w:szCs w:val="18"/>
              </w:rPr>
              <w:t xml:space="preserve"> </w:t>
            </w:r>
            <w:proofErr w:type="gramEnd"/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proofErr w:type="gramStart"/>
            <w:r w:rsidRPr="00BB743E">
              <w:rPr>
                <w:sz w:val="18"/>
                <w:szCs w:val="18"/>
              </w:rPr>
              <w:t>л</w:t>
            </w:r>
            <w:proofErr w:type="gramEnd"/>
            <w:r w:rsidRPr="00BB743E">
              <w:rPr>
                <w:sz w:val="18"/>
                <w:szCs w:val="18"/>
              </w:rPr>
              <w:t>/с 20396У02020)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B743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B743E">
              <w:rPr>
                <w:sz w:val="18"/>
                <w:szCs w:val="18"/>
              </w:rPr>
              <w:t>/с 40601810300001000001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Отделение Кемерово г. Кемерово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БИК 043207001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ОКТМО 32701000</w:t>
            </w:r>
          </w:p>
          <w:p w:rsidR="006334B4" w:rsidRPr="00AD698E" w:rsidRDefault="00BB743E" w:rsidP="00BB743E">
            <w:pPr>
              <w:jc w:val="both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912C3" w:rsidRDefault="00A912C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A785B" w:rsidRPr="00802027" w:rsidRDefault="003A785B" w:rsidP="003A785B">
      <w:pPr>
        <w:jc w:val="right"/>
      </w:pPr>
      <w:r w:rsidRPr="00802027">
        <w:lastRenderedPageBreak/>
        <w:t>Приложение № 1</w:t>
      </w:r>
    </w:p>
    <w:p w:rsidR="003A785B" w:rsidRPr="00802027" w:rsidRDefault="003A785B" w:rsidP="003A785B">
      <w:pPr>
        <w:jc w:val="right"/>
      </w:pPr>
      <w:r w:rsidRPr="00802027">
        <w:t>к договору № ___</w:t>
      </w:r>
      <w:r w:rsidR="009E5A87">
        <w:t>________</w:t>
      </w:r>
      <w:r w:rsidRPr="00802027">
        <w:t>__</w:t>
      </w:r>
    </w:p>
    <w:p w:rsidR="003A785B" w:rsidRPr="00802027" w:rsidRDefault="003A785B" w:rsidP="003A785B">
      <w:pPr>
        <w:jc w:val="right"/>
      </w:pPr>
      <w:r w:rsidRPr="00802027">
        <w:t>от «___» ___________ 20__г.</w:t>
      </w:r>
    </w:p>
    <w:p w:rsidR="003A785B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A785B" w:rsidRPr="00802027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A785B" w:rsidRPr="00802027" w:rsidRDefault="003A785B" w:rsidP="003A785B"/>
    <w:tbl>
      <w:tblPr>
        <w:tblStyle w:val="ad"/>
        <w:tblW w:w="0" w:type="auto"/>
        <w:tblLook w:val="04A0"/>
      </w:tblPr>
      <w:tblGrid>
        <w:gridCol w:w="809"/>
        <w:gridCol w:w="9612"/>
      </w:tblGrid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3A785B" w:rsidRPr="00802027" w:rsidRDefault="003A785B" w:rsidP="00A53DB7">
            <w:pPr>
              <w:jc w:val="center"/>
            </w:pPr>
            <w:r w:rsidRPr="00802027">
              <w:t>ФИО</w:t>
            </w:r>
          </w:p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1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2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3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</w:tbl>
    <w:p w:rsidR="003A785B" w:rsidRPr="00802027" w:rsidRDefault="003A785B" w:rsidP="003A785B"/>
    <w:p w:rsidR="003A785B" w:rsidRPr="00802027" w:rsidRDefault="003A785B" w:rsidP="003A785B"/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9E5A8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 w:rsidR="009E5A87"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3A785B" w:rsidRPr="0080202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</w:t>
            </w:r>
            <w:r w:rsidR="00BB743E">
              <w:rPr>
                <w:b/>
                <w:sz w:val="20"/>
                <w:szCs w:val="20"/>
              </w:rPr>
              <w:t>Кузбасский</w:t>
            </w:r>
            <w:r w:rsidRPr="00802027">
              <w:rPr>
                <w:b/>
                <w:sz w:val="20"/>
                <w:szCs w:val="20"/>
              </w:rPr>
              <w:t xml:space="preserve"> медицинский колледж»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3A785B" w:rsidRPr="00802027" w:rsidRDefault="003A785B" w:rsidP="00A53DB7">
            <w:pPr>
              <w:jc w:val="center"/>
            </w:pPr>
          </w:p>
        </w:tc>
      </w:tr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9E5A87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9E5A8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</w:t>
            </w:r>
            <w:r w:rsidR="009E5A87" w:rsidRPr="009E5A87">
              <w:rPr>
                <w:sz w:val="20"/>
                <w:szCs w:val="20"/>
              </w:rPr>
              <w:t xml:space="preserve"> </w:t>
            </w:r>
            <w:r w:rsidRPr="009E5A87">
              <w:rPr>
                <w:sz w:val="20"/>
                <w:szCs w:val="20"/>
              </w:rPr>
              <w:t>Иванова</w:t>
            </w:r>
          </w:p>
          <w:p w:rsidR="003A785B" w:rsidRPr="00802027" w:rsidRDefault="003A785B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F3267C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3A785B" w:rsidRDefault="003A785B">
      <w:pPr>
        <w:spacing w:after="200" w:line="276" w:lineRule="auto"/>
        <w:rPr>
          <w:b/>
          <w:bCs/>
          <w:iCs/>
        </w:rPr>
      </w:pPr>
    </w:p>
    <w:p w:rsidR="003A785B" w:rsidRDefault="003A785B">
      <w:pPr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3B7930" w:rsidRPr="00790E71" w:rsidRDefault="003B7930" w:rsidP="003B79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0E71">
        <w:rPr>
          <w:rFonts w:ascii="Times New Roman" w:hAnsi="Times New Roman" w:cs="Times New Roman"/>
          <w:i w:val="0"/>
          <w:sz w:val="24"/>
          <w:szCs w:val="24"/>
        </w:rPr>
        <w:lastRenderedPageBreak/>
        <w:t>Акт</w:t>
      </w:r>
    </w:p>
    <w:p w:rsidR="003B7930" w:rsidRDefault="003B7930" w:rsidP="003B7930">
      <w:pPr>
        <w:jc w:val="center"/>
        <w:rPr>
          <w:rFonts w:eastAsiaTheme="minorHAnsi"/>
          <w:b/>
          <w:lang w:eastAsia="en-US"/>
        </w:rPr>
      </w:pPr>
      <w:r w:rsidRPr="00790E71"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3B7930" w:rsidRDefault="003B7930" w:rsidP="003B7930">
      <w:pPr>
        <w:jc w:val="center"/>
        <w:rPr>
          <w:b/>
          <w:bCs/>
          <w:szCs w:val="22"/>
        </w:rPr>
      </w:pPr>
      <w:r w:rsidRPr="00790E71">
        <w:rPr>
          <w:rFonts w:eastAsiaTheme="minorHAnsi"/>
          <w:b/>
          <w:lang w:eastAsia="en-US"/>
        </w:rPr>
        <w:t xml:space="preserve">к </w:t>
      </w:r>
      <w:r w:rsidRPr="00790E71">
        <w:rPr>
          <w:b/>
          <w:bCs/>
          <w:szCs w:val="22"/>
        </w:rPr>
        <w:t>Договору № ____</w:t>
      </w:r>
      <w:r>
        <w:rPr>
          <w:b/>
          <w:bCs/>
          <w:szCs w:val="22"/>
        </w:rPr>
        <w:t xml:space="preserve"> </w:t>
      </w:r>
      <w:r w:rsidRPr="00790E71">
        <w:rPr>
          <w:b/>
          <w:bCs/>
          <w:szCs w:val="22"/>
        </w:rPr>
        <w:t>от «___ » _________  20</w:t>
      </w:r>
      <w:r w:rsidR="00180E45">
        <w:rPr>
          <w:b/>
          <w:bCs/>
          <w:szCs w:val="22"/>
        </w:rPr>
        <w:t>20</w:t>
      </w:r>
      <w:r w:rsidRPr="00790E71">
        <w:rPr>
          <w:b/>
          <w:bCs/>
          <w:szCs w:val="22"/>
        </w:rPr>
        <w:t xml:space="preserve"> года</w:t>
      </w:r>
    </w:p>
    <w:p w:rsidR="003B7930" w:rsidRDefault="003B7930" w:rsidP="003B7930">
      <w:pPr>
        <w:jc w:val="center"/>
        <w:rPr>
          <w:b/>
          <w:bCs/>
          <w:szCs w:val="22"/>
        </w:rPr>
      </w:pPr>
    </w:p>
    <w:p w:rsidR="003B7930" w:rsidRDefault="003B7930" w:rsidP="003B7930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 w:rsidR="00180E4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года</w:t>
      </w:r>
      <w:r>
        <w:rPr>
          <w:bCs/>
          <w:sz w:val="22"/>
          <w:szCs w:val="22"/>
        </w:rPr>
        <w:t xml:space="preserve"> </w:t>
      </w:r>
    </w:p>
    <w:p w:rsidR="003B7930" w:rsidRPr="00790E71" w:rsidRDefault="003B7930" w:rsidP="003B7930">
      <w:pPr>
        <w:jc w:val="center"/>
        <w:rPr>
          <w:b/>
          <w:bCs/>
          <w:szCs w:val="22"/>
        </w:rPr>
      </w:pPr>
    </w:p>
    <w:p w:rsidR="003B7930" w:rsidRPr="006334B4" w:rsidRDefault="003B7930" w:rsidP="003B7930">
      <w:pPr>
        <w:jc w:val="both"/>
        <w:rPr>
          <w:bCs/>
        </w:rPr>
      </w:pP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B7930" w:rsidRPr="006334B4" w:rsidRDefault="003B7930" w:rsidP="003B7930">
      <w:pPr>
        <w:pStyle w:val="a4"/>
        <w:ind w:firstLine="708"/>
        <w:rPr>
          <w:sz w:val="24"/>
        </w:rPr>
      </w:pPr>
      <w:proofErr w:type="gramStart"/>
      <w:r w:rsidRPr="006334B4">
        <w:rPr>
          <w:sz w:val="24"/>
        </w:rPr>
        <w:t>Мы, нижеподписавшиеся, Государственное бюджетное профессиональное образовательное учреждение «</w:t>
      </w:r>
      <w:r w:rsidR="00BB743E">
        <w:rPr>
          <w:sz w:val="24"/>
        </w:rPr>
        <w:t>Кузбасский</w:t>
      </w:r>
      <w:r w:rsidRPr="006334B4">
        <w:rPr>
          <w:sz w:val="24"/>
        </w:rPr>
        <w:t xml:space="preserve">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>
        <w:rPr>
          <w:sz w:val="24"/>
        </w:rPr>
        <w:t>________</w:t>
      </w:r>
      <w:r w:rsidRPr="006334B4">
        <w:rPr>
          <w:sz w:val="24"/>
        </w:rPr>
        <w:t xml:space="preserve">____________________________________, далее </w:t>
      </w:r>
      <w:r w:rsidR="00316D8A">
        <w:rPr>
          <w:sz w:val="24"/>
        </w:rPr>
        <w:t>–</w:t>
      </w:r>
      <w:r w:rsidRPr="006334B4">
        <w:rPr>
          <w:sz w:val="24"/>
        </w:rPr>
        <w:t xml:space="preserve"> Заказчик, в лице___________________________________</w:t>
      </w:r>
      <w:r>
        <w:rPr>
          <w:sz w:val="24"/>
        </w:rPr>
        <w:t>_____________________________</w:t>
      </w:r>
      <w:r w:rsidRPr="006334B4">
        <w:rPr>
          <w:sz w:val="24"/>
        </w:rPr>
        <w:t>_____________</w:t>
      </w:r>
      <w:r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</w:t>
      </w:r>
      <w:r w:rsidR="00316D8A">
        <w:rPr>
          <w:sz w:val="24"/>
        </w:rPr>
        <w:t>____</w:t>
      </w:r>
      <w:r w:rsidRPr="006334B4">
        <w:rPr>
          <w:sz w:val="24"/>
        </w:rPr>
        <w:t>__</w:t>
      </w:r>
      <w:r>
        <w:rPr>
          <w:sz w:val="24"/>
        </w:rPr>
        <w:t>________</w:t>
      </w:r>
      <w:r w:rsidRPr="006334B4">
        <w:rPr>
          <w:sz w:val="24"/>
        </w:rPr>
        <w:t>_________________,</w:t>
      </w:r>
      <w:proofErr w:type="gramEnd"/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842"/>
      </w:tblGrid>
      <w:tr w:rsidR="003B7930" w:rsidRPr="006334B4" w:rsidTr="003107B1">
        <w:tc>
          <w:tcPr>
            <w:tcW w:w="8472" w:type="dxa"/>
          </w:tcPr>
          <w:p w:rsidR="003B7930" w:rsidRPr="00BB743E" w:rsidRDefault="003B7930" w:rsidP="00BB743E">
            <w:pPr>
              <w:pStyle w:val="a4"/>
              <w:jc w:val="center"/>
              <w:rPr>
                <w:b/>
                <w:sz w:val="22"/>
              </w:rPr>
            </w:pPr>
            <w:r w:rsidRPr="00BB743E">
              <w:rPr>
                <w:b/>
                <w:sz w:val="22"/>
              </w:rPr>
              <w:t>Наименование оказанных услуг</w:t>
            </w:r>
          </w:p>
        </w:tc>
        <w:tc>
          <w:tcPr>
            <w:tcW w:w="1842" w:type="dxa"/>
          </w:tcPr>
          <w:p w:rsidR="003B7930" w:rsidRPr="00BB743E" w:rsidRDefault="003B7930" w:rsidP="00BB743E">
            <w:pPr>
              <w:pStyle w:val="a4"/>
              <w:jc w:val="center"/>
              <w:rPr>
                <w:b/>
                <w:sz w:val="22"/>
              </w:rPr>
            </w:pPr>
            <w:r w:rsidRPr="00BB743E">
              <w:rPr>
                <w:b/>
                <w:sz w:val="22"/>
              </w:rPr>
              <w:t>Сумма, руб.</w:t>
            </w:r>
          </w:p>
        </w:tc>
      </w:tr>
      <w:tr w:rsidR="003B7930" w:rsidRPr="006334B4" w:rsidTr="003107B1">
        <w:tc>
          <w:tcPr>
            <w:tcW w:w="847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3B7930" w:rsidRPr="00802027" w:rsidRDefault="003B7930" w:rsidP="003B793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B7930" w:rsidRPr="00802027" w:rsidRDefault="003B7930" w:rsidP="003B7930"/>
    <w:tbl>
      <w:tblPr>
        <w:tblStyle w:val="ad"/>
        <w:tblW w:w="0" w:type="auto"/>
        <w:tblLook w:val="04A0"/>
      </w:tblPr>
      <w:tblGrid>
        <w:gridCol w:w="809"/>
        <w:gridCol w:w="9612"/>
      </w:tblGrid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3B7930" w:rsidRPr="00802027" w:rsidRDefault="003B7930" w:rsidP="003107B1">
            <w:pPr>
              <w:jc w:val="center"/>
            </w:pPr>
            <w:r w:rsidRPr="00802027">
              <w:t>ФИО</w:t>
            </w:r>
          </w:p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1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2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3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>
        <w:rPr>
          <w:sz w:val="24"/>
        </w:rPr>
        <w:t>У</w:t>
      </w:r>
      <w:r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Pr="006334B4">
        <w:rPr>
          <w:sz w:val="24"/>
        </w:rPr>
        <w:t xml:space="preserve"> в полном объеме, в установленные сроки.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 xml:space="preserve">Стороны претензий </w:t>
      </w:r>
      <w:proofErr w:type="gramStart"/>
      <w:r w:rsidRPr="006334B4">
        <w:rPr>
          <w:sz w:val="24"/>
        </w:rPr>
        <w:t>к</w:t>
      </w:r>
      <w:proofErr w:type="gramEnd"/>
      <w:r w:rsidRPr="006334B4">
        <w:rPr>
          <w:sz w:val="24"/>
        </w:rPr>
        <w:t xml:space="preserve"> </w:t>
      </w:r>
      <w:proofErr w:type="gramStart"/>
      <w:r w:rsidRPr="006334B4">
        <w:rPr>
          <w:sz w:val="24"/>
        </w:rPr>
        <w:t>друг</w:t>
      </w:r>
      <w:proofErr w:type="gramEnd"/>
      <w:r w:rsidRPr="006334B4">
        <w:rPr>
          <w:sz w:val="24"/>
        </w:rPr>
        <w:t xml:space="preserve"> другу не имеют.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9747" w:type="dxa"/>
        <w:tblLayout w:type="fixed"/>
        <w:tblLook w:val="04A0"/>
      </w:tblPr>
      <w:tblGrid>
        <w:gridCol w:w="5353"/>
        <w:gridCol w:w="4394"/>
      </w:tblGrid>
      <w:tr w:rsidR="003B7930" w:rsidRPr="006334B4" w:rsidTr="003107B1">
        <w:trPr>
          <w:trHeight w:val="1285"/>
        </w:trPr>
        <w:tc>
          <w:tcPr>
            <w:tcW w:w="5353" w:type="dxa"/>
          </w:tcPr>
          <w:p w:rsidR="003B7930" w:rsidRPr="006334B4" w:rsidRDefault="003B7930" w:rsidP="003107B1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BB743E" w:rsidRPr="00BB743E" w:rsidRDefault="00BB743E" w:rsidP="00BB743E">
            <w:pPr>
              <w:rPr>
                <w:b/>
                <w:sz w:val="18"/>
                <w:szCs w:val="18"/>
              </w:rPr>
            </w:pPr>
            <w:r w:rsidRPr="00BB743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650000, г. Кемерово, ул. Николая Островского, 10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тел. (3842) 65-73-39, 65-73-28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электронная почта info@medical42.ru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ИНН/КПП 4207032920 / 420501001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proofErr w:type="gramStart"/>
            <w:r w:rsidRPr="00BB743E">
              <w:rPr>
                <w:sz w:val="18"/>
                <w:szCs w:val="18"/>
              </w:rPr>
              <w:t xml:space="preserve">УФК по Кемеровской области - Кузбассу (ГБПОУ </w:t>
            </w:r>
            <w:r w:rsidR="00F26EDE">
              <w:rPr>
                <w:sz w:val="18"/>
                <w:szCs w:val="18"/>
              </w:rPr>
              <w:t>«</w:t>
            </w:r>
            <w:r w:rsidRPr="00BB743E">
              <w:rPr>
                <w:sz w:val="18"/>
                <w:szCs w:val="18"/>
              </w:rPr>
              <w:t>КМК</w:t>
            </w:r>
            <w:r w:rsidR="00F26EDE">
              <w:rPr>
                <w:sz w:val="18"/>
                <w:szCs w:val="18"/>
              </w:rPr>
              <w:t>»</w:t>
            </w:r>
            <w:bookmarkStart w:id="0" w:name="_GoBack"/>
            <w:bookmarkEnd w:id="0"/>
            <w:r w:rsidRPr="00BB743E">
              <w:rPr>
                <w:sz w:val="18"/>
                <w:szCs w:val="18"/>
              </w:rPr>
              <w:t xml:space="preserve"> </w:t>
            </w:r>
            <w:proofErr w:type="gramEnd"/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proofErr w:type="gramStart"/>
            <w:r w:rsidRPr="00BB743E">
              <w:rPr>
                <w:sz w:val="18"/>
                <w:szCs w:val="18"/>
              </w:rPr>
              <w:t>л</w:t>
            </w:r>
            <w:proofErr w:type="gramEnd"/>
            <w:r w:rsidRPr="00BB743E">
              <w:rPr>
                <w:sz w:val="18"/>
                <w:szCs w:val="18"/>
              </w:rPr>
              <w:t>/с 20396У02020)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B743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B743E">
              <w:rPr>
                <w:sz w:val="18"/>
                <w:szCs w:val="18"/>
              </w:rPr>
              <w:t>/с 40601810300001000001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Отделение Кемерово г. Кемерово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БИК 043207001</w:t>
            </w:r>
          </w:p>
          <w:p w:rsidR="00BB743E" w:rsidRPr="00BB743E" w:rsidRDefault="00BB743E" w:rsidP="00BB743E">
            <w:pPr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ОКТМО 32701000</w:t>
            </w:r>
          </w:p>
          <w:p w:rsidR="003B7930" w:rsidRPr="006334B4" w:rsidRDefault="00BB743E" w:rsidP="00BB743E">
            <w:r w:rsidRPr="00BB743E">
              <w:rPr>
                <w:sz w:val="18"/>
                <w:szCs w:val="18"/>
              </w:rPr>
              <w:t>КБК 00000000000000000130</w:t>
            </w:r>
          </w:p>
          <w:p w:rsidR="003B7930" w:rsidRPr="006334B4" w:rsidRDefault="003B7930" w:rsidP="003107B1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3B7930" w:rsidRPr="006334B4" w:rsidRDefault="003B7930" w:rsidP="003107B1">
            <w:pPr>
              <w:pStyle w:val="1"/>
              <w:jc w:val="center"/>
            </w:pPr>
            <w:r w:rsidRPr="006334B4">
              <w:t>Заказчик</w:t>
            </w:r>
          </w:p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Default="003B7930" w:rsidP="003107B1"/>
          <w:p w:rsidR="003B7930" w:rsidRPr="006334B4" w:rsidRDefault="003B7930" w:rsidP="003107B1"/>
          <w:p w:rsidR="003B7930" w:rsidRPr="006334B4" w:rsidRDefault="003B7930" w:rsidP="003107B1">
            <w:r>
              <w:t xml:space="preserve">    </w:t>
            </w:r>
            <w:r w:rsidRPr="006334B4">
              <w:t>______________ / ____</w:t>
            </w:r>
            <w:r>
              <w:t>________</w:t>
            </w:r>
            <w:r w:rsidRPr="006334B4">
              <w:t>_____</w:t>
            </w:r>
          </w:p>
        </w:tc>
      </w:tr>
    </w:tbl>
    <w:p w:rsidR="003B7930" w:rsidRPr="006334B4" w:rsidRDefault="003B7930" w:rsidP="003B7930"/>
    <w:sectPr w:rsidR="003B7930" w:rsidRPr="006334B4" w:rsidSect="00BE109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46" w:rsidRDefault="00370046" w:rsidP="004D006B">
      <w:r>
        <w:separator/>
      </w:r>
    </w:p>
  </w:endnote>
  <w:endnote w:type="continuationSeparator" w:id="0">
    <w:p w:rsidR="00370046" w:rsidRDefault="00370046" w:rsidP="004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46" w:rsidRDefault="00370046" w:rsidP="004D006B">
      <w:r>
        <w:separator/>
      </w:r>
    </w:p>
  </w:footnote>
  <w:footnote w:type="continuationSeparator" w:id="0">
    <w:p w:rsidR="00370046" w:rsidRDefault="00370046" w:rsidP="004D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3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09D"/>
    <w:rsid w:val="0000304E"/>
    <w:rsid w:val="00035ECB"/>
    <w:rsid w:val="00054988"/>
    <w:rsid w:val="000B482B"/>
    <w:rsid w:val="000C7D9A"/>
    <w:rsid w:val="001354D4"/>
    <w:rsid w:val="00180E45"/>
    <w:rsid w:val="00182F26"/>
    <w:rsid w:val="001844CA"/>
    <w:rsid w:val="00196D14"/>
    <w:rsid w:val="001C461A"/>
    <w:rsid w:val="00243481"/>
    <w:rsid w:val="00252780"/>
    <w:rsid w:val="00257AFE"/>
    <w:rsid w:val="00266363"/>
    <w:rsid w:val="0027543A"/>
    <w:rsid w:val="00281B47"/>
    <w:rsid w:val="00282424"/>
    <w:rsid w:val="00282EC4"/>
    <w:rsid w:val="002A1A5D"/>
    <w:rsid w:val="002D4224"/>
    <w:rsid w:val="002D6938"/>
    <w:rsid w:val="002E5E76"/>
    <w:rsid w:val="002E73E4"/>
    <w:rsid w:val="00316D8A"/>
    <w:rsid w:val="00321602"/>
    <w:rsid w:val="00333A02"/>
    <w:rsid w:val="00370046"/>
    <w:rsid w:val="003A785B"/>
    <w:rsid w:val="003B7930"/>
    <w:rsid w:val="003C7D27"/>
    <w:rsid w:val="003E4828"/>
    <w:rsid w:val="00410E78"/>
    <w:rsid w:val="004574AA"/>
    <w:rsid w:val="00471E7F"/>
    <w:rsid w:val="00493AC6"/>
    <w:rsid w:val="004D006B"/>
    <w:rsid w:val="004F36F9"/>
    <w:rsid w:val="00510EFD"/>
    <w:rsid w:val="00532F1A"/>
    <w:rsid w:val="00556A4D"/>
    <w:rsid w:val="005D1FDB"/>
    <w:rsid w:val="005F12D9"/>
    <w:rsid w:val="006030A8"/>
    <w:rsid w:val="006334B4"/>
    <w:rsid w:val="0064157E"/>
    <w:rsid w:val="00674396"/>
    <w:rsid w:val="007B4916"/>
    <w:rsid w:val="00837DD3"/>
    <w:rsid w:val="008A60AB"/>
    <w:rsid w:val="008B690B"/>
    <w:rsid w:val="0096467B"/>
    <w:rsid w:val="009E5A87"/>
    <w:rsid w:val="00A23911"/>
    <w:rsid w:val="00A42332"/>
    <w:rsid w:val="00A80B6D"/>
    <w:rsid w:val="00A912C3"/>
    <w:rsid w:val="00AD698E"/>
    <w:rsid w:val="00B33EBF"/>
    <w:rsid w:val="00B82019"/>
    <w:rsid w:val="00B8486D"/>
    <w:rsid w:val="00BB743E"/>
    <w:rsid w:val="00BE109D"/>
    <w:rsid w:val="00BF1504"/>
    <w:rsid w:val="00BF6753"/>
    <w:rsid w:val="00C20EB8"/>
    <w:rsid w:val="00C233A2"/>
    <w:rsid w:val="00C36A59"/>
    <w:rsid w:val="00C63EA3"/>
    <w:rsid w:val="00C90136"/>
    <w:rsid w:val="00CA361C"/>
    <w:rsid w:val="00CA73F8"/>
    <w:rsid w:val="00CD4755"/>
    <w:rsid w:val="00CF31BC"/>
    <w:rsid w:val="00DB0212"/>
    <w:rsid w:val="00DB4E99"/>
    <w:rsid w:val="00DC1FBE"/>
    <w:rsid w:val="00F110C6"/>
    <w:rsid w:val="00F20418"/>
    <w:rsid w:val="00F26EDE"/>
    <w:rsid w:val="00F3267C"/>
    <w:rsid w:val="00F63A2C"/>
    <w:rsid w:val="00F76238"/>
    <w:rsid w:val="00F93FDE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pupysheva.yv</cp:lastModifiedBy>
  <cp:revision>7</cp:revision>
  <cp:lastPrinted>2018-09-10T06:37:00Z</cp:lastPrinted>
  <dcterms:created xsi:type="dcterms:W3CDTF">2020-07-31T13:32:00Z</dcterms:created>
  <dcterms:modified xsi:type="dcterms:W3CDTF">2020-09-17T07:27:00Z</dcterms:modified>
</cp:coreProperties>
</file>