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48" w:rsidRDefault="00B11148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ПЛАН ПОДГОТОВКИ И ПРОВЕДЕНИЯ</w:t>
      </w:r>
    </w:p>
    <w:p w:rsidR="00B11148" w:rsidRDefault="00502534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val="en-US" w:eastAsia="ru-RU"/>
        </w:rPr>
        <w:t>V</w:t>
      </w:r>
      <w:r w:rsidR="00B11148">
        <w:rPr>
          <w:rFonts w:ascii="Times New Roman" w:eastAsia="Times" w:hAnsi="Times New Roman"/>
          <w:b/>
          <w:sz w:val="24"/>
          <w:szCs w:val="24"/>
          <w:lang w:val="en-US" w:eastAsia="ru-RU"/>
        </w:rPr>
        <w:t>I</w:t>
      </w:r>
      <w:r w:rsidR="00B11148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ОТКРЫТОГО РЕГИОНАЛЬНОГО ЧЕМПИОНАТА «МОЛОДЫЕ ПРОФЕССИОНАЛЫ» (WORLD SKILLS RUSSIA) </w:t>
      </w:r>
    </w:p>
    <w:p w:rsidR="00B11148" w:rsidRDefault="00502534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КЕМЕРОВСКО</w:t>
      </w:r>
      <w:r w:rsidR="00B11148">
        <w:rPr>
          <w:rFonts w:ascii="Times New Roman" w:eastAsia="Times" w:hAnsi="Times New Roman"/>
          <w:b/>
          <w:sz w:val="24"/>
          <w:szCs w:val="24"/>
          <w:lang w:eastAsia="ru-RU"/>
        </w:rPr>
        <w:t>Й ОБЛАСТИ</w:t>
      </w:r>
    </w:p>
    <w:p w:rsidR="00B11148" w:rsidRDefault="00B11148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ПО КОМПЕТЕНЦИИ «МЕДИЦИНСКИЙ И СОЦИАЛЬНЫЙ УХОД»</w:t>
      </w:r>
    </w:p>
    <w:p w:rsidR="00B11148" w:rsidRDefault="00502534" w:rsidP="00B11148">
      <w:pPr>
        <w:spacing w:after="0"/>
        <w:jc w:val="center"/>
        <w:rPr>
          <w:rFonts w:ascii="Times New Roman" w:eastAsia="Times" w:hAnsi="Times New Roman"/>
          <w:b/>
          <w:sz w:val="24"/>
          <w:szCs w:val="24"/>
          <w:lang w:eastAsia="ru-RU"/>
        </w:rPr>
      </w:pPr>
      <w:r>
        <w:rPr>
          <w:rFonts w:ascii="Times New Roman" w:eastAsia="Times" w:hAnsi="Times New Roman"/>
          <w:b/>
          <w:sz w:val="24"/>
          <w:szCs w:val="24"/>
          <w:lang w:eastAsia="ru-RU"/>
        </w:rPr>
        <w:t>02-08</w:t>
      </w:r>
      <w:r w:rsidR="00DC7B91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" w:hAnsi="Times New Roman"/>
          <w:b/>
          <w:sz w:val="24"/>
          <w:szCs w:val="24"/>
          <w:lang w:eastAsia="ru-RU"/>
        </w:rPr>
        <w:t>ДЕКАБРЯ</w:t>
      </w:r>
      <w:r w:rsidR="00B11148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" w:hAnsi="Times New Roman"/>
          <w:b/>
          <w:sz w:val="24"/>
          <w:szCs w:val="24"/>
          <w:lang w:eastAsia="ru-RU"/>
        </w:rPr>
        <w:t>9</w:t>
      </w:r>
      <w:r w:rsidR="00B11148">
        <w:rPr>
          <w:rFonts w:ascii="Times New Roman" w:eastAsia="Times" w:hAnsi="Times New Roman"/>
          <w:b/>
          <w:sz w:val="24"/>
          <w:szCs w:val="24"/>
          <w:lang w:eastAsia="ru-RU"/>
        </w:rPr>
        <w:t xml:space="preserve"> ГОДА</w:t>
      </w:r>
    </w:p>
    <w:p w:rsidR="00B11148" w:rsidRDefault="00B11148" w:rsidP="00B11148">
      <w:pPr>
        <w:jc w:val="both"/>
        <w:rPr>
          <w:rFonts w:ascii="Times New Roman" w:eastAsia="Times" w:hAnsi="Times New Roman"/>
          <w:i/>
          <w:sz w:val="28"/>
          <w:szCs w:val="28"/>
          <w:lang w:eastAsia="ru-RU"/>
        </w:rPr>
      </w:pPr>
      <w:r>
        <w:rPr>
          <w:rFonts w:ascii="Times New Roman" w:eastAsia="Times" w:hAnsi="Times New Roman"/>
          <w:i/>
          <w:sz w:val="28"/>
          <w:szCs w:val="28"/>
          <w:lang w:eastAsia="ru-RU"/>
        </w:rPr>
        <w:t>Площадк</w:t>
      </w:r>
      <w:r w:rsidR="00DA35EA">
        <w:rPr>
          <w:rFonts w:ascii="Times New Roman" w:eastAsia="Times" w:hAnsi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" w:hAnsi="Times New Roman"/>
          <w:i/>
          <w:sz w:val="28"/>
          <w:szCs w:val="28"/>
          <w:lang w:eastAsia="ru-RU"/>
        </w:rPr>
        <w:t xml:space="preserve"> проведения:</w:t>
      </w:r>
    </w:p>
    <w:p w:rsidR="00B11148" w:rsidRDefault="00DC7B91" w:rsidP="00B111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="00B11148">
        <w:rPr>
          <w:rFonts w:ascii="Times New Roman" w:hAnsi="Times New Roman"/>
          <w:b/>
          <w:i/>
          <w:sz w:val="28"/>
          <w:szCs w:val="28"/>
          <w:u w:val="single"/>
        </w:rPr>
        <w:t>Площадк</w:t>
      </w:r>
      <w:r w:rsidR="0059211A">
        <w:rPr>
          <w:rFonts w:ascii="Times New Roman" w:hAnsi="Times New Roman"/>
          <w:b/>
          <w:i/>
          <w:sz w:val="28"/>
          <w:szCs w:val="28"/>
          <w:u w:val="single"/>
        </w:rPr>
        <w:t xml:space="preserve">и </w:t>
      </w:r>
      <w:r w:rsidR="00B11148">
        <w:rPr>
          <w:rFonts w:ascii="Times New Roman" w:hAnsi="Times New Roman"/>
          <w:b/>
          <w:i/>
          <w:sz w:val="28"/>
          <w:szCs w:val="28"/>
          <w:u w:val="single"/>
        </w:rPr>
        <w:t>№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11148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59211A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9211A">
        <w:rPr>
          <w:rFonts w:ascii="Times New Roman" w:hAnsi="Times New Roman"/>
          <w:b/>
          <w:i/>
          <w:sz w:val="28"/>
          <w:szCs w:val="28"/>
          <w:u w:val="single"/>
        </w:rPr>
        <w:t>2,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9211A">
        <w:rPr>
          <w:rFonts w:ascii="Times New Roman" w:hAnsi="Times New Roman"/>
          <w:b/>
          <w:i/>
          <w:sz w:val="28"/>
          <w:szCs w:val="28"/>
          <w:u w:val="single"/>
        </w:rPr>
        <w:t>3,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9211A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B11148">
        <w:rPr>
          <w:rFonts w:ascii="Times New Roman" w:hAnsi="Times New Roman"/>
          <w:sz w:val="28"/>
          <w:szCs w:val="28"/>
        </w:rPr>
        <w:t xml:space="preserve">) – </w:t>
      </w:r>
      <w:r w:rsidR="00502534">
        <w:rPr>
          <w:rFonts w:ascii="Times New Roman" w:hAnsi="Times New Roman"/>
          <w:sz w:val="28"/>
          <w:szCs w:val="28"/>
        </w:rPr>
        <w:t xml:space="preserve">ГБПОУ </w:t>
      </w:r>
      <w:r>
        <w:rPr>
          <w:rFonts w:ascii="Times New Roman" w:hAnsi="Times New Roman"/>
          <w:sz w:val="28"/>
          <w:szCs w:val="28"/>
        </w:rPr>
        <w:t>«</w:t>
      </w:r>
      <w:r w:rsidR="00502534">
        <w:rPr>
          <w:rFonts w:ascii="Times New Roman" w:hAnsi="Times New Roman"/>
          <w:sz w:val="28"/>
          <w:szCs w:val="28"/>
        </w:rPr>
        <w:t>КОМК</w:t>
      </w:r>
      <w:r>
        <w:rPr>
          <w:rFonts w:ascii="Times New Roman" w:hAnsi="Times New Roman"/>
          <w:sz w:val="28"/>
          <w:szCs w:val="28"/>
        </w:rPr>
        <w:t xml:space="preserve">» </w:t>
      </w:r>
      <w:r w:rsidR="00B11148">
        <w:rPr>
          <w:rFonts w:ascii="Times New Roman" w:hAnsi="Times New Roman"/>
          <w:sz w:val="28"/>
          <w:szCs w:val="28"/>
        </w:rPr>
        <w:t xml:space="preserve"> (г.</w:t>
      </w:r>
      <w:r w:rsidR="00EF2ED1">
        <w:rPr>
          <w:rFonts w:ascii="Times New Roman" w:hAnsi="Times New Roman"/>
          <w:sz w:val="28"/>
          <w:szCs w:val="28"/>
        </w:rPr>
        <w:t xml:space="preserve"> </w:t>
      </w:r>
      <w:r w:rsidR="00502534">
        <w:rPr>
          <w:rFonts w:ascii="Times New Roman" w:hAnsi="Times New Roman"/>
          <w:sz w:val="28"/>
          <w:szCs w:val="28"/>
        </w:rPr>
        <w:t>Кемерово</w:t>
      </w:r>
      <w:r w:rsidR="00B11148">
        <w:rPr>
          <w:rFonts w:ascii="Times New Roman" w:hAnsi="Times New Roman"/>
          <w:sz w:val="28"/>
          <w:szCs w:val="28"/>
        </w:rPr>
        <w:t xml:space="preserve">, </w:t>
      </w:r>
      <w:r w:rsidR="00502534">
        <w:rPr>
          <w:rFonts w:ascii="Times New Roman" w:hAnsi="Times New Roman"/>
          <w:sz w:val="28"/>
          <w:szCs w:val="28"/>
        </w:rPr>
        <w:t xml:space="preserve">Центральный </w:t>
      </w:r>
      <w:r w:rsidR="00B11148">
        <w:rPr>
          <w:rFonts w:ascii="Times New Roman" w:hAnsi="Times New Roman"/>
          <w:sz w:val="28"/>
          <w:szCs w:val="28"/>
        </w:rPr>
        <w:t>р</w:t>
      </w:r>
      <w:r w:rsidR="00502534">
        <w:rPr>
          <w:rFonts w:ascii="Times New Roman" w:hAnsi="Times New Roman"/>
          <w:sz w:val="28"/>
          <w:szCs w:val="28"/>
        </w:rPr>
        <w:t>айон</w:t>
      </w:r>
      <w:r w:rsidR="00B11148">
        <w:rPr>
          <w:rFonts w:ascii="Times New Roman" w:hAnsi="Times New Roman"/>
          <w:sz w:val="28"/>
          <w:szCs w:val="28"/>
        </w:rPr>
        <w:t>, ул.</w:t>
      </w:r>
      <w:r w:rsidR="009A73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Николая </w:t>
      </w:r>
      <w:r w:rsidR="00502534">
        <w:rPr>
          <w:rFonts w:ascii="Times New Roman" w:hAnsi="Times New Roman"/>
          <w:sz w:val="28"/>
          <w:szCs w:val="28"/>
        </w:rPr>
        <w:t>Остро</w:t>
      </w:r>
      <w:r w:rsidR="00B11148">
        <w:rPr>
          <w:rFonts w:ascii="Times New Roman" w:hAnsi="Times New Roman"/>
          <w:sz w:val="28"/>
          <w:szCs w:val="28"/>
        </w:rPr>
        <w:t xml:space="preserve">вского, </w:t>
      </w:r>
      <w:r w:rsidR="00502534">
        <w:rPr>
          <w:rFonts w:ascii="Times New Roman" w:hAnsi="Times New Roman"/>
          <w:sz w:val="28"/>
          <w:szCs w:val="28"/>
        </w:rPr>
        <w:t>10</w:t>
      </w:r>
      <w:r w:rsidR="00B11148">
        <w:rPr>
          <w:rFonts w:ascii="Times New Roman" w:hAnsi="Times New Roman"/>
          <w:sz w:val="28"/>
          <w:szCs w:val="28"/>
        </w:rPr>
        <w:t>)</w:t>
      </w:r>
    </w:p>
    <w:p w:rsidR="00B11148" w:rsidRDefault="00B11148" w:rsidP="00B11148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tbl>
      <w:tblPr>
        <w:tblW w:w="109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699"/>
        <w:gridCol w:w="146"/>
        <w:gridCol w:w="5665"/>
        <w:gridCol w:w="298"/>
        <w:gridCol w:w="2115"/>
      </w:tblGrid>
      <w:tr w:rsidR="00B11148" w:rsidTr="00964038">
        <w:trPr>
          <w:trHeight w:val="59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РЧ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</w:tr>
      <w:tr w:rsidR="00B11148" w:rsidTr="00964038">
        <w:trPr>
          <w:trHeight w:val="143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5921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9640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921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="005921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ВОСКРЕСЕНЬЕ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11148" w:rsidTr="00964038">
        <w:trPr>
          <w:trHeight w:val="143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С-3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Заезд экспертов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038" w:rsidRDefault="00B11148" w:rsidP="009640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</w:p>
          <w:p w:rsidR="00B11148" w:rsidRDefault="00964038" w:rsidP="00964038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02534">
              <w:rPr>
                <w:rFonts w:ascii="Times New Roman" w:hAnsi="Times New Roman"/>
                <w:sz w:val="24"/>
                <w:szCs w:val="24"/>
                <w:lang w:eastAsia="ru-RU"/>
              </w:rPr>
              <w:t>КОМК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148" w:rsidTr="00964038">
        <w:trPr>
          <w:trHeight w:val="143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534" w:rsidRDefault="00B11148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конкурсной площадки к проведению </w:t>
            </w:r>
            <w:r w:rsidR="00502534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="00EF2E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11148" w:rsidRDefault="00502534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Кемеровской </w:t>
            </w:r>
            <w:r w:rsidR="00B11148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11A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</w:t>
            </w:r>
            <w:r w:rsidR="0059211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</w:t>
            </w:r>
            <w:r w:rsidR="0059211A">
              <w:rPr>
                <w:rFonts w:ascii="Times New Roman" w:hAnsi="Times New Roman"/>
                <w:sz w:val="24"/>
                <w:szCs w:val="24"/>
                <w:lang w:eastAsia="ru-RU"/>
              </w:rPr>
              <w:t>,2,3,4</w:t>
            </w:r>
          </w:p>
        </w:tc>
      </w:tr>
      <w:tr w:rsidR="00B11148" w:rsidTr="00964038">
        <w:trPr>
          <w:trHeight w:val="143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Монтаж оборудования компетенции на конкурсн</w:t>
            </w:r>
            <w:r w:rsidR="00DA35EA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площадк</w:t>
            </w:r>
            <w:r w:rsidR="00DA35EA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инфраструктурному листу и плану застройки площад</w:t>
            </w:r>
            <w:r w:rsidR="00DA35EA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11148" w:rsidRDefault="00B11148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оборудования компетенции и устранение неполадок</w:t>
            </w:r>
          </w:p>
        </w:tc>
        <w:tc>
          <w:tcPr>
            <w:tcW w:w="2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11148" w:rsidTr="00964038">
        <w:trPr>
          <w:trHeight w:val="143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="005921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96403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5921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я – </w:t>
            </w:r>
            <w:r w:rsidR="0059211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«День экспертов»</w:t>
            </w:r>
          </w:p>
        </w:tc>
      </w:tr>
      <w:tr w:rsidR="003C56BC" w:rsidTr="00964038">
        <w:trPr>
          <w:trHeight w:val="143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244D7A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C56BC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Заезд участников, лидеров команд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="003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Кемеровской области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3C56BC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BC" w:rsidRDefault="003C56BC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совещание с экспертами на конкурсной площадке. Аудит площадок проведения.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3C56BC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6BC" w:rsidRDefault="003C56BC" w:rsidP="00155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экспертного сообщества.</w:t>
            </w:r>
            <w:r w:rsidR="003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4F99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экспертов,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водный инструктаж экспертов по ОТ и ТБ.</w:t>
            </w:r>
            <w:proofErr w:type="gramEnd"/>
            <w:r w:rsidR="00155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Ознакомление экспертов с КЗ.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Внесение 30%-изменений</w:t>
            </w:r>
            <w:r w:rsidR="00384F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актуализация критериев оценки. Распределение ролей.</w:t>
            </w:r>
            <w:r w:rsidR="001555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экспертов.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3C56BC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300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BC" w:rsidRPr="004905AD" w:rsidRDefault="003C56BC" w:rsidP="00C67B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печать конкурсной документации</w:t>
            </w:r>
            <w:r w:rsidR="00C67B49">
              <w:rPr>
                <w:rFonts w:ascii="Times New Roman" w:hAnsi="Times New Roman"/>
                <w:sz w:val="24"/>
                <w:szCs w:val="24"/>
                <w:lang w:eastAsia="ru-RU"/>
              </w:rPr>
              <w:t>, оценочных листов из системы CIS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404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несение </w:t>
            </w:r>
            <w:r w:rsidR="00C67B49" w:rsidRPr="00C67B49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согласованных с экспертами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организационных корректив</w:t>
            </w:r>
            <w:r w:rsidR="00840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SMP 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40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 w:rsidR="00C67B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первому соревновательному дню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3C56BC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Трансфер экспертов с конкурсных площадок </w:t>
            </w:r>
            <w:r>
              <w:rPr>
                <w:rFonts w:ascii="Times New Roman" w:hAnsi="Times New Roman"/>
                <w:sz w:val="24"/>
                <w:szCs w:val="24"/>
              </w:rPr>
              <w:t>к месту проживания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B11148" w:rsidTr="00964038">
        <w:trPr>
          <w:trHeight w:val="143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1C5B40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64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C5B40">
              <w:rPr>
                <w:rFonts w:ascii="Times New Roman" w:hAnsi="Times New Roman"/>
                <w:b/>
                <w:i/>
                <w:sz w:val="24"/>
                <w:szCs w:val="24"/>
              </w:rPr>
              <w:t>декабр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– </w:t>
            </w:r>
            <w:r w:rsidR="001C5B40">
              <w:rPr>
                <w:rFonts w:ascii="Times New Roman" w:hAnsi="Times New Roman"/>
                <w:b/>
                <w:i/>
                <w:sz w:val="24"/>
                <w:szCs w:val="24"/>
              </w:rPr>
              <w:t>ВТОРНИК)</w:t>
            </w:r>
          </w:p>
          <w:p w:rsidR="00B11148" w:rsidRDefault="00B11148" w:rsidP="003C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«День участников»</w:t>
            </w:r>
          </w:p>
        </w:tc>
      </w:tr>
      <w:tr w:rsidR="009559EF" w:rsidTr="00964038">
        <w:trPr>
          <w:trHeight w:val="143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С-1</w:t>
            </w:r>
          </w:p>
          <w:p w:rsidR="009559EF" w:rsidRDefault="009559EF" w:rsidP="003C56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CB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Трансфер экспертов, лидеров команд,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соревнований с мест проживания на конкурсные площадки</w:t>
            </w:r>
            <w:r w:rsidR="000D11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Площадки </w:t>
            </w:r>
          </w:p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EF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CB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 на конкурсных площадках.</w:t>
            </w:r>
          </w:p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участников по ОТ и ТБ.</w:t>
            </w:r>
          </w:p>
          <w:p w:rsidR="009559EF" w:rsidRDefault="000D110B" w:rsidP="00C67B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/>
                <w:sz w:val="24"/>
                <w:szCs w:val="24"/>
              </w:rPr>
              <w:t>ов с актуал</w:t>
            </w:r>
            <w:r w:rsidR="00C67B49">
              <w:rPr>
                <w:rFonts w:ascii="Times New Roman" w:hAnsi="Times New Roman"/>
                <w:sz w:val="24"/>
                <w:szCs w:val="24"/>
              </w:rPr>
              <w:t>изированным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конкурсн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заданием</w:t>
            </w:r>
            <w:r w:rsidR="0051758F">
              <w:rPr>
                <w:rFonts w:ascii="Times New Roman" w:hAnsi="Times New Roman"/>
                <w:sz w:val="24"/>
                <w:szCs w:val="24"/>
              </w:rPr>
              <w:t>, нормативной и регламентирующей документацией.</w:t>
            </w:r>
            <w:r w:rsidR="009559EF">
              <w:rPr>
                <w:rFonts w:ascii="Times New Roman" w:hAnsi="Times New Roman"/>
                <w:sz w:val="24"/>
                <w:szCs w:val="24"/>
              </w:rPr>
              <w:t xml:space="preserve"> Жеребьевка</w:t>
            </w:r>
            <w:r w:rsidR="0051758F">
              <w:rPr>
                <w:rFonts w:ascii="Times New Roman" w:hAnsi="Times New Roman"/>
                <w:sz w:val="24"/>
                <w:szCs w:val="24"/>
              </w:rPr>
              <w:t xml:space="preserve"> рабочих мест</w:t>
            </w:r>
            <w:r w:rsidR="00730771">
              <w:rPr>
                <w:rFonts w:ascii="Times New Roman" w:hAnsi="Times New Roman"/>
                <w:sz w:val="24"/>
                <w:szCs w:val="24"/>
              </w:rPr>
              <w:t xml:space="preserve"> среди участников.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EF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CB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конкурсными </w:t>
            </w:r>
            <w:r w:rsidR="00A50DCD">
              <w:rPr>
                <w:rFonts w:ascii="Times New Roman" w:hAnsi="Times New Roman"/>
                <w:sz w:val="24"/>
                <w:szCs w:val="24"/>
              </w:rPr>
              <w:t>местами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EF" w:rsidRDefault="00A50DCD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оборудования участниками на рабочих местах. 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EF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A23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3C02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Pr="00290A1B" w:rsidRDefault="009559EF" w:rsidP="00A23C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первый день соревнования к модулям: А, С, (продолжительность – 20 минут на каждый модуль)</w:t>
            </w:r>
            <w:r w:rsidR="00A50D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9EF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CB4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EF" w:rsidRDefault="009559EF" w:rsidP="003C56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 xml:space="preserve">Трансфер экспертов, лидеров команд, участников с </w:t>
            </w:r>
            <w:r w:rsidR="00027447">
              <w:rPr>
                <w:rFonts w:ascii="Times New Roman" w:hAnsi="Times New Roman"/>
                <w:sz w:val="24"/>
                <w:szCs w:val="24"/>
              </w:rPr>
              <w:t>конкурсных площадок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 xml:space="preserve"> к местам проживания</w:t>
            </w:r>
            <w:r w:rsidR="000274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9EF" w:rsidRDefault="009559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B11148" w:rsidRPr="003E6B7B" w:rsidTr="00964038">
        <w:trPr>
          <w:trHeight w:val="143"/>
        </w:trPr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1148" w:rsidRPr="003E6B7B" w:rsidRDefault="00B11148" w:rsidP="00C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955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декабря – </w:t>
            </w:r>
            <w:r w:rsidR="00955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7307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С1</w:t>
            </w:r>
          </w:p>
        </w:tc>
      </w:tr>
      <w:tr w:rsidR="00CB4AD0" w:rsidRPr="003E6B7B" w:rsidTr="00964038">
        <w:trPr>
          <w:trHeight w:val="143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7B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7D3FDF" w:rsidRDefault="00CB4AD0" w:rsidP="008020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3F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47007A">
              <w:rPr>
                <w:rFonts w:ascii="Times New Roman" w:hAnsi="Times New Roman"/>
                <w:sz w:val="24"/>
                <w:szCs w:val="24"/>
                <w:lang w:val="ru-RU"/>
              </w:rPr>
              <w:t>8.3</w:t>
            </w:r>
            <w:r w:rsidR="007D3FD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экспертов, лидеров команд, участников соревнований с мест проживания на конкурсн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4AD0" w:rsidRDefault="00CB4AD0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CB4AD0" w:rsidRPr="00CB4AD0" w:rsidRDefault="00CB4AD0" w:rsidP="00CB4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CB4AD0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47007A" w:rsidP="004700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="00CB4AD0"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r w:rsidR="004905AD">
              <w:rPr>
                <w:rFonts w:ascii="Times New Roman" w:hAnsi="Times New Roman"/>
                <w:sz w:val="24"/>
                <w:szCs w:val="24"/>
              </w:rPr>
              <w:t>.</w:t>
            </w:r>
            <w:r w:rsidR="0043224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B4AD0"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027447" w:rsidRDefault="00CB4AD0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Открытие чемпионата</w:t>
            </w:r>
            <w:r w:rsidR="00473699">
              <w:rPr>
                <w:rFonts w:ascii="Times New Roman" w:hAnsi="Times New Roman"/>
                <w:sz w:val="24"/>
                <w:szCs w:val="24"/>
                <w:lang w:val="ru-RU"/>
              </w:rPr>
              <w:t>. Приветствие участников.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473699" w:rsidRDefault="00D3457F" w:rsidP="00C731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  <w:bookmarkStart w:id="0" w:name="_GoBack"/>
            <w:bookmarkEnd w:id="0"/>
            <w:r w:rsidR="00EC66E7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7316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CB4AD0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4AD0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B4AD0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73161">
              <w:rPr>
                <w:rFonts w:ascii="Times New Roman" w:hAnsi="Times New Roman"/>
                <w:sz w:val="24"/>
                <w:szCs w:val="24"/>
                <w:lang w:val="ru-RU"/>
              </w:rPr>
              <w:t>0.3</w:t>
            </w:r>
            <w:r w:rsidR="00CB4AD0" w:rsidRPr="004736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027447" w:rsidRDefault="00CB4AD0" w:rsidP="0096403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Получение</w:t>
            </w:r>
            <w:r w:rsidR="00A501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знакомство с конкурсным заданием модулей А</w:t>
            </w:r>
            <w:proofErr w:type="gramStart"/>
            <w:r w:rsidR="00A501B3">
              <w:rPr>
                <w:rFonts w:ascii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 w:rsidR="00A501B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309B4">
              <w:rPr>
                <w:rFonts w:ascii="Times New Roman" w:hAnsi="Times New Roman"/>
                <w:sz w:val="24"/>
                <w:szCs w:val="24"/>
              </w:rPr>
              <w:t>I</w:t>
            </w:r>
            <w:r w:rsidR="00A501B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32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бсуждение, </w:t>
            </w:r>
            <w:r w:rsidR="00732A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участников по вопросам  ОТ и ТБ. 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0AC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Pr="003E6B7B" w:rsidRDefault="008020A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Default="008020AC" w:rsidP="00CC68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C688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- 1</w:t>
            </w:r>
            <w:r w:rsidR="00CC688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Pr="003E6B7B" w:rsidRDefault="008020AC" w:rsidP="00732A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Брифинг экспертов и участников.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20AC" w:rsidRPr="003E6B7B" w:rsidRDefault="008020AC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964038">
        <w:trPr>
          <w:trHeight w:val="64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473699" w:rsidRDefault="00CB4AD0" w:rsidP="0096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369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0.</w:t>
            </w:r>
            <w:r w:rsidR="008020AC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699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7369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8259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82599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133462" w:rsidRDefault="008853E1" w:rsidP="0037641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КЗ  </w:t>
            </w:r>
            <w:r w:rsidRPr="00027447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Модул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ей</w:t>
            </w:r>
            <w:r w:rsidRPr="00027447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, С, </w:t>
            </w:r>
            <w:r w:rsidR="00B309B4">
              <w:rPr>
                <w:rFonts w:ascii="Times New Roman" w:hAnsi="Times New Roman"/>
                <w:bCs/>
                <w:iCs/>
                <w:sz w:val="24"/>
                <w:szCs w:val="24"/>
                <w:lang w:eastAsia="de-DE"/>
              </w:rPr>
              <w:t>I</w:t>
            </w:r>
            <w:r w:rsidR="00B309B4" w:rsidRPr="00B309B4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Pr="004123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 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Осуществление доказательного ухода в условиях медицинской организации (хоспис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) </w:t>
            </w:r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Pr="004123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>Модуль</w:t>
            </w:r>
            <w:proofErr w:type="gramStart"/>
            <w:r w:rsidRPr="004123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 xml:space="preserve"> С</w:t>
            </w:r>
            <w:proofErr w:type="gramEnd"/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Pr="00F12D30">
              <w:rPr>
                <w:rStyle w:val="fontstyle01"/>
                <w:sz w:val="24"/>
                <w:lang w:val="ru-RU"/>
              </w:rPr>
              <w:t>Осуществление ухода, обучения пациента в условиях</w:t>
            </w:r>
            <w:r>
              <w:rPr>
                <w:rStyle w:val="fontstyle01"/>
                <w:sz w:val="24"/>
                <w:lang w:val="ru-RU"/>
              </w:rPr>
              <w:t xml:space="preserve"> </w:t>
            </w:r>
            <w:r w:rsidRPr="00F12D30">
              <w:rPr>
                <w:rStyle w:val="fontstyle01"/>
                <w:sz w:val="24"/>
                <w:lang w:val="ru-RU"/>
              </w:rPr>
              <w:t xml:space="preserve">медицинской </w:t>
            </w:r>
            <w:r>
              <w:rPr>
                <w:rStyle w:val="fontstyle01"/>
                <w:sz w:val="24"/>
                <w:lang w:val="ru-RU"/>
              </w:rPr>
              <w:t>о</w:t>
            </w:r>
            <w:r w:rsidRPr="00F12D30">
              <w:rPr>
                <w:rStyle w:val="fontstyle01"/>
                <w:sz w:val="24"/>
                <w:lang w:val="ru-RU"/>
              </w:rPr>
              <w:t>рганизации (дневной стационар)</w:t>
            </w:r>
            <w:r w:rsidR="0037641E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  </w:t>
            </w:r>
            <w:r w:rsidR="0082286A" w:rsidRPr="0047079C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ru-RU"/>
              </w:rPr>
              <w:t xml:space="preserve">Модуль I </w:t>
            </w:r>
            <w:r w:rsidR="0082286A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–</w:t>
            </w:r>
            <w:r w:rsidR="0082286A" w:rsidRPr="0047079C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 Постер</w:t>
            </w:r>
            <w:r w:rsidR="0082286A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964038">
        <w:trPr>
          <w:trHeight w:val="539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599" w:rsidRPr="003E418B" w:rsidRDefault="00D82599" w:rsidP="00D82599">
            <w:pPr>
              <w:rPr>
                <w:rFonts w:ascii="Times New Roman" w:hAnsi="Times New Roman" w:cs="Times New Roman"/>
              </w:rPr>
            </w:pPr>
            <w:r w:rsidRPr="003E418B">
              <w:rPr>
                <w:rFonts w:ascii="Times New Roman" w:hAnsi="Times New Roman" w:cs="Times New Roman"/>
              </w:rPr>
              <w:t>1</w:t>
            </w:r>
            <w:r w:rsidR="009854D9">
              <w:rPr>
                <w:rFonts w:ascii="Times New Roman" w:hAnsi="Times New Roman" w:cs="Times New Roman"/>
              </w:rPr>
              <w:t>2</w:t>
            </w:r>
            <w:r w:rsidR="00964038">
              <w:rPr>
                <w:rFonts w:ascii="Times New Roman" w:hAnsi="Times New Roman" w:cs="Times New Roman"/>
              </w:rPr>
              <w:t xml:space="preserve">.15 - </w:t>
            </w:r>
            <w:r>
              <w:rPr>
                <w:rFonts w:ascii="Times New Roman" w:hAnsi="Times New Roman" w:cs="Times New Roman"/>
              </w:rPr>
              <w:t>1</w:t>
            </w:r>
            <w:r w:rsidR="009854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9854D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B4AD0" w:rsidRPr="00730771" w:rsidRDefault="00CB4AD0" w:rsidP="00D257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730771" w:rsidRDefault="00CB4AD0" w:rsidP="00D825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771">
              <w:rPr>
                <w:rFonts w:ascii="Times New Roman" w:hAnsi="Times New Roman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730771" w:rsidRDefault="00CB4AD0" w:rsidP="00E05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07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C4AC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7307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C4ACD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D6E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3649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5AD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F364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05AD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9D6E6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027447" w:rsidRDefault="002F5913" w:rsidP="0037641E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КЗ  </w:t>
            </w:r>
            <w:r w:rsidRPr="00027447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Модул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ей</w:t>
            </w:r>
            <w:r w:rsidRPr="00027447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, С</w:t>
            </w:r>
            <w:r w:rsidR="00133462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,</w:t>
            </w:r>
            <w:r w:rsidR="00133462" w:rsidRPr="00133462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="00133462">
              <w:rPr>
                <w:rFonts w:ascii="Times New Roman" w:hAnsi="Times New Roman"/>
                <w:bCs/>
                <w:iCs/>
                <w:sz w:val="24"/>
                <w:szCs w:val="24"/>
                <w:lang w:eastAsia="de-DE"/>
              </w:rPr>
              <w:t>I</w:t>
            </w:r>
            <w:r w:rsidR="00133462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. </w:t>
            </w:r>
            <w:r w:rsidR="00412394" w:rsidRPr="004123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Модуль</w:t>
            </w:r>
            <w:proofErr w:type="gramStart"/>
            <w:r w:rsidR="00412394" w:rsidRPr="004123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</w:t>
            </w:r>
            <w:proofErr w:type="gramEnd"/>
            <w:r w:rsidR="00412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Осуществление доказательного ухода в условиях медицинской организации (хоспис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)</w:t>
            </w:r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>,</w:t>
            </w:r>
            <w:r w:rsidR="0037641E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="00412394" w:rsidRPr="004123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>Модуль С</w:t>
            </w:r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Pr="00F12D30">
              <w:rPr>
                <w:rStyle w:val="fontstyle01"/>
                <w:sz w:val="24"/>
                <w:lang w:val="ru-RU"/>
              </w:rPr>
              <w:t>Осуществление ухода, обучения пациента в условиях</w:t>
            </w:r>
            <w:r w:rsidR="00412394">
              <w:rPr>
                <w:rStyle w:val="fontstyle01"/>
                <w:sz w:val="24"/>
                <w:lang w:val="ru-RU"/>
              </w:rPr>
              <w:t xml:space="preserve"> </w:t>
            </w:r>
            <w:r w:rsidRPr="00F12D30">
              <w:rPr>
                <w:rStyle w:val="fontstyle01"/>
                <w:sz w:val="24"/>
                <w:lang w:val="ru-RU"/>
              </w:rPr>
              <w:t xml:space="preserve">медицинской </w:t>
            </w:r>
            <w:r w:rsidR="00412394">
              <w:rPr>
                <w:rStyle w:val="fontstyle01"/>
                <w:sz w:val="24"/>
                <w:lang w:val="ru-RU"/>
              </w:rPr>
              <w:t>о</w:t>
            </w:r>
            <w:r w:rsidRPr="00F12D30">
              <w:rPr>
                <w:rStyle w:val="fontstyle01"/>
                <w:sz w:val="24"/>
                <w:lang w:val="ru-RU"/>
              </w:rPr>
              <w:t>рганизации (дневной стационар)</w:t>
            </w:r>
            <w:r w:rsidRPr="0040425F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, </w:t>
            </w:r>
            <w:r w:rsidR="0037641E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="0037641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 xml:space="preserve">Модуль </w:t>
            </w:r>
            <w:r w:rsidR="0047079C" w:rsidRPr="0047079C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ru-RU"/>
              </w:rPr>
              <w:t xml:space="preserve">I </w:t>
            </w:r>
            <w:r w:rsidR="0047079C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–</w:t>
            </w:r>
            <w:r w:rsidR="0047079C" w:rsidRPr="0047079C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 Постер</w:t>
            </w:r>
            <w:r w:rsidR="0047079C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AD0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2945A1" w:rsidRDefault="00CB4AD0" w:rsidP="00E05A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05AD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05ADB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</w:t>
            </w:r>
            <w:r w:rsidR="009D6E6B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AD0" w:rsidRPr="00763F05" w:rsidRDefault="00CB4AD0" w:rsidP="003C56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4AD0" w:rsidRPr="003E6B7B" w:rsidRDefault="00CB4AD0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A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9D6E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D6E6B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763F05" w:rsidRDefault="002945A1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Рефлексия. Обсуждение</w:t>
            </w:r>
            <w:r w:rsidR="00887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выполненного</w:t>
            </w:r>
            <w:r w:rsidR="008877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задания</w:t>
            </w:r>
            <w:r w:rsidR="007307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5A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763F05" w:rsidRDefault="002945A1" w:rsidP="00CB4A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63F05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участников с конкурсных площадок к местам проживания</w:t>
            </w:r>
            <w:r w:rsidR="008877D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2945A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9D6E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D6E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45A1" w:rsidRPr="00633299" w:rsidRDefault="00730771" w:rsidP="008E30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несение результатов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выполненного КЗ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систему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главным экспертом.</w:t>
            </w:r>
            <w:r w:rsidR="001B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Блокировка результатов выполненных модулей А, С,</w:t>
            </w:r>
            <w:r w:rsidR="008E3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I</w:t>
            </w:r>
            <w:r w:rsidR="001B688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верка оценочных ведомостей</w:t>
            </w:r>
            <w:r w:rsidR="002945A1"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модулей А, С, </w:t>
            </w:r>
            <w:r w:rsidR="008E304D">
              <w:rPr>
                <w:rFonts w:ascii="Times New Roman" w:hAnsi="Times New Roman"/>
                <w:sz w:val="24"/>
                <w:szCs w:val="24"/>
              </w:rPr>
              <w:t>I</w:t>
            </w:r>
            <w:r w:rsidR="001B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945A1"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эксперт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ами-компатриотами.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45A1" w:rsidRDefault="002945A1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2945A1" w:rsidRPr="003E6B7B" w:rsidRDefault="002945A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2945A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9D6E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D6E6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экспертов с конкурсных площадок к местам проживания</w:t>
            </w:r>
            <w:r w:rsidR="00DF6A8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45A1" w:rsidRPr="003E6B7B" w:rsidRDefault="002945A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B11148" w:rsidRPr="003E6B7B" w:rsidTr="00964038">
        <w:trPr>
          <w:trHeight w:val="143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48" w:rsidRPr="003E6B7B" w:rsidRDefault="00B11148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2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9640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2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562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proofErr w:type="gramStart"/>
            <w:r w:rsidR="005625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</w:tc>
      </w:tr>
      <w:tr w:rsidR="004D0621" w:rsidRPr="003E6B7B" w:rsidTr="00964038">
        <w:trPr>
          <w:trHeight w:val="143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21" w:rsidRPr="003E6B7B" w:rsidRDefault="004D062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С2</w:t>
            </w:r>
          </w:p>
          <w:p w:rsidR="004D0621" w:rsidRPr="003E6B7B" w:rsidRDefault="004D062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5625F1" w:rsidP="00F17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7.30 - </w:t>
            </w:r>
            <w:r w:rsidR="004D0621">
              <w:rPr>
                <w:rFonts w:ascii="Times New Roman" w:hAnsi="Times New Roman"/>
                <w:sz w:val="24"/>
                <w:szCs w:val="24"/>
              </w:rPr>
              <w:t>0</w:t>
            </w:r>
            <w:r w:rsidR="004D0621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4D062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4D06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экспертов, лидеров команд, участников соревнований с мест проживания на конкурсн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621" w:rsidRDefault="004D0621" w:rsidP="004D0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4D0621" w:rsidRPr="004D0621" w:rsidRDefault="004D0621" w:rsidP="004D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4D062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694A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94AD7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4038">
              <w:rPr>
                <w:rFonts w:ascii="Times New Roman" w:hAnsi="Times New Roman"/>
                <w:sz w:val="24"/>
                <w:szCs w:val="24"/>
              </w:rPr>
              <w:t>–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94AD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94AD7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E71D42" w:rsidRDefault="005625F1" w:rsidP="001F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Ознакомление с </w:t>
            </w:r>
            <w:r w:rsidR="004D0621" w:rsidRPr="003E6B7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Конкурсным Заданием.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 xml:space="preserve">бсуждение,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вопросам  ОТ и ТБ. 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F2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Pr="003E6B7B" w:rsidRDefault="001F3EF2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Pr="001F3EF2" w:rsidRDefault="001F3EF2" w:rsidP="00694A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Default="001F3EF2" w:rsidP="0056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экспертов и участников.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Pr="003E6B7B" w:rsidRDefault="001F3EF2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EF2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Pr="003E6B7B" w:rsidRDefault="001F3EF2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Default="001F3EF2" w:rsidP="00694AD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Default="001F3EF2" w:rsidP="003C4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планинга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к модулям В, </w:t>
            </w:r>
            <w:r w:rsidR="003C420A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Е</w:t>
            </w:r>
            <w:r w:rsidRPr="004905AD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EF2" w:rsidRPr="003E6B7B" w:rsidRDefault="001F3EF2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2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40425F" w:rsidRDefault="00964038" w:rsidP="0096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</w:t>
            </w:r>
            <w:r w:rsidR="004D0621" w:rsidRPr="0040425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r w:rsidR="004D0621" w:rsidRPr="0040425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4D0621" w:rsidRPr="0040425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40425F" w:rsidRDefault="004D0621" w:rsidP="009135F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 w:rsidR="00BD18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Конкурсного 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>Задания (40 минут на каждый модуль</w:t>
            </w:r>
            <w:r w:rsidR="00BD18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5</w:t>
            </w:r>
            <w:r w:rsidR="00376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18F9">
              <w:rPr>
                <w:rFonts w:ascii="Times New Roman" w:hAnsi="Times New Roman"/>
                <w:sz w:val="24"/>
                <w:szCs w:val="24"/>
                <w:lang w:val="ru-RU"/>
              </w:rPr>
              <w:t>минут на ознакомление с рабочим местом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4D0621" w:rsidRPr="00412394" w:rsidRDefault="00412394" w:rsidP="00C4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239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Модуль В</w:t>
            </w:r>
            <w:r w:rsidRPr="00412394">
              <w:rPr>
                <w:rFonts w:ascii="Times New Roman" w:hAnsi="Times New Roman" w:cs="Times New Roman"/>
                <w:color w:val="000000"/>
                <w:sz w:val="24"/>
              </w:rPr>
              <w:t>. Осуществление доказательного ухода в условиях медицинской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12394">
              <w:rPr>
                <w:rFonts w:ascii="Times New Roman" w:hAnsi="Times New Roman" w:cs="Times New Roman"/>
                <w:color w:val="000000"/>
                <w:sz w:val="24"/>
              </w:rPr>
              <w:t>организации (стационар)</w:t>
            </w:r>
            <w:r w:rsidR="004D0621" w:rsidRPr="00412394">
              <w:rPr>
                <w:rFonts w:ascii="Times New Roman" w:hAnsi="Times New Roman" w:cs="Times New Roman"/>
                <w:szCs w:val="24"/>
                <w:lang w:eastAsia="de-DE"/>
              </w:rPr>
              <w:t>,</w:t>
            </w:r>
            <w:r w:rsidR="004D0621" w:rsidRPr="00412394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37641E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="00C4045B" w:rsidRPr="004123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de-DE"/>
              </w:rPr>
              <w:t>Модуль Е</w:t>
            </w:r>
            <w:r w:rsidR="00C4045B">
              <w:rPr>
                <w:rFonts w:ascii="Times New Roman" w:hAnsi="Times New Roman"/>
                <w:bCs/>
                <w:iCs/>
                <w:sz w:val="24"/>
                <w:szCs w:val="24"/>
                <w:lang w:eastAsia="de-DE"/>
              </w:rPr>
              <w:t xml:space="preserve"> </w:t>
            </w:r>
            <w:r w:rsidR="00C4045B">
              <w:rPr>
                <w:rStyle w:val="fontstyle01"/>
                <w:sz w:val="24"/>
              </w:rPr>
              <w:t>о</w:t>
            </w:r>
            <w:r w:rsidR="00C4045B" w:rsidRPr="00F12D30">
              <w:rPr>
                <w:rStyle w:val="fontstyle01"/>
                <w:sz w:val="24"/>
              </w:rPr>
              <w:t>существление ухода, обучения пациента в домашних условиях</w:t>
            </w:r>
            <w:r w:rsidR="00C4045B" w:rsidRPr="00F12D30">
              <w:rPr>
                <w:rFonts w:ascii="Times New Roman" w:hAnsi="Times New Roman"/>
                <w:bCs/>
                <w:iCs/>
                <w:szCs w:val="24"/>
                <w:lang w:eastAsia="de-DE"/>
              </w:rPr>
              <w:t>.</w:t>
            </w:r>
            <w:r w:rsidR="00C4045B" w:rsidRPr="00C4045B">
              <w:rPr>
                <w:rFonts w:ascii="Times New Roman" w:hAnsi="Times New Roman"/>
                <w:bCs/>
                <w:iCs/>
                <w:szCs w:val="24"/>
                <w:lang w:eastAsia="de-DE"/>
              </w:rPr>
              <w:t xml:space="preserve"> </w:t>
            </w:r>
            <w:r w:rsidRPr="0041239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Модуль G. </w:t>
            </w:r>
            <w:r w:rsidRPr="00412394">
              <w:rPr>
                <w:rFonts w:ascii="Times New Roman" w:hAnsi="Times New Roman" w:cs="Times New Roman"/>
                <w:color w:val="000000"/>
                <w:sz w:val="24"/>
              </w:rPr>
              <w:t>Осуществление ухода, обучения пациента в условиях центра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412394">
              <w:rPr>
                <w:rFonts w:ascii="Times New Roman" w:hAnsi="Times New Roman" w:cs="Times New Roman"/>
                <w:color w:val="000000"/>
                <w:sz w:val="24"/>
              </w:rPr>
              <w:t>сестринского ухода/дома престарелых.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2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96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1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4038">
              <w:rPr>
                <w:rFonts w:ascii="Times New Roman" w:hAnsi="Times New Roman"/>
                <w:sz w:val="24"/>
                <w:szCs w:val="24"/>
              </w:rPr>
              <w:t>–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7623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4D06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2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40425F" w:rsidRDefault="004D0621" w:rsidP="00B150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25F">
              <w:rPr>
                <w:rFonts w:ascii="Times New Roman" w:hAnsi="Times New Roman"/>
                <w:sz w:val="24"/>
                <w:szCs w:val="24"/>
              </w:rPr>
              <w:t>1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.</w:t>
            </w:r>
            <w:r w:rsidR="00F7623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1</w:t>
            </w:r>
            <w:r w:rsidR="00B150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.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4042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FF" w:rsidRPr="0040425F" w:rsidRDefault="009135FF" w:rsidP="009135FF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Конкурсного 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>Задания (40 минут на каждый модуль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5минут на ознакомление с рабочим местом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4D0621" w:rsidRPr="009135FF" w:rsidRDefault="009135FF" w:rsidP="00997D03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135F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Модуль В</w:t>
            </w:r>
            <w:r w:rsidRPr="009135FF">
              <w:rPr>
                <w:rFonts w:ascii="Times New Roman" w:hAnsi="Times New Roman"/>
                <w:color w:val="000000"/>
                <w:sz w:val="24"/>
                <w:lang w:val="ru-RU"/>
              </w:rPr>
              <w:t>. Осуществление доказательного ухода в условиях медицинской организации (стационар)</w:t>
            </w:r>
            <w:r w:rsidRPr="009135FF">
              <w:rPr>
                <w:rFonts w:ascii="Times New Roman" w:hAnsi="Times New Roman"/>
                <w:szCs w:val="24"/>
                <w:lang w:val="ru-RU" w:eastAsia="de-DE"/>
              </w:rPr>
              <w:t>,</w:t>
            </w:r>
            <w:r w:rsidR="00997D03" w:rsidRPr="004123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="0037641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 xml:space="preserve">   </w:t>
            </w:r>
            <w:r w:rsidR="00997D03" w:rsidRPr="0041239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de-DE"/>
              </w:rPr>
              <w:t>Модуль Е</w:t>
            </w:r>
            <w:r w:rsidR="00997D03">
              <w:rPr>
                <w:rFonts w:ascii="Times New Roman" w:hAnsi="Times New Roman"/>
                <w:bCs/>
                <w:iCs/>
                <w:sz w:val="24"/>
                <w:szCs w:val="24"/>
                <w:lang w:val="ru-RU" w:eastAsia="de-DE"/>
              </w:rPr>
              <w:t xml:space="preserve"> </w:t>
            </w:r>
            <w:r w:rsidR="00997D03">
              <w:rPr>
                <w:rStyle w:val="fontstyle01"/>
                <w:sz w:val="24"/>
                <w:lang w:val="ru-RU"/>
              </w:rPr>
              <w:t>о</w:t>
            </w:r>
            <w:r w:rsidR="00997D03" w:rsidRPr="00F12D30">
              <w:rPr>
                <w:rStyle w:val="fontstyle01"/>
                <w:sz w:val="24"/>
                <w:lang w:val="ru-RU"/>
              </w:rPr>
              <w:t>существление ухода, обучения пациента в домашних условиях</w:t>
            </w:r>
            <w:r w:rsidR="00997D03" w:rsidRPr="00F12D30">
              <w:rPr>
                <w:rFonts w:ascii="Times New Roman" w:hAnsi="Times New Roman"/>
                <w:bCs/>
                <w:iCs/>
                <w:szCs w:val="24"/>
                <w:lang w:val="ru-RU" w:eastAsia="de-DE"/>
              </w:rPr>
              <w:t>.</w:t>
            </w:r>
            <w:r w:rsidRPr="00412394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 </w:t>
            </w:r>
            <w:r w:rsidRPr="009135F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Модуль </w:t>
            </w:r>
            <w:r w:rsidRPr="00412394">
              <w:rPr>
                <w:rFonts w:ascii="Times New Roman" w:hAnsi="Times New Roman"/>
                <w:b/>
                <w:bCs/>
                <w:color w:val="000000"/>
                <w:sz w:val="24"/>
              </w:rPr>
              <w:t>G</w:t>
            </w:r>
            <w:r w:rsidRPr="009135F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. </w:t>
            </w:r>
            <w:r w:rsidRPr="009135FF">
              <w:rPr>
                <w:rFonts w:ascii="Times New Roman" w:hAnsi="Times New Roman"/>
                <w:color w:val="000000"/>
                <w:sz w:val="24"/>
                <w:lang w:val="ru-RU"/>
              </w:rPr>
              <w:t>Осуществление ухода, обучения пациента в условиях центра сестринского ухода/дома престарелых.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21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1" w:rsidRPr="0040425F" w:rsidRDefault="00D257E1" w:rsidP="00B150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50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4D062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062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062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150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.3</w:t>
            </w:r>
            <w:r w:rsidR="004D062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21" w:rsidRPr="0040425F" w:rsidRDefault="004D0621" w:rsidP="004D06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Ужин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621" w:rsidRPr="003E6B7B" w:rsidRDefault="004D0621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EF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EF" w:rsidRPr="003E6B7B" w:rsidRDefault="007C660B" w:rsidP="00B150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501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5014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 w:rsidR="00D507EF" w:rsidRPr="003E6B7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EF" w:rsidRPr="007C660B" w:rsidRDefault="00D507EF" w:rsidP="004D06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  <w:r w:rsidRPr="003E6B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 w:rsidR="007C6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spellEnd"/>
            <w:r w:rsidR="007C66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 w:rsidR="007C660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7EF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B15014" w:rsidP="00F17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4D06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участников с конкурсных площадок к местам проживания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D507EF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40425F" w:rsidRDefault="00B15014" w:rsidP="00B150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507EF"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 w:rsidR="00D507EF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A356C6" w:rsidP="00A356C6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несение результатов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выполненного КЗ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систему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главным экспертом. Блокировка результатов выполненных модулей </w:t>
            </w:r>
            <w:r w:rsidRPr="00A356C6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В, </w:t>
            </w:r>
            <w:r w:rsidRPr="0040425F">
              <w:rPr>
                <w:rFonts w:ascii="Times New Roman" w:hAnsi="Times New Roman"/>
                <w:sz w:val="24"/>
                <w:szCs w:val="24"/>
                <w:lang w:eastAsia="de-DE"/>
              </w:rPr>
              <w:t>D</w:t>
            </w:r>
            <w:r w:rsidRPr="00A356C6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, </w:t>
            </w:r>
            <w:r w:rsidRPr="0040425F">
              <w:rPr>
                <w:rFonts w:ascii="Times New Roman" w:hAnsi="Times New Roman"/>
                <w:sz w:val="24"/>
                <w:szCs w:val="24"/>
                <w:lang w:eastAsia="de-DE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верка оценочных ведомостей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модулей </w:t>
            </w:r>
            <w:r w:rsidRPr="00A356C6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В, </w:t>
            </w:r>
            <w:r w:rsidRPr="0040425F">
              <w:rPr>
                <w:rFonts w:ascii="Times New Roman" w:hAnsi="Times New Roman"/>
                <w:sz w:val="24"/>
                <w:szCs w:val="24"/>
                <w:lang w:eastAsia="de-DE"/>
              </w:rPr>
              <w:t>D</w:t>
            </w:r>
            <w:r w:rsidRPr="00A356C6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, </w:t>
            </w:r>
            <w:r w:rsidRPr="0040425F">
              <w:rPr>
                <w:rFonts w:ascii="Times New Roman" w:hAnsi="Times New Roman"/>
                <w:sz w:val="24"/>
                <w:szCs w:val="24"/>
                <w:lang w:eastAsia="de-DE"/>
              </w:rPr>
              <w:t>G</w:t>
            </w:r>
            <w:r w:rsidRPr="00A356C6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эксперт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ами-компатриотами.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Default="00D507EF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D507EF" w:rsidRPr="003E6B7B" w:rsidRDefault="00D507EF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D507EF" w:rsidRPr="003E6B7B" w:rsidTr="00964038">
        <w:trPr>
          <w:trHeight w:val="143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B150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2</w:t>
            </w:r>
            <w:r w:rsidR="00B1501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4D0621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экспертов с конкурсных площадок к местам проживания</w:t>
            </w:r>
            <w:r w:rsidR="00A356C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7EF" w:rsidRPr="003E6B7B" w:rsidRDefault="00D507EF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Общежитие 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964038" w:rsidRPr="00964038">
              <w:rPr>
                <w:rFonts w:ascii="Times New Roman" w:hAnsi="Times New Roman"/>
                <w:sz w:val="24"/>
                <w:szCs w:val="24"/>
                <w:lang w:eastAsia="ru-RU"/>
              </w:rPr>
              <w:t>БПОУ</w:t>
            </w:r>
            <w:r w:rsidR="00964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«КОМК»</w:t>
            </w:r>
          </w:p>
        </w:tc>
      </w:tr>
      <w:tr w:rsidR="0040425F" w:rsidRPr="003E6B7B" w:rsidTr="00964038">
        <w:trPr>
          <w:trHeight w:val="365"/>
        </w:trPr>
        <w:tc>
          <w:tcPr>
            <w:tcW w:w="10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25F" w:rsidRPr="00D507EF" w:rsidRDefault="0040425F" w:rsidP="00F177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D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1441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декабря</w:t>
            </w: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D507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  <w:r w:rsidRPr="003E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F21D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С3</w:t>
            </w:r>
          </w:p>
        </w:tc>
      </w:tr>
      <w:tr w:rsidR="003C56BC" w:rsidRPr="003E6B7B" w:rsidTr="00964038">
        <w:trPr>
          <w:trHeight w:val="824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6BC" w:rsidRPr="003E6B7B" w:rsidRDefault="003C56BC" w:rsidP="003C56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B7B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  <w:p w:rsidR="003C56BC" w:rsidRPr="003E6B7B" w:rsidRDefault="003C56BC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90765E" w:rsidP="00F17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7.30 -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экспертов, лидеров команд, участников соревнований с мест проживания на конкурсн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ые 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площадк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667E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Default="003C56BC" w:rsidP="003C56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</w:p>
          <w:p w:rsidR="003C56BC" w:rsidRPr="003E6B7B" w:rsidRDefault="003C56BC" w:rsidP="003C5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1,2,3,4</w:t>
            </w:r>
          </w:p>
        </w:tc>
      </w:tr>
      <w:tr w:rsidR="003C56BC" w:rsidRPr="003E6B7B" w:rsidTr="00964038">
        <w:trPr>
          <w:trHeight w:val="55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5667E5" w:rsidP="0096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4038">
              <w:rPr>
                <w:rFonts w:ascii="Times New Roman" w:hAnsi="Times New Roman"/>
                <w:sz w:val="24"/>
                <w:szCs w:val="24"/>
              </w:rPr>
              <w:t>–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B53DB2" w:rsidRDefault="005667E5" w:rsidP="00566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Ознакомление с </w:t>
            </w:r>
            <w:r w:rsidRPr="003E6B7B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Конкурсным Заданием.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 xml:space="preserve">бсуждение,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инструктаж участников по вопросам  ОТ и ТБ.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E5" w:rsidRPr="003E6B7B" w:rsidTr="00964038">
        <w:trPr>
          <w:trHeight w:val="55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Pr="003E6B7B" w:rsidRDefault="005667E5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Pr="003E6B7B" w:rsidRDefault="005667E5" w:rsidP="00F17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8.15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Default="005667E5" w:rsidP="003C5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Брифинг экспертов и участников.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Pr="003E6B7B" w:rsidRDefault="005667E5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E5" w:rsidRPr="003E6B7B" w:rsidTr="00964038">
        <w:trPr>
          <w:trHeight w:val="55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Pr="003E6B7B" w:rsidRDefault="005667E5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Default="005667E5" w:rsidP="00A144E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8.30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144E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8236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144E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8236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Default="005667E5" w:rsidP="00A253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планинга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к модулям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H</w:t>
            </w:r>
            <w:r w:rsidR="00514FC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r w:rsidR="00A25377">
              <w:rPr>
                <w:rFonts w:ascii="Times New Roman" w:hAnsi="Times New Roman" w:cs="Times New Roman"/>
                <w:sz w:val="24"/>
                <w:szCs w:val="24"/>
                <w:lang w:val="en-US" w:eastAsia="de-DE"/>
              </w:rPr>
              <w:t>D</w:t>
            </w:r>
            <w:r w:rsidR="00514FCF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67E5" w:rsidRPr="003E6B7B" w:rsidRDefault="005667E5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28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82369F" w:rsidRDefault="00A144EC" w:rsidP="00A144E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9.3</w:t>
            </w:r>
            <w:r w:rsidR="008236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56BC" w:rsidRPr="0082369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56BC" w:rsidRPr="0082369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C56BC" w:rsidRPr="008236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C56BC" w:rsidRPr="0082369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9135FF" w:rsidRDefault="009135FF" w:rsidP="00997D03">
            <w:pPr>
              <w:pStyle w:val="a3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9135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ru-RU"/>
              </w:rPr>
              <w:t>Модуль F</w:t>
            </w:r>
            <w:r w:rsidRPr="009135FF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. Осуществление доказательного ухода в домашних условиях,</w:t>
            </w:r>
            <w:r w:rsidRPr="009135FF">
              <w:rPr>
                <w:sz w:val="20"/>
                <w:lang w:val="ru-RU"/>
              </w:rPr>
              <w:t xml:space="preserve"> </w:t>
            </w:r>
            <w:r w:rsidRPr="009135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ru-RU"/>
              </w:rPr>
              <w:t xml:space="preserve">Модуль Н. </w:t>
            </w:r>
            <w:r w:rsidRPr="009135FF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Осуществление доказательного ухода в условиях центра</w:t>
            </w:r>
            <w:r w:rsidRPr="009135FF">
              <w:rPr>
                <w:rFonts w:asciiTheme="minorHAnsi" w:eastAsiaTheme="minorHAnsi" w:hAnsiTheme="minorHAnsi" w:cstheme="minorBidi"/>
                <w:color w:val="000000"/>
                <w:sz w:val="24"/>
                <w:szCs w:val="28"/>
                <w:lang w:val="ru-RU"/>
              </w:rPr>
              <w:br/>
            </w:r>
            <w:r w:rsidRPr="009135FF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сестринского ухода/дома престарелых.</w:t>
            </w:r>
            <w:r w:rsidR="00432243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 xml:space="preserve"> </w:t>
            </w:r>
            <w:r w:rsidR="00997D03" w:rsidRPr="009135F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Модуль </w:t>
            </w:r>
            <w:r w:rsidR="00997D03" w:rsidRPr="00412394">
              <w:rPr>
                <w:rFonts w:ascii="Times New Roman" w:hAnsi="Times New Roman"/>
                <w:b/>
                <w:bCs/>
                <w:color w:val="000000"/>
                <w:sz w:val="24"/>
              </w:rPr>
              <w:t>D</w:t>
            </w:r>
            <w:r w:rsidR="00997D03" w:rsidRPr="009135F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997D03" w:rsidRPr="009135F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Осуществление доказательного ухода в условиях медицинской организации (дневной стационар)</w:t>
            </w:r>
            <w:r w:rsidR="00997D03" w:rsidRPr="009135FF">
              <w:rPr>
                <w:rFonts w:ascii="Times New Roman" w:hAnsi="Times New Roman"/>
                <w:color w:val="000000"/>
                <w:sz w:val="28"/>
                <w:lang w:val="ru-RU"/>
              </w:rPr>
              <w:t>,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28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144145" w:rsidP="00964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64038">
              <w:rPr>
                <w:rFonts w:ascii="Times New Roman" w:hAnsi="Times New Roman"/>
                <w:sz w:val="24"/>
                <w:szCs w:val="24"/>
              </w:rPr>
              <w:t>–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752DF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28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B53DB2" w:rsidRDefault="003C56BC" w:rsidP="004017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B2">
              <w:rPr>
                <w:rFonts w:ascii="Times New Roman" w:hAnsi="Times New Roman"/>
                <w:sz w:val="24"/>
                <w:szCs w:val="24"/>
              </w:rPr>
              <w:t>1</w:t>
            </w:r>
            <w:r w:rsidR="0014414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3DB2">
              <w:rPr>
                <w:rFonts w:ascii="Times New Roman" w:hAnsi="Times New Roman"/>
                <w:sz w:val="24"/>
                <w:szCs w:val="24"/>
              </w:rPr>
              <w:t>.</w:t>
            </w:r>
            <w:r w:rsidR="00496F2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53DB2">
              <w:rPr>
                <w:rFonts w:ascii="Times New Roman" w:hAnsi="Times New Roman"/>
                <w:sz w:val="24"/>
                <w:szCs w:val="24"/>
              </w:rPr>
              <w:t>0-1</w:t>
            </w:r>
            <w:r w:rsidR="004017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B53DB2">
              <w:rPr>
                <w:rFonts w:ascii="Times New Roman" w:hAnsi="Times New Roman"/>
                <w:sz w:val="24"/>
                <w:szCs w:val="24"/>
              </w:rPr>
              <w:t>.</w:t>
            </w:r>
            <w:r w:rsidR="00D257E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B53D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F1F" w:rsidRPr="0040425F" w:rsidRDefault="00517F1F" w:rsidP="00517F1F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Конкурсного 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>Задания (40 минут на каждый модуль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5</w:t>
            </w:r>
            <w:r w:rsidR="003764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минут на ознакомление с рабочим местом</w:t>
            </w:r>
            <w:r w:rsidRPr="0040425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3C56BC" w:rsidRPr="003E6B7B" w:rsidRDefault="00517F1F" w:rsidP="00517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135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ru-RU"/>
              </w:rPr>
              <w:t>Модуль F</w:t>
            </w:r>
            <w:r w:rsidRPr="009135FF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. Осуществление доказательного ухода в домашних условиях,</w:t>
            </w:r>
            <w:r w:rsidRPr="009135FF">
              <w:rPr>
                <w:sz w:val="20"/>
                <w:lang w:val="ru-RU"/>
              </w:rPr>
              <w:t xml:space="preserve"> </w:t>
            </w:r>
            <w:r w:rsidRPr="009135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lang w:val="ru-RU"/>
              </w:rPr>
              <w:t xml:space="preserve">Модуль Н. </w:t>
            </w:r>
            <w:r w:rsidRPr="009135FF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Осуществление доказательного ухода в условиях центра</w:t>
            </w:r>
            <w:r w:rsidRPr="009135FF">
              <w:rPr>
                <w:rFonts w:asciiTheme="minorHAnsi" w:eastAsiaTheme="minorHAnsi" w:hAnsiTheme="minorHAnsi" w:cstheme="minorBidi"/>
                <w:color w:val="000000"/>
                <w:sz w:val="24"/>
                <w:szCs w:val="28"/>
                <w:lang w:val="ru-RU"/>
              </w:rPr>
              <w:br/>
            </w:r>
            <w:r w:rsidRPr="009135FF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сестринского ухода/дома престарелых.</w:t>
            </w:r>
            <w:r w:rsidR="00997D03" w:rsidRPr="009135FF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Модуль </w:t>
            </w:r>
            <w:r w:rsidR="00997D03" w:rsidRPr="00412394">
              <w:rPr>
                <w:rFonts w:ascii="Times New Roman" w:hAnsi="Times New Roman"/>
                <w:b/>
                <w:bCs/>
                <w:color w:val="000000"/>
                <w:sz w:val="24"/>
              </w:rPr>
              <w:t>D</w:t>
            </w:r>
            <w:r w:rsidR="00997D03" w:rsidRPr="009135FF">
              <w:rPr>
                <w:rFonts w:ascii="Times New Roman" w:hAnsi="Times New Roman"/>
                <w:color w:val="000000"/>
                <w:sz w:val="24"/>
                <w:lang w:val="ru-RU"/>
              </w:rPr>
              <w:t>. Осуществление доказательного ухода в условиях медицинской организации (дневной стационар)</w:t>
            </w:r>
            <w:r w:rsidR="00997D03">
              <w:rPr>
                <w:rFonts w:ascii="Times New Roman" w:hAnsi="Times New Roman"/>
                <w:color w:val="000000"/>
                <w:sz w:val="28"/>
                <w:lang w:val="ru-RU"/>
              </w:rPr>
              <w:t>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28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A77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B7B">
              <w:rPr>
                <w:rFonts w:ascii="Times New Roman" w:hAnsi="Times New Roman"/>
                <w:sz w:val="24"/>
                <w:szCs w:val="24"/>
              </w:rPr>
              <w:t>1</w:t>
            </w:r>
            <w:r w:rsidR="003A77C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1</w:t>
            </w:r>
            <w:r w:rsidR="003A77C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7E29A4">
              <w:rPr>
                <w:rFonts w:ascii="Times New Roman" w:hAnsi="Times New Roman"/>
                <w:sz w:val="24"/>
                <w:szCs w:val="24"/>
              </w:rPr>
              <w:t>.</w:t>
            </w:r>
            <w:r w:rsidR="007E29A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Ужин</w:t>
            </w:r>
            <w:proofErr w:type="spellEnd"/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A4" w:rsidRPr="003E6B7B" w:rsidTr="00964038">
        <w:trPr>
          <w:trHeight w:val="28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9A4" w:rsidRPr="003E6B7B" w:rsidRDefault="007E29A4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A4" w:rsidRPr="003E6B7B" w:rsidRDefault="007E29A4" w:rsidP="003A77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77C5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77C5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9A4" w:rsidRPr="003E6B7B" w:rsidRDefault="007E29A4" w:rsidP="007E29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Рефлексия</w:t>
            </w:r>
            <w:proofErr w:type="spellEnd"/>
            <w:r w:rsidRPr="003E6B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выполненного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6B7B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9A4" w:rsidRPr="003E6B7B" w:rsidRDefault="007E29A4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283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975528" w:rsidP="00F177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3C56BC" w:rsidRPr="003E6B7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участников с конкурсн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ых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месту проживания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421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975528" w:rsidP="009755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B17714" w:rsidRPr="003E6B7B">
              <w:rPr>
                <w:rFonts w:ascii="Times New Roman" w:hAnsi="Times New Roman"/>
                <w:sz w:val="24"/>
                <w:szCs w:val="24"/>
              </w:rPr>
              <w:t>.00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7714" w:rsidRPr="003E6B7B">
              <w:rPr>
                <w:rFonts w:ascii="Times New Roman" w:hAnsi="Times New Roman"/>
                <w:sz w:val="24"/>
                <w:szCs w:val="24"/>
              </w:rPr>
              <w:t>-</w:t>
            </w:r>
            <w:r w:rsidR="009640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7714" w:rsidRPr="003E6B7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B17714" w:rsidRPr="003E6B7B">
              <w:rPr>
                <w:rFonts w:ascii="Times New Roman" w:hAnsi="Times New Roman"/>
                <w:sz w:val="24"/>
                <w:szCs w:val="24"/>
              </w:rPr>
              <w:t>.</w:t>
            </w:r>
            <w:r w:rsidR="00B17714">
              <w:rPr>
                <w:rFonts w:ascii="Times New Roman" w:hAnsi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7E29A4" w:rsidP="007E29A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несение результатов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выполненного КЗ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систему </w:t>
            </w:r>
            <w:r w:rsidRPr="003E6B7B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главным экспертом. Блокировка результатов выполненных модулей </w:t>
            </w:r>
            <w:r w:rsidR="00A25377">
              <w:rPr>
                <w:rFonts w:ascii="Times New Roman" w:hAnsi="Times New Roman"/>
                <w:sz w:val="24"/>
                <w:szCs w:val="24"/>
                <w:lang w:eastAsia="de-DE"/>
              </w:rPr>
              <w:t>F</w:t>
            </w:r>
            <w:r w:rsidR="00A25377" w:rsidRPr="00A25377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, </w:t>
            </w:r>
            <w:r w:rsidR="00A25377">
              <w:rPr>
                <w:rFonts w:ascii="Times New Roman" w:hAnsi="Times New Roman"/>
                <w:sz w:val="24"/>
                <w:szCs w:val="24"/>
                <w:lang w:eastAsia="de-DE"/>
              </w:rPr>
              <w:t>H</w:t>
            </w:r>
            <w:r w:rsidR="00A25377" w:rsidRPr="00A25377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, </w:t>
            </w:r>
            <w:r w:rsidR="00A25377">
              <w:rPr>
                <w:rFonts w:ascii="Times New Roman" w:hAnsi="Times New Roman"/>
                <w:sz w:val="24"/>
                <w:szCs w:val="24"/>
                <w:lang w:eastAsia="de-DE"/>
              </w:rPr>
              <w:t>D</w:t>
            </w:r>
            <w:r w:rsidR="00A25377" w:rsidRPr="00A25377">
              <w:rPr>
                <w:rFonts w:ascii="Times New Roman" w:hAnsi="Times New Roman"/>
                <w:sz w:val="24"/>
                <w:szCs w:val="24"/>
                <w:lang w:val="ru-RU" w:eastAsia="de-DE"/>
              </w:rPr>
              <w:t>.</w:t>
            </w:r>
            <w:r w:rsidR="009176B1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верка оценочных ведомостей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модулей </w:t>
            </w:r>
            <w:r w:rsidR="00A25377">
              <w:rPr>
                <w:rFonts w:ascii="Times New Roman" w:hAnsi="Times New Roman"/>
                <w:sz w:val="24"/>
                <w:szCs w:val="24"/>
                <w:lang w:eastAsia="de-DE"/>
              </w:rPr>
              <w:t>F</w:t>
            </w:r>
            <w:r w:rsidR="00A25377" w:rsidRPr="00405630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, </w:t>
            </w:r>
            <w:r w:rsidR="00A25377">
              <w:rPr>
                <w:rFonts w:ascii="Times New Roman" w:hAnsi="Times New Roman"/>
                <w:sz w:val="24"/>
                <w:szCs w:val="24"/>
                <w:lang w:eastAsia="de-DE"/>
              </w:rPr>
              <w:t>H</w:t>
            </w:r>
            <w:r w:rsidR="00A25377" w:rsidRPr="00405630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, </w:t>
            </w:r>
            <w:r w:rsidR="00A25377">
              <w:rPr>
                <w:rFonts w:ascii="Times New Roman" w:hAnsi="Times New Roman"/>
                <w:sz w:val="24"/>
                <w:szCs w:val="24"/>
                <w:lang w:eastAsia="de-DE"/>
              </w:rPr>
              <w:t>D</w:t>
            </w:r>
            <w:r w:rsidR="00405630" w:rsidRPr="00405630">
              <w:rPr>
                <w:rFonts w:ascii="Times New Roman" w:hAnsi="Times New Roman"/>
                <w:sz w:val="24"/>
                <w:szCs w:val="24"/>
                <w:lang w:val="ru-RU" w:eastAsia="de-DE"/>
              </w:rPr>
              <w:t xml:space="preserve"> </w:t>
            </w: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эксперт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ами-компатриотами. </w:t>
            </w:r>
            <w:r w:rsidR="003C56BC"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Собрание экспертного сообщества. Подведение итогов РЧ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BC" w:rsidRPr="003E6B7B" w:rsidTr="00964038">
        <w:trPr>
          <w:trHeight w:val="437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C" w:rsidRPr="003E6B7B" w:rsidRDefault="003C56BC" w:rsidP="0097552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75528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C" w:rsidRPr="003E6B7B" w:rsidRDefault="003C56BC" w:rsidP="003C56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6B7B">
              <w:rPr>
                <w:rFonts w:ascii="Times New Roman" w:hAnsi="Times New Roman"/>
                <w:sz w:val="24"/>
                <w:szCs w:val="24"/>
                <w:lang w:val="ru-RU"/>
              </w:rPr>
              <w:t>Трансфер экспертов с конкурсных площадок к местам проживания</w:t>
            </w:r>
            <w:r w:rsidR="00FC5F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BC" w:rsidRPr="003E6B7B" w:rsidRDefault="003C56BC" w:rsidP="003C5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D0F" w:rsidRDefault="002A7D0F"/>
    <w:sectPr w:rsidR="002A7D0F" w:rsidSect="00A36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8"/>
    <w:rsid w:val="00027447"/>
    <w:rsid w:val="00045B0E"/>
    <w:rsid w:val="00052CF9"/>
    <w:rsid w:val="000878EA"/>
    <w:rsid w:val="000D110B"/>
    <w:rsid w:val="001303FD"/>
    <w:rsid w:val="00133462"/>
    <w:rsid w:val="00144145"/>
    <w:rsid w:val="001555F0"/>
    <w:rsid w:val="001B6889"/>
    <w:rsid w:val="001C07F7"/>
    <w:rsid w:val="001C5B40"/>
    <w:rsid w:val="001D3613"/>
    <w:rsid w:val="001E68C6"/>
    <w:rsid w:val="001F3EF2"/>
    <w:rsid w:val="00244D7A"/>
    <w:rsid w:val="00290A1B"/>
    <w:rsid w:val="002945A1"/>
    <w:rsid w:val="002A2A60"/>
    <w:rsid w:val="002A7D0F"/>
    <w:rsid w:val="002F5913"/>
    <w:rsid w:val="0037641E"/>
    <w:rsid w:val="00384F99"/>
    <w:rsid w:val="003A602F"/>
    <w:rsid w:val="003A77C5"/>
    <w:rsid w:val="003A7EBA"/>
    <w:rsid w:val="003C420A"/>
    <w:rsid w:val="003C56BC"/>
    <w:rsid w:val="0040171C"/>
    <w:rsid w:val="0040425F"/>
    <w:rsid w:val="00405630"/>
    <w:rsid w:val="00412394"/>
    <w:rsid w:val="00415094"/>
    <w:rsid w:val="0043003B"/>
    <w:rsid w:val="00432243"/>
    <w:rsid w:val="00446785"/>
    <w:rsid w:val="0047007A"/>
    <w:rsid w:val="0047079C"/>
    <w:rsid w:val="00473699"/>
    <w:rsid w:val="004905AD"/>
    <w:rsid w:val="00496F24"/>
    <w:rsid w:val="004D0621"/>
    <w:rsid w:val="00502534"/>
    <w:rsid w:val="00514FCF"/>
    <w:rsid w:val="0051758F"/>
    <w:rsid w:val="00517F1F"/>
    <w:rsid w:val="00540624"/>
    <w:rsid w:val="00541A9D"/>
    <w:rsid w:val="005625F1"/>
    <w:rsid w:val="00564C89"/>
    <w:rsid w:val="005667E5"/>
    <w:rsid w:val="0059211A"/>
    <w:rsid w:val="00597544"/>
    <w:rsid w:val="00610E50"/>
    <w:rsid w:val="00627292"/>
    <w:rsid w:val="00633299"/>
    <w:rsid w:val="00694AD7"/>
    <w:rsid w:val="00730771"/>
    <w:rsid w:val="00732A16"/>
    <w:rsid w:val="00752DF7"/>
    <w:rsid w:val="00763F05"/>
    <w:rsid w:val="007C660B"/>
    <w:rsid w:val="007D3FDF"/>
    <w:rsid w:val="007E29A4"/>
    <w:rsid w:val="007F1423"/>
    <w:rsid w:val="008020AC"/>
    <w:rsid w:val="00817689"/>
    <w:rsid w:val="0082286A"/>
    <w:rsid w:val="0082369F"/>
    <w:rsid w:val="008334E3"/>
    <w:rsid w:val="008404AD"/>
    <w:rsid w:val="008853E1"/>
    <w:rsid w:val="008877D9"/>
    <w:rsid w:val="008E304D"/>
    <w:rsid w:val="0090765E"/>
    <w:rsid w:val="009135FF"/>
    <w:rsid w:val="009176B1"/>
    <w:rsid w:val="009559EF"/>
    <w:rsid w:val="00964038"/>
    <w:rsid w:val="00975528"/>
    <w:rsid w:val="00976232"/>
    <w:rsid w:val="009801E0"/>
    <w:rsid w:val="009854D9"/>
    <w:rsid w:val="00997D03"/>
    <w:rsid w:val="009A739D"/>
    <w:rsid w:val="009D38E1"/>
    <w:rsid w:val="009D6E6B"/>
    <w:rsid w:val="00A144EC"/>
    <w:rsid w:val="00A23C02"/>
    <w:rsid w:val="00A25377"/>
    <w:rsid w:val="00A356C6"/>
    <w:rsid w:val="00A367B6"/>
    <w:rsid w:val="00A501B3"/>
    <w:rsid w:val="00A50DCD"/>
    <w:rsid w:val="00AB0165"/>
    <w:rsid w:val="00B11148"/>
    <w:rsid w:val="00B15014"/>
    <w:rsid w:val="00B17714"/>
    <w:rsid w:val="00B309B4"/>
    <w:rsid w:val="00B3480C"/>
    <w:rsid w:val="00B53DB2"/>
    <w:rsid w:val="00BA4B64"/>
    <w:rsid w:val="00BD18F9"/>
    <w:rsid w:val="00C27E4C"/>
    <w:rsid w:val="00C4045B"/>
    <w:rsid w:val="00C67B49"/>
    <w:rsid w:val="00C73161"/>
    <w:rsid w:val="00CA774C"/>
    <w:rsid w:val="00CB4AD0"/>
    <w:rsid w:val="00CC4ACD"/>
    <w:rsid w:val="00CC688F"/>
    <w:rsid w:val="00CD243F"/>
    <w:rsid w:val="00D257E1"/>
    <w:rsid w:val="00D3457F"/>
    <w:rsid w:val="00D35375"/>
    <w:rsid w:val="00D507EF"/>
    <w:rsid w:val="00D82599"/>
    <w:rsid w:val="00DA35EA"/>
    <w:rsid w:val="00DC7B91"/>
    <w:rsid w:val="00DF6A84"/>
    <w:rsid w:val="00E05ADB"/>
    <w:rsid w:val="00E34EBF"/>
    <w:rsid w:val="00E67E49"/>
    <w:rsid w:val="00E71D42"/>
    <w:rsid w:val="00EB5C22"/>
    <w:rsid w:val="00EC66E7"/>
    <w:rsid w:val="00ED423E"/>
    <w:rsid w:val="00EE3EAC"/>
    <w:rsid w:val="00EF2ED1"/>
    <w:rsid w:val="00F12D30"/>
    <w:rsid w:val="00F17770"/>
    <w:rsid w:val="00F21DAB"/>
    <w:rsid w:val="00F36496"/>
    <w:rsid w:val="00F46DF0"/>
    <w:rsid w:val="00F7623D"/>
    <w:rsid w:val="00F96C67"/>
    <w:rsid w:val="00FA0FE0"/>
    <w:rsid w:val="00FC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0"/>
    <w:rsid w:val="00F12D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3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01">
    <w:name w:val="fontstyle01"/>
    <w:basedOn w:val="a0"/>
    <w:rsid w:val="00F12D3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1239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Боргер Екатерина Александровна</cp:lastModifiedBy>
  <cp:revision>4</cp:revision>
  <cp:lastPrinted>2019-11-06T02:06:00Z</cp:lastPrinted>
  <dcterms:created xsi:type="dcterms:W3CDTF">2019-11-19T04:05:00Z</dcterms:created>
  <dcterms:modified xsi:type="dcterms:W3CDTF">2019-11-19T05:50:00Z</dcterms:modified>
</cp:coreProperties>
</file>