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35" w:rsidRPr="00A93FDC" w:rsidRDefault="009757DE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на обучающегося (щуюся) ГБПОУ «</w:t>
      </w:r>
      <w:r w:rsidR="00444261">
        <w:rPr>
          <w:rFonts w:ascii="Times New Roman" w:eastAsia="Times New Roman" w:hAnsi="Times New Roman" w:cs="Times New Roman"/>
          <w:sz w:val="24"/>
          <w:szCs w:val="24"/>
        </w:rPr>
        <w:t>Кузбасский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колледж»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44426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Группы _________________ Специальности 31.02.02 Акушерское дело, </w:t>
      </w:r>
    </w:p>
    <w:p w:rsidR="00A40235" w:rsidRP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проходившего (шей) производственную практику  с</w:t>
      </w:r>
      <w:r w:rsidR="00444261">
        <w:rPr>
          <w:rFonts w:ascii="Times New Roman" w:eastAsia="Times New Roman" w:hAnsi="Times New Roman" w:cs="Times New Roman"/>
          <w:sz w:val="24"/>
          <w:szCs w:val="24"/>
        </w:rPr>
        <w:t xml:space="preserve"> __________ по ___________ 20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____ г. на базе медицинской организации_________________</w:t>
      </w:r>
      <w:r w:rsidR="0044426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40235" w:rsidRP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4426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8F9" w:rsidRPr="00A40235" w:rsidRDefault="005E68F9" w:rsidP="005E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ПП.02.01</w:t>
      </w:r>
      <w:r w:rsidRPr="00A40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Медицинская помощь беременным и детям</w:t>
      </w:r>
    </w:p>
    <w:p w:rsidR="005E68F9" w:rsidRPr="00A40235" w:rsidRDefault="005E68F9" w:rsidP="005E6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заболеваниях</w:t>
      </w: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, отравлениях и травмах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40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Соматические заболе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вания, отравления и беременность. </w:t>
      </w:r>
      <w:r w:rsidRPr="00A40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Терапия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7DE" w:rsidRPr="00801BF8" w:rsidRDefault="009757DE" w:rsidP="009757D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801BF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За время прохождения практики</w:t>
      </w:r>
      <w:r w:rsidRPr="00801B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зарекомендовал(а) себя </w:t>
      </w:r>
      <w:r w:rsidRPr="00801BF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– волевые качества и др.):</w:t>
      </w:r>
    </w:p>
    <w:p w:rsidR="009757DE" w:rsidRDefault="009757DE" w:rsidP="009757D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01BF8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9757DE" w:rsidRDefault="009757DE" w:rsidP="00975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57DE" w:rsidRPr="00480865" w:rsidRDefault="009757DE" w:rsidP="00975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0865">
        <w:rPr>
          <w:rFonts w:ascii="Times New Roman" w:eastAsia="Times New Roman" w:hAnsi="Times New Roman"/>
          <w:sz w:val="24"/>
          <w:szCs w:val="24"/>
          <w:u w:val="single"/>
        </w:rPr>
        <w:t>Приобрел (а) практический опыт:</w:t>
      </w:r>
      <w:r w:rsidRPr="004808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35D0" w:rsidRPr="001A1A6F" w:rsidRDefault="003935D0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A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ухода, лечебно-диагностических, профилактических мероприятий пациентам с экстрагенитальной патологией под руководством врача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757DE" w:rsidRPr="00480865" w:rsidRDefault="009757DE" w:rsidP="00975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0235" w:rsidRDefault="00A40235" w:rsidP="00A9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Медицинская помощь беременным и детям при забо</w:t>
      </w:r>
      <w:r w:rsidR="00F6374D">
        <w:rPr>
          <w:rFonts w:ascii="Times New Roman" w:hAnsi="Times New Roman" w:cs="Times New Roman"/>
          <w:sz w:val="24"/>
          <w:szCs w:val="24"/>
        </w:rPr>
        <w:t>леваниях, отравлениях и травмах в терапии.</w:t>
      </w:r>
    </w:p>
    <w:p w:rsidR="009757DE" w:rsidRPr="00A40235" w:rsidRDefault="009757DE" w:rsidP="00A9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b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Критерии оценки: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3 балла</w:t>
      </w:r>
      <w:r w:rsidRPr="00A40235">
        <w:rPr>
          <w:rFonts w:ascii="Times New Roman" w:hAnsi="Times New Roman" w:cs="Times New Roman"/>
          <w:sz w:val="23"/>
        </w:rPr>
        <w:t xml:space="preserve"> – выполнение в полном объеме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2 балла</w:t>
      </w:r>
      <w:r w:rsidRPr="00A40235">
        <w:rPr>
          <w:rFonts w:ascii="Times New Roman" w:hAnsi="Times New Roman" w:cs="Times New Roman"/>
          <w:sz w:val="23"/>
        </w:rPr>
        <w:t xml:space="preserve"> – выполнение с замечаниями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1 балл</w:t>
      </w:r>
      <w:r w:rsidRPr="00A40235">
        <w:rPr>
          <w:rFonts w:ascii="Times New Roman" w:hAnsi="Times New Roman" w:cs="Times New Roman"/>
          <w:sz w:val="23"/>
        </w:rPr>
        <w:t xml:space="preserve"> – выполнение со значительными затруднениями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0 баллов</w:t>
      </w:r>
      <w:r w:rsidRPr="00A40235">
        <w:rPr>
          <w:rFonts w:ascii="Times New Roman" w:hAnsi="Times New Roman" w:cs="Times New Roman"/>
          <w:sz w:val="23"/>
        </w:rPr>
        <w:t xml:space="preserve"> – невыполнение или выполнение с грубыми нарушениями</w:t>
      </w:r>
    </w:p>
    <w:p w:rsidR="00A40235" w:rsidRDefault="00A40235" w:rsidP="00A93FDC">
      <w:pPr>
        <w:spacing w:after="0" w:line="240" w:lineRule="auto"/>
        <w:rPr>
          <w:rFonts w:ascii="Times New Roman" w:hAnsi="Times New Roman" w:cs="Times New Roman"/>
          <w:b/>
          <w:sz w:val="23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567"/>
        <w:gridCol w:w="4562"/>
        <w:gridCol w:w="338"/>
        <w:gridCol w:w="338"/>
        <w:gridCol w:w="338"/>
        <w:gridCol w:w="348"/>
      </w:tblGrid>
      <w:tr w:rsidR="00A40235" w:rsidRPr="00A40235" w:rsidTr="00F6374D">
        <w:trPr>
          <w:cantSplit/>
          <w:trHeight w:val="20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ПК 2.1.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№</w:t>
            </w:r>
          </w:p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п/п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Основные показатели оценки</w:t>
            </w:r>
          </w:p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Баллы</w:t>
            </w:r>
          </w:p>
        </w:tc>
      </w:tr>
      <w:tr w:rsidR="00A40235" w:rsidRPr="00A40235" w:rsidTr="00F6374D">
        <w:trPr>
          <w:cantSplit/>
          <w:trHeight w:val="20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3</w:t>
            </w:r>
          </w:p>
        </w:tc>
      </w:tr>
      <w:tr w:rsidR="00A40235" w:rsidRPr="00A40235" w:rsidTr="00F6374D">
        <w:trPr>
          <w:cantSplit/>
          <w:trHeight w:val="20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235" w:rsidRPr="00A40235" w:rsidRDefault="00A40235" w:rsidP="00A93FD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ar-SA"/>
              </w:rPr>
            </w:pPr>
            <w:r w:rsidRPr="00A40235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Проводить лечебно-диагностическую, санитарно-просветительную работу с пациентками с экстрагенитальной патологией под руководством врача.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sz w:val="23"/>
              </w:rPr>
              <w:t>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0235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точность, полнота и обоснованность рекомендаций для пациентки по подготовке к лечебно-диагностическим вмешательствам;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</w:tr>
      <w:tr w:rsidR="00A40235" w:rsidRPr="00A40235" w:rsidTr="00F6374D">
        <w:trPr>
          <w:cantSplit/>
          <w:trHeight w:val="20"/>
        </w:trPr>
        <w:tc>
          <w:tcPr>
            <w:tcW w:w="3090" w:type="dxa"/>
            <w:vMerge/>
            <w:tcBorders>
              <w:left w:val="single" w:sz="4" w:space="0" w:color="000000"/>
            </w:tcBorders>
          </w:tcPr>
          <w:p w:rsidR="00A40235" w:rsidRPr="00A40235" w:rsidRDefault="00A40235" w:rsidP="00A93F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sz w:val="23"/>
              </w:rPr>
              <w:t>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023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точность, полнота и обоснованность рекомендаций для пациентки по санитарно-просветительной работе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</w:tr>
      <w:tr w:rsidR="00A40235" w:rsidRPr="00A40235" w:rsidTr="00F6374D">
        <w:trPr>
          <w:trHeight w:val="2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bCs/>
                <w:sz w:val="23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</w:tr>
      <w:tr w:rsidR="00A40235" w:rsidRPr="00A40235" w:rsidTr="00F6374D">
        <w:trPr>
          <w:trHeight w:val="2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bCs/>
                <w:sz w:val="23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</w:tr>
      <w:tr w:rsidR="00A40235" w:rsidRPr="00A40235" w:rsidTr="00F6374D">
        <w:trPr>
          <w:trHeight w:val="2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bCs/>
                <w:sz w:val="23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A93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</w:tr>
    </w:tbl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b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Соответствие баллов уровню освоения ПК 2.1.: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5-6 баллов</w:t>
      </w:r>
      <w:r w:rsidRPr="00A40235">
        <w:rPr>
          <w:rFonts w:ascii="Times New Roman" w:hAnsi="Times New Roman" w:cs="Times New Roman"/>
          <w:sz w:val="23"/>
        </w:rPr>
        <w:t xml:space="preserve"> – высокий уровень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(отлично)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 xml:space="preserve">4 балла </w:t>
      </w:r>
      <w:r w:rsidRPr="00A40235">
        <w:rPr>
          <w:rFonts w:ascii="Times New Roman" w:hAnsi="Times New Roman" w:cs="Times New Roman"/>
          <w:sz w:val="23"/>
        </w:rPr>
        <w:t xml:space="preserve">– средний уровень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(хорошо)</w:t>
      </w:r>
    </w:p>
    <w:p w:rsidR="00A40235" w:rsidRP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b/>
          <w:sz w:val="23"/>
        </w:rPr>
        <w:t>2</w:t>
      </w:r>
      <w:r w:rsidR="00834317">
        <w:rPr>
          <w:rFonts w:ascii="Times New Roman" w:hAnsi="Times New Roman" w:cs="Times New Roman"/>
          <w:b/>
          <w:sz w:val="23"/>
        </w:rPr>
        <w:t>-3</w:t>
      </w:r>
      <w:r w:rsidRPr="00A40235">
        <w:rPr>
          <w:rFonts w:ascii="Times New Roman" w:hAnsi="Times New Roman" w:cs="Times New Roman"/>
          <w:b/>
          <w:sz w:val="23"/>
        </w:rPr>
        <w:t xml:space="preserve"> балла</w:t>
      </w:r>
      <w:r w:rsidRPr="00A40235">
        <w:rPr>
          <w:rFonts w:ascii="Times New Roman" w:hAnsi="Times New Roman" w:cs="Times New Roman"/>
          <w:sz w:val="23"/>
        </w:rPr>
        <w:t xml:space="preserve"> – низкий уровень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(удовлетворительно)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Менее 2 баллов</w:t>
      </w:r>
      <w:r w:rsidRPr="00A40235">
        <w:rPr>
          <w:rFonts w:ascii="Times New Roman" w:hAnsi="Times New Roman" w:cs="Times New Roman"/>
          <w:sz w:val="23"/>
        </w:rPr>
        <w:t xml:space="preserve">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– ПК не освоена (неудовлетворительно)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b/>
          <w:sz w:val="23"/>
        </w:rPr>
      </w:pPr>
    </w:p>
    <w:tbl>
      <w:tblPr>
        <w:tblpPr w:leftFromText="180" w:rightFromText="180" w:vertAnchor="text" w:tblpX="-5" w:tblpY="1"/>
        <w:tblOverlap w:val="never"/>
        <w:tblW w:w="9581" w:type="dxa"/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4567"/>
        <w:gridCol w:w="338"/>
        <w:gridCol w:w="338"/>
        <w:gridCol w:w="338"/>
        <w:gridCol w:w="348"/>
      </w:tblGrid>
      <w:tr w:rsidR="00A40235" w:rsidRPr="00A40235" w:rsidTr="00F6374D">
        <w:trPr>
          <w:cantSplit/>
          <w:trHeight w:val="2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lastRenderedPageBreak/>
              <w:t>ПК 2.3.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№</w:t>
            </w:r>
          </w:p>
          <w:p w:rsidR="00A40235" w:rsidRPr="00A40235" w:rsidRDefault="00A40235" w:rsidP="00F63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п/п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Основные показатели оценки</w:t>
            </w:r>
          </w:p>
          <w:p w:rsidR="00A40235" w:rsidRPr="00A40235" w:rsidRDefault="00A40235" w:rsidP="00F63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Баллы</w:t>
            </w:r>
          </w:p>
        </w:tc>
      </w:tr>
      <w:tr w:rsidR="00A40235" w:rsidRPr="00A40235" w:rsidTr="00F6374D">
        <w:trPr>
          <w:cantSplit/>
          <w:trHeight w:val="2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235" w:rsidRPr="00A40235" w:rsidRDefault="00A40235" w:rsidP="00F6374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235" w:rsidRPr="00A40235" w:rsidRDefault="00A40235" w:rsidP="00F6374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235" w:rsidRPr="00A40235" w:rsidRDefault="00A40235" w:rsidP="00F6374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sz w:val="23"/>
              </w:rPr>
              <w:t>3</w:t>
            </w:r>
          </w:p>
        </w:tc>
      </w:tr>
      <w:tr w:rsidR="00A40235" w:rsidRPr="00A40235" w:rsidTr="00F6374D">
        <w:trPr>
          <w:cantSplit/>
          <w:trHeight w:val="2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3"/>
                <w:szCs w:val="23"/>
              </w:rPr>
            </w:pPr>
            <w:r w:rsidRPr="00A4023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402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соблюдение нормативно-правовых актов и алгоритма оказания доврачебной помощи при неотложных состояниях пациенткам с соматической патологией;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</w:tr>
      <w:tr w:rsidR="00A40235" w:rsidRPr="00A40235" w:rsidTr="00F6374D">
        <w:trPr>
          <w:cantSplit/>
          <w:trHeight w:val="20"/>
        </w:trPr>
        <w:tc>
          <w:tcPr>
            <w:tcW w:w="3085" w:type="dxa"/>
            <w:vMerge/>
            <w:tcBorders>
              <w:left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023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402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точность и полнота создания общих и индивидуальных программ ведения беременных с экстрагенитальной патологией.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</w:tr>
      <w:tr w:rsidR="00A40235" w:rsidRPr="00A40235" w:rsidTr="00F6374D">
        <w:trPr>
          <w:trHeight w:val="2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</w:tr>
      <w:tr w:rsidR="00A40235" w:rsidRPr="00A40235" w:rsidTr="00F6374D">
        <w:trPr>
          <w:trHeight w:val="2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</w:tr>
      <w:tr w:rsidR="00A40235" w:rsidRPr="00A40235" w:rsidTr="00F6374D">
        <w:trPr>
          <w:trHeight w:val="2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</w:pPr>
            <w:r w:rsidRPr="00A40235">
              <w:rPr>
                <w:rFonts w:ascii="Times New Roman" w:hAnsi="Times New Roman" w:cs="Times New Roman"/>
                <w:b/>
                <w:bCs/>
                <w:sz w:val="23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35" w:rsidRPr="00A40235" w:rsidRDefault="00A40235" w:rsidP="00F6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4"/>
              </w:rPr>
            </w:pPr>
          </w:p>
        </w:tc>
      </w:tr>
    </w:tbl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b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Соответствие баллов уровню освоения ПК 2.3.: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5-6 баллов</w:t>
      </w:r>
      <w:r w:rsidRPr="00A40235">
        <w:rPr>
          <w:rFonts w:ascii="Times New Roman" w:hAnsi="Times New Roman" w:cs="Times New Roman"/>
          <w:sz w:val="23"/>
        </w:rPr>
        <w:t xml:space="preserve"> – высокий уровень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(отлично)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 xml:space="preserve">4 балла </w:t>
      </w:r>
      <w:r w:rsidRPr="00A40235">
        <w:rPr>
          <w:rFonts w:ascii="Times New Roman" w:hAnsi="Times New Roman" w:cs="Times New Roman"/>
          <w:sz w:val="23"/>
        </w:rPr>
        <w:t xml:space="preserve">– средний уровень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(хорошо)</w:t>
      </w:r>
    </w:p>
    <w:p w:rsidR="00A40235" w:rsidRP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b/>
          <w:sz w:val="23"/>
        </w:rPr>
        <w:t>2</w:t>
      </w:r>
      <w:r w:rsidR="00834317">
        <w:rPr>
          <w:rFonts w:ascii="Times New Roman" w:hAnsi="Times New Roman" w:cs="Times New Roman"/>
          <w:b/>
          <w:sz w:val="23"/>
        </w:rPr>
        <w:t>-3</w:t>
      </w:r>
      <w:r w:rsidRPr="00A40235">
        <w:rPr>
          <w:rFonts w:ascii="Times New Roman" w:hAnsi="Times New Roman" w:cs="Times New Roman"/>
          <w:b/>
          <w:sz w:val="23"/>
        </w:rPr>
        <w:t xml:space="preserve"> балла</w:t>
      </w:r>
      <w:r w:rsidRPr="00A40235">
        <w:rPr>
          <w:rFonts w:ascii="Times New Roman" w:hAnsi="Times New Roman" w:cs="Times New Roman"/>
          <w:sz w:val="23"/>
        </w:rPr>
        <w:t xml:space="preserve"> – низкий уровень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(удовлетворительно)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  <w:r w:rsidRPr="00A40235">
        <w:rPr>
          <w:rFonts w:ascii="Times New Roman" w:hAnsi="Times New Roman" w:cs="Times New Roman"/>
          <w:b/>
          <w:sz w:val="23"/>
        </w:rPr>
        <w:t>Менее 2 баллов</w:t>
      </w:r>
      <w:r w:rsidRPr="00A40235">
        <w:rPr>
          <w:rFonts w:ascii="Times New Roman" w:hAnsi="Times New Roman" w:cs="Times New Roman"/>
          <w:sz w:val="23"/>
        </w:rPr>
        <w:t xml:space="preserve">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– ПК не освоена (неудовлетворительно)</w:t>
      </w:r>
    </w:p>
    <w:p w:rsidR="00A40235" w:rsidRPr="00A40235" w:rsidRDefault="00A40235" w:rsidP="00A93FDC">
      <w:pPr>
        <w:spacing w:after="0" w:line="240" w:lineRule="auto"/>
        <w:rPr>
          <w:rFonts w:ascii="Times New Roman" w:hAnsi="Times New Roman" w:cs="Times New Roman"/>
          <w:sz w:val="23"/>
        </w:rPr>
      </w:pPr>
    </w:p>
    <w:p w:rsidR="00A40235" w:rsidRPr="00A40235" w:rsidRDefault="00A40235" w:rsidP="00A93FDC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3"/>
        </w:rPr>
      </w:pPr>
      <w:r w:rsidRPr="00A40235">
        <w:rPr>
          <w:rFonts w:ascii="Times New Roman" w:eastAsiaTheme="minorHAnsi" w:hAnsi="Times New Roman"/>
          <w:b/>
          <w:sz w:val="24"/>
          <w:szCs w:val="24"/>
          <w:lang w:eastAsia="en-US"/>
        </w:rPr>
        <w:t>Общая оценка профессиональных компетенций выводится как средняя арифметическая.</w:t>
      </w:r>
    </w:p>
    <w:p w:rsidR="00A40235" w:rsidRPr="00A40235" w:rsidRDefault="00A40235" w:rsidP="00F6374D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</w:rPr>
      </w:pPr>
      <w:r w:rsidRPr="00A40235">
        <w:rPr>
          <w:rFonts w:ascii="Times New Roman" w:eastAsia="Calibri" w:hAnsi="Times New Roman" w:cs="Times New Roman"/>
          <w:sz w:val="23"/>
        </w:rPr>
        <w:tab/>
      </w:r>
      <w:r w:rsidR="00F6374D">
        <w:rPr>
          <w:rFonts w:ascii="Times New Roman" w:eastAsia="Calibri" w:hAnsi="Times New Roman" w:cs="Times New Roman"/>
          <w:sz w:val="23"/>
        </w:rPr>
        <w:t>В</w:t>
      </w:r>
      <w:r w:rsidRPr="00A40235">
        <w:rPr>
          <w:rFonts w:ascii="Times New Roman" w:eastAsia="Calibri" w:hAnsi="Times New Roman" w:cs="Times New Roman"/>
          <w:sz w:val="23"/>
        </w:rPr>
        <w:t xml:space="preserve"> ходе производственной практики студентом освоены следующие общие компетенции:</w:t>
      </w:r>
    </w:p>
    <w:p w:rsidR="00A40235" w:rsidRPr="00A40235" w:rsidRDefault="00A40235" w:rsidP="00A93FDC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157"/>
        <w:gridCol w:w="1353"/>
        <w:gridCol w:w="1274"/>
        <w:gridCol w:w="1270"/>
      </w:tblGrid>
      <w:tr w:rsidR="00A40235" w:rsidRPr="00A40235" w:rsidTr="003935D0">
        <w:trPr>
          <w:trHeight w:val="803"/>
        </w:trPr>
        <w:tc>
          <w:tcPr>
            <w:tcW w:w="552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3"/>
              </w:rPr>
              <w:t>п.п</w:t>
            </w: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3"/>
              </w:rPr>
              <w:t>Наименование ОК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</w:pPr>
            <w:r w:rsidRPr="00A40235"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  <w:t>Освоена полностью</w:t>
            </w:r>
          </w:p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</w:pPr>
            <w:r w:rsidRPr="00A40235"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  <w:t>2 балла</w:t>
            </w: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</w:pPr>
            <w:r w:rsidRPr="00A40235"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  <w:t>Освоена частично</w:t>
            </w:r>
          </w:p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</w:pPr>
            <w:r w:rsidRPr="00A40235"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  <w:t>1 балл</w:t>
            </w: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</w:pPr>
            <w:r w:rsidRPr="00A40235"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  <w:t>Не освоена</w:t>
            </w:r>
          </w:p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</w:pPr>
            <w:r w:rsidRPr="00A40235">
              <w:rPr>
                <w:rFonts w:ascii="Times New Roman" w:eastAsiaTheme="minorHAnsi" w:hAnsi="Times New Roman"/>
                <w:b/>
                <w:sz w:val="23"/>
                <w:szCs w:val="24"/>
                <w:lang w:eastAsia="en-US"/>
              </w:rPr>
              <w:t>0 баллов</w:t>
            </w: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</w:t>
            </w:r>
          </w:p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Брать на себя ответственность за работу подчиненных членов команды и результат выполнения заданий.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планировать </w:t>
            </w: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3"/>
                <w:szCs w:val="24"/>
                <w:lang w:eastAsia="en-US"/>
              </w:rPr>
            </w:pPr>
            <w:r w:rsidRPr="00A40235">
              <w:rPr>
                <w:rFonts w:ascii="Times New Roman" w:eastAsiaTheme="minorHAnsi" w:hAnsi="Times New Roman"/>
                <w:sz w:val="23"/>
                <w:szCs w:val="24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52" w:type="dxa"/>
            <w:shd w:val="clear" w:color="auto" w:fill="auto"/>
          </w:tcPr>
          <w:p w:rsidR="00A40235" w:rsidRPr="00A40235" w:rsidRDefault="00A40235" w:rsidP="00483826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353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  <w:tr w:rsidR="00A40235" w:rsidRPr="00A40235" w:rsidTr="003935D0">
        <w:tc>
          <w:tcPr>
            <w:tcW w:w="5709" w:type="dxa"/>
            <w:gridSpan w:val="2"/>
            <w:shd w:val="clear" w:color="auto" w:fill="auto"/>
          </w:tcPr>
          <w:p w:rsidR="00A40235" w:rsidRPr="00A40235" w:rsidRDefault="00A40235" w:rsidP="00A9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3"/>
              </w:rPr>
              <w:t>Итого баллов</w:t>
            </w:r>
          </w:p>
        </w:tc>
        <w:tc>
          <w:tcPr>
            <w:tcW w:w="3897" w:type="dxa"/>
            <w:gridSpan w:val="3"/>
            <w:shd w:val="clear" w:color="auto" w:fill="auto"/>
          </w:tcPr>
          <w:p w:rsidR="00A40235" w:rsidRPr="00A40235" w:rsidRDefault="00A40235" w:rsidP="00A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4"/>
              </w:rPr>
            </w:pPr>
          </w:p>
        </w:tc>
      </w:tr>
    </w:tbl>
    <w:p w:rsidR="003935D0" w:rsidRPr="00480865" w:rsidRDefault="003935D0" w:rsidP="0039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865">
        <w:rPr>
          <w:rFonts w:ascii="Times New Roman" w:eastAsia="Times New Roman" w:hAnsi="Times New Roman"/>
          <w:b/>
          <w:bCs/>
          <w:sz w:val="24"/>
          <w:szCs w:val="24"/>
        </w:rPr>
        <w:t>Критерии оценки освоения общих компетенций:</w:t>
      </w:r>
    </w:p>
    <w:p w:rsidR="003935D0" w:rsidRPr="00480865" w:rsidRDefault="003935D0" w:rsidP="0039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0865">
        <w:rPr>
          <w:rFonts w:ascii="Times New Roman" w:eastAsia="Times New Roman" w:hAnsi="Times New Roman"/>
          <w:b/>
          <w:bCs/>
          <w:sz w:val="24"/>
          <w:szCs w:val="24"/>
        </w:rPr>
        <w:t xml:space="preserve">23-26 баллов – </w:t>
      </w:r>
      <w:r w:rsidRPr="00480865">
        <w:rPr>
          <w:rFonts w:ascii="Times New Roman" w:eastAsia="Times New Roman" w:hAnsi="Times New Roman"/>
          <w:bCs/>
          <w:sz w:val="24"/>
          <w:szCs w:val="24"/>
        </w:rPr>
        <w:t>отлично</w:t>
      </w:r>
    </w:p>
    <w:p w:rsidR="003935D0" w:rsidRPr="00480865" w:rsidRDefault="003935D0" w:rsidP="0039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0865">
        <w:rPr>
          <w:rFonts w:ascii="Times New Roman" w:eastAsia="Times New Roman" w:hAnsi="Times New Roman"/>
          <w:b/>
          <w:bCs/>
          <w:sz w:val="24"/>
          <w:szCs w:val="24"/>
        </w:rPr>
        <w:t xml:space="preserve">20-22 балл – </w:t>
      </w:r>
      <w:r w:rsidRPr="00480865">
        <w:rPr>
          <w:rFonts w:ascii="Times New Roman" w:eastAsia="Times New Roman" w:hAnsi="Times New Roman"/>
          <w:bCs/>
          <w:sz w:val="24"/>
          <w:szCs w:val="24"/>
        </w:rPr>
        <w:t>хорошо</w:t>
      </w:r>
    </w:p>
    <w:p w:rsidR="003935D0" w:rsidRPr="00480865" w:rsidRDefault="003935D0" w:rsidP="0039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0865">
        <w:rPr>
          <w:rFonts w:ascii="Times New Roman" w:eastAsia="Times New Roman" w:hAnsi="Times New Roman"/>
          <w:b/>
          <w:bCs/>
          <w:sz w:val="24"/>
          <w:szCs w:val="24"/>
        </w:rPr>
        <w:t xml:space="preserve">13-19 баллов – </w:t>
      </w:r>
      <w:r w:rsidRPr="00480865">
        <w:rPr>
          <w:rFonts w:ascii="Times New Roman" w:eastAsia="Times New Roman" w:hAnsi="Times New Roman"/>
          <w:bCs/>
          <w:sz w:val="24"/>
          <w:szCs w:val="24"/>
        </w:rPr>
        <w:t>удовлетворительно</w:t>
      </w:r>
    </w:p>
    <w:p w:rsidR="003935D0" w:rsidRPr="00480865" w:rsidRDefault="003935D0" w:rsidP="0039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0865">
        <w:rPr>
          <w:rFonts w:ascii="Times New Roman" w:eastAsia="Times New Roman" w:hAnsi="Times New Roman"/>
          <w:b/>
          <w:bCs/>
          <w:sz w:val="24"/>
          <w:szCs w:val="24"/>
        </w:rPr>
        <w:t xml:space="preserve">Менее 13 баллов – </w:t>
      </w:r>
      <w:r w:rsidRPr="00480865">
        <w:rPr>
          <w:rFonts w:ascii="Times New Roman" w:eastAsia="Times New Roman" w:hAnsi="Times New Roman"/>
          <w:bCs/>
          <w:sz w:val="24"/>
          <w:szCs w:val="24"/>
        </w:rPr>
        <w:t>неудовлетворительно</w:t>
      </w:r>
    </w:p>
    <w:p w:rsidR="003935D0" w:rsidRPr="00480865" w:rsidRDefault="003935D0" w:rsidP="003935D0">
      <w:pPr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935D0" w:rsidRPr="00480865" w:rsidTr="003935D0">
        <w:trPr>
          <w:trHeight w:val="20"/>
        </w:trPr>
        <w:tc>
          <w:tcPr>
            <w:tcW w:w="4361" w:type="dxa"/>
            <w:shd w:val="clear" w:color="auto" w:fill="auto"/>
          </w:tcPr>
          <w:p w:rsidR="003935D0" w:rsidRPr="00480865" w:rsidRDefault="003935D0" w:rsidP="00CE1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освоения компетенций:</w:t>
            </w:r>
          </w:p>
          <w:p w:rsidR="003935D0" w:rsidRPr="00480865" w:rsidRDefault="003935D0" w:rsidP="00483826">
            <w:pPr>
              <w:numPr>
                <w:ilvl w:val="1"/>
                <w:numId w:val="4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освоения ПК – </w:t>
            </w:r>
          </w:p>
          <w:p w:rsidR="003935D0" w:rsidRPr="00480865" w:rsidRDefault="003935D0" w:rsidP="00483826">
            <w:pPr>
              <w:numPr>
                <w:ilvl w:val="1"/>
                <w:numId w:val="4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sz w:val="24"/>
                <w:szCs w:val="24"/>
              </w:rPr>
              <w:t>Оценка освоения ОК –</w:t>
            </w:r>
          </w:p>
        </w:tc>
        <w:tc>
          <w:tcPr>
            <w:tcW w:w="5386" w:type="dxa"/>
            <w:shd w:val="clear" w:color="auto" w:fill="auto"/>
          </w:tcPr>
          <w:p w:rsidR="003935D0" w:rsidRPr="00480865" w:rsidRDefault="003935D0" w:rsidP="00CE19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sz w:val="24"/>
                <w:szCs w:val="24"/>
              </w:rPr>
              <w:t>Руководитель практики от МО:</w:t>
            </w:r>
          </w:p>
          <w:p w:rsidR="003935D0" w:rsidRPr="00480865" w:rsidRDefault="003935D0" w:rsidP="00CE19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</w:t>
            </w:r>
          </w:p>
          <w:p w:rsidR="003935D0" w:rsidRPr="00480865" w:rsidRDefault="003935D0" w:rsidP="00CE1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(Ф.И.О, должность, подпись)</w:t>
            </w:r>
          </w:p>
        </w:tc>
      </w:tr>
      <w:tr w:rsidR="003935D0" w:rsidRPr="00480865" w:rsidTr="003935D0">
        <w:trPr>
          <w:trHeight w:val="20"/>
        </w:trPr>
        <w:tc>
          <w:tcPr>
            <w:tcW w:w="4361" w:type="dxa"/>
            <w:shd w:val="clear" w:color="auto" w:fill="auto"/>
          </w:tcPr>
          <w:p w:rsidR="003935D0" w:rsidRPr="00480865" w:rsidRDefault="003935D0" w:rsidP="00CE19EF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3935D0" w:rsidRPr="00480865" w:rsidRDefault="003935D0" w:rsidP="00CE19EF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ведение документации -  </w:t>
            </w:r>
          </w:p>
          <w:p w:rsidR="003935D0" w:rsidRPr="00480865" w:rsidRDefault="003935D0" w:rsidP="00CE19EF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24"/>
                <w:szCs w:val="24"/>
              </w:rPr>
            </w:pPr>
          </w:p>
          <w:p w:rsidR="003935D0" w:rsidRPr="00480865" w:rsidRDefault="003935D0" w:rsidP="00CE1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дифф. зачет - </w:t>
            </w:r>
          </w:p>
        </w:tc>
        <w:tc>
          <w:tcPr>
            <w:tcW w:w="5386" w:type="dxa"/>
            <w:shd w:val="clear" w:color="auto" w:fill="auto"/>
          </w:tcPr>
          <w:p w:rsidR="003935D0" w:rsidRPr="00480865" w:rsidRDefault="003935D0" w:rsidP="00CE19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5D0" w:rsidRPr="00480865" w:rsidRDefault="003935D0" w:rsidP="00CE19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sz w:val="24"/>
                <w:szCs w:val="24"/>
              </w:rPr>
              <w:t>Руководитель практики от ГБПОУ «КМК»:</w:t>
            </w:r>
          </w:p>
          <w:p w:rsidR="003935D0" w:rsidRPr="00480865" w:rsidRDefault="003935D0" w:rsidP="00CE19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</w:t>
            </w:r>
          </w:p>
          <w:p w:rsidR="003935D0" w:rsidRPr="00480865" w:rsidRDefault="003935D0" w:rsidP="00CE1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808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(Ф.И.О, должность, подпись)</w:t>
            </w:r>
          </w:p>
        </w:tc>
      </w:tr>
    </w:tbl>
    <w:p w:rsidR="003935D0" w:rsidRPr="00480865" w:rsidRDefault="003935D0" w:rsidP="003935D0">
      <w:pPr>
        <w:suppressAutoHyphens/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A40235" w:rsidRDefault="00A40235" w:rsidP="0039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35D0" w:rsidRDefault="003935D0" w:rsidP="0039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35D0" w:rsidRPr="00480865" w:rsidRDefault="003935D0" w:rsidP="003935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80865">
        <w:rPr>
          <w:rFonts w:ascii="Times New Roman" w:eastAsia="Times New Roman" w:hAnsi="Times New Roman"/>
          <w:b/>
          <w:sz w:val="24"/>
          <w:szCs w:val="24"/>
        </w:rPr>
        <w:t>МП</w:t>
      </w:r>
    </w:p>
    <w:p w:rsidR="003935D0" w:rsidRDefault="003935D0" w:rsidP="0039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80865">
        <w:rPr>
          <w:rFonts w:ascii="Times New Roman" w:eastAsia="Times New Roman" w:hAnsi="Times New Roman"/>
          <w:b/>
          <w:sz w:val="24"/>
          <w:szCs w:val="24"/>
        </w:rPr>
        <w:t>МО</w:t>
      </w:r>
    </w:p>
    <w:sectPr w:rsidR="003935D0" w:rsidSect="00EF2E25">
      <w:footerReference w:type="default" r:id="rId7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DF" w:rsidRDefault="00B20BDF" w:rsidP="00102273">
      <w:pPr>
        <w:spacing w:after="0" w:line="240" w:lineRule="auto"/>
      </w:pPr>
      <w:r>
        <w:separator/>
      </w:r>
    </w:p>
  </w:endnote>
  <w:endnote w:type="continuationSeparator" w:id="0">
    <w:p w:rsidR="00B20BDF" w:rsidRDefault="00B20BDF" w:rsidP="0010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039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7DE" w:rsidRPr="00E20E0E" w:rsidRDefault="009757DE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E20E0E">
          <w:rPr>
            <w:rFonts w:ascii="Times New Roman" w:hAnsi="Times New Roman" w:cs="Times New Roman"/>
            <w:sz w:val="24"/>
          </w:rPr>
          <w:fldChar w:fldCharType="begin"/>
        </w:r>
        <w:r w:rsidRPr="00E20E0E">
          <w:rPr>
            <w:rFonts w:ascii="Times New Roman" w:hAnsi="Times New Roman" w:cs="Times New Roman"/>
            <w:sz w:val="24"/>
          </w:rPr>
          <w:instrText>PAGE   \* MERGEFORMAT</w:instrText>
        </w:r>
        <w:r w:rsidRPr="00E20E0E">
          <w:rPr>
            <w:rFonts w:ascii="Times New Roman" w:hAnsi="Times New Roman" w:cs="Times New Roman"/>
            <w:sz w:val="24"/>
          </w:rPr>
          <w:fldChar w:fldCharType="separate"/>
        </w:r>
        <w:r w:rsidR="00EF2E25">
          <w:rPr>
            <w:rFonts w:ascii="Times New Roman" w:hAnsi="Times New Roman" w:cs="Times New Roman"/>
            <w:noProof/>
            <w:sz w:val="24"/>
          </w:rPr>
          <w:t>3</w:t>
        </w:r>
        <w:r w:rsidRPr="00E20E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7DE" w:rsidRDefault="009757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DF" w:rsidRDefault="00B20BDF" w:rsidP="00102273">
      <w:pPr>
        <w:spacing w:after="0" w:line="240" w:lineRule="auto"/>
      </w:pPr>
      <w:r>
        <w:separator/>
      </w:r>
    </w:p>
  </w:footnote>
  <w:footnote w:type="continuationSeparator" w:id="0">
    <w:p w:rsidR="00B20BDF" w:rsidRDefault="00B20BDF" w:rsidP="0010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6D2"/>
    <w:multiLevelType w:val="multilevel"/>
    <w:tmpl w:val="9140AB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41440"/>
    <w:multiLevelType w:val="multilevel"/>
    <w:tmpl w:val="383EE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63742"/>
    <w:multiLevelType w:val="hybridMultilevel"/>
    <w:tmpl w:val="40185B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85DF9"/>
    <w:multiLevelType w:val="multilevel"/>
    <w:tmpl w:val="A7B2F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D2372"/>
    <w:multiLevelType w:val="multilevel"/>
    <w:tmpl w:val="EA02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E5117"/>
    <w:multiLevelType w:val="multilevel"/>
    <w:tmpl w:val="2DD46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27EE6"/>
    <w:multiLevelType w:val="hybridMultilevel"/>
    <w:tmpl w:val="45006FE0"/>
    <w:lvl w:ilvl="0" w:tplc="C076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C61E4"/>
    <w:multiLevelType w:val="hybridMultilevel"/>
    <w:tmpl w:val="74DCB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3C7B6E"/>
    <w:multiLevelType w:val="hybridMultilevel"/>
    <w:tmpl w:val="41CEFBB8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41EE"/>
    <w:multiLevelType w:val="multilevel"/>
    <w:tmpl w:val="15AA8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2678C4"/>
    <w:multiLevelType w:val="multilevel"/>
    <w:tmpl w:val="8124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5116C"/>
    <w:multiLevelType w:val="multilevel"/>
    <w:tmpl w:val="4318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F246BB"/>
    <w:multiLevelType w:val="multilevel"/>
    <w:tmpl w:val="927C3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30ADA"/>
    <w:multiLevelType w:val="hybridMultilevel"/>
    <w:tmpl w:val="DEA2A292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47A2"/>
    <w:multiLevelType w:val="multilevel"/>
    <w:tmpl w:val="9F58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15505B"/>
    <w:multiLevelType w:val="hybridMultilevel"/>
    <w:tmpl w:val="F59AC9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256A6"/>
    <w:multiLevelType w:val="hybridMultilevel"/>
    <w:tmpl w:val="442C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6EFEC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BF48F2"/>
    <w:multiLevelType w:val="hybridMultilevel"/>
    <w:tmpl w:val="BA4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59F2"/>
    <w:multiLevelType w:val="multilevel"/>
    <w:tmpl w:val="C8945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C15CBD"/>
    <w:multiLevelType w:val="multilevel"/>
    <w:tmpl w:val="00786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B57CC"/>
    <w:multiLevelType w:val="hybridMultilevel"/>
    <w:tmpl w:val="0E18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234B7"/>
    <w:multiLevelType w:val="multilevel"/>
    <w:tmpl w:val="12906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4E9F"/>
    <w:multiLevelType w:val="multilevel"/>
    <w:tmpl w:val="1C44B488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D43B80"/>
    <w:multiLevelType w:val="multilevel"/>
    <w:tmpl w:val="B60A4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4731D8"/>
    <w:multiLevelType w:val="multilevel"/>
    <w:tmpl w:val="C972B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DE3799"/>
    <w:multiLevelType w:val="multilevel"/>
    <w:tmpl w:val="5DF4C5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161E9B"/>
    <w:multiLevelType w:val="multilevel"/>
    <w:tmpl w:val="D4E87CAC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35" w15:restartNumberingAfterBreak="0">
    <w:nsid w:val="6F9F7853"/>
    <w:multiLevelType w:val="multilevel"/>
    <w:tmpl w:val="B38EF66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9A1DDC"/>
    <w:multiLevelType w:val="multilevel"/>
    <w:tmpl w:val="90BC2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2334B8"/>
    <w:multiLevelType w:val="multilevel"/>
    <w:tmpl w:val="55FE8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6B7970"/>
    <w:multiLevelType w:val="multilevel"/>
    <w:tmpl w:val="3B361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B92140"/>
    <w:multiLevelType w:val="hybridMultilevel"/>
    <w:tmpl w:val="9282F2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83DF5"/>
    <w:multiLevelType w:val="hybridMultilevel"/>
    <w:tmpl w:val="40741D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B82E00"/>
    <w:multiLevelType w:val="multilevel"/>
    <w:tmpl w:val="EB3AB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E1790F"/>
    <w:multiLevelType w:val="hybridMultilevel"/>
    <w:tmpl w:val="F9CA4D3A"/>
    <w:lvl w:ilvl="0" w:tplc="EB46A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4"/>
  </w:num>
  <w:num w:numId="4">
    <w:abstractNumId w:val="28"/>
  </w:num>
  <w:num w:numId="5">
    <w:abstractNumId w:val="12"/>
  </w:num>
  <w:num w:numId="6">
    <w:abstractNumId w:val="37"/>
  </w:num>
  <w:num w:numId="7">
    <w:abstractNumId w:val="14"/>
  </w:num>
  <w:num w:numId="8">
    <w:abstractNumId w:val="23"/>
  </w:num>
  <w:num w:numId="9">
    <w:abstractNumId w:val="41"/>
  </w:num>
  <w:num w:numId="10">
    <w:abstractNumId w:val="15"/>
  </w:num>
  <w:num w:numId="11">
    <w:abstractNumId w:val="17"/>
  </w:num>
  <w:num w:numId="12">
    <w:abstractNumId w:val="4"/>
  </w:num>
  <w:num w:numId="13">
    <w:abstractNumId w:val="32"/>
  </w:num>
  <w:num w:numId="14">
    <w:abstractNumId w:val="13"/>
  </w:num>
  <w:num w:numId="15">
    <w:abstractNumId w:val="6"/>
  </w:num>
  <w:num w:numId="16">
    <w:abstractNumId w:val="5"/>
  </w:num>
  <w:num w:numId="17">
    <w:abstractNumId w:val="31"/>
  </w:num>
  <w:num w:numId="18">
    <w:abstractNumId w:val="2"/>
  </w:num>
  <w:num w:numId="19">
    <w:abstractNumId w:val="22"/>
  </w:num>
  <w:num w:numId="20">
    <w:abstractNumId w:val="34"/>
  </w:num>
  <w:num w:numId="21">
    <w:abstractNumId w:val="35"/>
  </w:num>
  <w:num w:numId="22">
    <w:abstractNumId w:val="33"/>
  </w:num>
  <w:num w:numId="23">
    <w:abstractNumId w:val="1"/>
  </w:num>
  <w:num w:numId="24">
    <w:abstractNumId w:val="9"/>
  </w:num>
  <w:num w:numId="25">
    <w:abstractNumId w:val="39"/>
  </w:num>
  <w:num w:numId="26">
    <w:abstractNumId w:val="3"/>
  </w:num>
  <w:num w:numId="27">
    <w:abstractNumId w:val="18"/>
  </w:num>
  <w:num w:numId="28">
    <w:abstractNumId w:val="4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20"/>
  </w:num>
  <w:num w:numId="34">
    <w:abstractNumId w:val="0"/>
  </w:num>
  <w:num w:numId="35">
    <w:abstractNumId w:val="7"/>
  </w:num>
  <w:num w:numId="36">
    <w:abstractNumId w:val="11"/>
  </w:num>
  <w:num w:numId="37">
    <w:abstractNumId w:val="27"/>
  </w:num>
  <w:num w:numId="38">
    <w:abstractNumId w:val="26"/>
  </w:num>
  <w:num w:numId="39">
    <w:abstractNumId w:val="21"/>
  </w:num>
  <w:num w:numId="40">
    <w:abstractNumId w:val="25"/>
  </w:num>
  <w:num w:numId="41">
    <w:abstractNumId w:val="29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3AC"/>
    <w:rsid w:val="00033A42"/>
    <w:rsid w:val="0003434B"/>
    <w:rsid w:val="000476CA"/>
    <w:rsid w:val="00066AB9"/>
    <w:rsid w:val="00094A27"/>
    <w:rsid w:val="000A172C"/>
    <w:rsid w:val="00102273"/>
    <w:rsid w:val="001A1A6F"/>
    <w:rsid w:val="001B218E"/>
    <w:rsid w:val="001F5855"/>
    <w:rsid w:val="002B33B7"/>
    <w:rsid w:val="002D462B"/>
    <w:rsid w:val="002F43CC"/>
    <w:rsid w:val="002F6831"/>
    <w:rsid w:val="00300505"/>
    <w:rsid w:val="00331265"/>
    <w:rsid w:val="003342EC"/>
    <w:rsid w:val="00362DB0"/>
    <w:rsid w:val="003935D0"/>
    <w:rsid w:val="003D35B8"/>
    <w:rsid w:val="004331C6"/>
    <w:rsid w:val="00444261"/>
    <w:rsid w:val="004529EC"/>
    <w:rsid w:val="00483826"/>
    <w:rsid w:val="0048523C"/>
    <w:rsid w:val="00524A14"/>
    <w:rsid w:val="0053650B"/>
    <w:rsid w:val="005E68F9"/>
    <w:rsid w:val="006A23AC"/>
    <w:rsid w:val="007115C8"/>
    <w:rsid w:val="00725321"/>
    <w:rsid w:val="00746A01"/>
    <w:rsid w:val="00757542"/>
    <w:rsid w:val="007A45EB"/>
    <w:rsid w:val="00834317"/>
    <w:rsid w:val="00891D10"/>
    <w:rsid w:val="008B4D6B"/>
    <w:rsid w:val="009757DE"/>
    <w:rsid w:val="00996BFE"/>
    <w:rsid w:val="00A40235"/>
    <w:rsid w:val="00A93FDC"/>
    <w:rsid w:val="00AC210C"/>
    <w:rsid w:val="00B20BDF"/>
    <w:rsid w:val="00B22C1E"/>
    <w:rsid w:val="00B52B9E"/>
    <w:rsid w:val="00B64AF2"/>
    <w:rsid w:val="00B74E0B"/>
    <w:rsid w:val="00BE0441"/>
    <w:rsid w:val="00C47833"/>
    <w:rsid w:val="00C80BB3"/>
    <w:rsid w:val="00C97B61"/>
    <w:rsid w:val="00CC29F9"/>
    <w:rsid w:val="00D15751"/>
    <w:rsid w:val="00D730C8"/>
    <w:rsid w:val="00D82C4D"/>
    <w:rsid w:val="00D86186"/>
    <w:rsid w:val="00DD4DA3"/>
    <w:rsid w:val="00E2007E"/>
    <w:rsid w:val="00E20E0E"/>
    <w:rsid w:val="00E35D84"/>
    <w:rsid w:val="00E50DC9"/>
    <w:rsid w:val="00EA108B"/>
    <w:rsid w:val="00EE2C6C"/>
    <w:rsid w:val="00EF2E25"/>
    <w:rsid w:val="00F02E3C"/>
    <w:rsid w:val="00F14B9E"/>
    <w:rsid w:val="00F6374D"/>
    <w:rsid w:val="00F643D3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AEF"/>
  <w15:docId w15:val="{9AC4E7B2-089E-4EC9-A13F-CF5FFFC0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0"/>
  </w:style>
  <w:style w:type="paragraph" w:styleId="1">
    <w:name w:val="heading 1"/>
    <w:link w:val="10"/>
    <w:rsid w:val="00D730C8"/>
    <w:pPr>
      <w:numPr>
        <w:numId w:val="21"/>
      </w:numPr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273"/>
  </w:style>
  <w:style w:type="paragraph" w:styleId="a8">
    <w:name w:val="footer"/>
    <w:basedOn w:val="a"/>
    <w:link w:val="a9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273"/>
  </w:style>
  <w:style w:type="paragraph" w:customStyle="1" w:styleId="aa">
    <w:name w:val="Базовый"/>
    <w:rsid w:val="00C80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link w:val="ac"/>
    <w:rsid w:val="00D86186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c">
    <w:name w:val="Основной текст Знак"/>
    <w:basedOn w:val="a0"/>
    <w:link w:val="ab"/>
    <w:rsid w:val="00D8618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rsid w:val="00D730C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11">
    <w:name w:val="Font Style11"/>
    <w:uiPriority w:val="99"/>
    <w:rsid w:val="00D730C8"/>
    <w:rPr>
      <w:rFonts w:ascii="Times New Roman" w:hAnsi="Times New Roman"/>
      <w:sz w:val="18"/>
    </w:rPr>
  </w:style>
  <w:style w:type="character" w:styleId="ad">
    <w:name w:val="Hyperlink"/>
    <w:basedOn w:val="a0"/>
    <w:uiPriority w:val="99"/>
    <w:unhideWhenUsed/>
    <w:rsid w:val="00D730C8"/>
    <w:rPr>
      <w:color w:val="0000FF" w:themeColor="hyperlink"/>
      <w:u w:val="single"/>
    </w:rPr>
  </w:style>
  <w:style w:type="paragraph" w:customStyle="1" w:styleId="11">
    <w:name w:val="Обычный с отступом 1 см"/>
    <w:basedOn w:val="a"/>
    <w:rsid w:val="00D730C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Мамедова Руфина</cp:lastModifiedBy>
  <cp:revision>42</cp:revision>
  <cp:lastPrinted>2019-12-14T13:35:00Z</cp:lastPrinted>
  <dcterms:created xsi:type="dcterms:W3CDTF">2016-10-20T06:14:00Z</dcterms:created>
  <dcterms:modified xsi:type="dcterms:W3CDTF">2022-04-01T08:56:00Z</dcterms:modified>
</cp:coreProperties>
</file>